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2E" w:rsidRDefault="00C9452E" w:rsidP="00C9452E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45B1A352" wp14:editId="4AD35E00">
            <wp:simplePos x="0" y="0"/>
            <wp:positionH relativeFrom="column">
              <wp:posOffset>-594360</wp:posOffset>
            </wp:positionH>
            <wp:positionV relativeFrom="paragraph">
              <wp:posOffset>-632460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13. – 17. maj  2024</w:t>
      </w:r>
    </w:p>
    <w:p w:rsidR="00C9452E" w:rsidRPr="001C1232" w:rsidRDefault="00C9452E" w:rsidP="00C9452E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C9452E" w:rsidTr="00C9452E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C9452E" w:rsidRPr="00F91688" w:rsidRDefault="00C9452E" w:rsidP="00C9452E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C9452E" w:rsidRPr="00316D3D" w:rsidTr="00C945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BUHTELJ, KAKAV, 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C9452E" w:rsidP="00C9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C9452E" w:rsidRPr="00316D3D" w:rsidTr="00C945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GOV</w:t>
            </w:r>
            <w:r w:rsidR="007718C2">
              <w:rPr>
                <w:rFonts w:ascii="Cambria" w:hAnsi="Cambria"/>
                <w:sz w:val="32"/>
                <w:szCs w:val="32"/>
              </w:rPr>
              <w:t>EDINA PO LOVSKO, TRIBARVNI SVEDRI</w:t>
            </w:r>
            <w:r>
              <w:rPr>
                <w:rFonts w:ascii="Cambria" w:hAnsi="Cambria"/>
                <w:sz w:val="32"/>
                <w:szCs w:val="32"/>
              </w:rPr>
              <w:t>, ZELENA SOLATA S ČIČERIKO,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C9452E" w:rsidP="00C9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C9452E" w:rsidRPr="008D25B3" w:rsidRDefault="00C9452E" w:rsidP="00C9452E">
      <w:pPr>
        <w:rPr>
          <w:rFonts w:ascii="Cambria" w:hAnsi="Cambria"/>
          <w:caps/>
          <w:color w:val="4BACC6" w:themeColor="accent5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9452E" w:rsidRPr="00316D3D" w:rsidTr="00C9452E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316D3D" w:rsidRDefault="005802AB" w:rsidP="00C945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HOT DOG ŠTRUČKA, HRENO</w:t>
            </w:r>
            <w:r>
              <w:rPr>
                <w:rFonts w:ascii="Cambria" w:hAnsi="Cambria"/>
                <w:sz w:val="32"/>
                <w:szCs w:val="32"/>
              </w:rPr>
              <w:t>VKA, GORČICA,  SADNI ČAJ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5802AB" w:rsidP="00C9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</w:tr>
      <w:tr w:rsidR="00C9452E" w:rsidRPr="00316D3D" w:rsidTr="00C9452E">
        <w:tc>
          <w:tcPr>
            <w:tcW w:w="2127" w:type="dxa"/>
            <w:tcBorders>
              <w:right w:val="single" w:sz="12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316D3D" w:rsidRDefault="005802AB" w:rsidP="00C945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JAGODE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C9452E" w:rsidP="00C9452E">
            <w:pPr>
              <w:rPr>
                <w:rFonts w:ascii="Cambria" w:hAnsi="Cambria"/>
              </w:rPr>
            </w:pPr>
          </w:p>
        </w:tc>
      </w:tr>
      <w:tr w:rsidR="00C9452E" w:rsidRPr="00316D3D" w:rsidTr="00C9452E">
        <w:tc>
          <w:tcPr>
            <w:tcW w:w="2127" w:type="dxa"/>
            <w:tcBorders>
              <w:right w:val="single" w:sz="12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316D3D" w:rsidRDefault="005802AB" w:rsidP="00C945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TELEČJA OBARA Z ŽLIČNIKI, AJDOVI ŽGANCI, SLADOLED, VODA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5802AB" w:rsidP="00C9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C9452E" w:rsidRPr="00C76BE8" w:rsidRDefault="00C9452E" w:rsidP="00C9452E">
      <w:pPr>
        <w:rPr>
          <w:rFonts w:ascii="Cambria" w:hAnsi="Cambria"/>
          <w:caps/>
          <w:color w:val="76923C" w:themeColor="accent3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SREDA</w:t>
      </w: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9452E" w:rsidRPr="00316D3D" w:rsidTr="00C9452E">
        <w:tc>
          <w:tcPr>
            <w:tcW w:w="2127" w:type="dxa"/>
            <w:tcBorders>
              <w:right w:val="single" w:sz="12" w:space="0" w:color="auto"/>
            </w:tcBorders>
          </w:tcPr>
          <w:p w:rsidR="00C9452E" w:rsidRPr="008C2F7B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8C2F7B" w:rsidRDefault="005802AB" w:rsidP="005802A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BEL KRUH, MASLO, MED</w:t>
            </w:r>
            <w:r>
              <w:rPr>
                <w:rFonts w:ascii="Cambria" w:hAnsi="Cambria"/>
                <w:sz w:val="32"/>
                <w:szCs w:val="32"/>
              </w:rPr>
              <w:t>, BELA KAVA</w:t>
            </w:r>
            <w:r>
              <w:rPr>
                <w:rFonts w:ascii="Cambria" w:hAnsi="Cambria"/>
                <w:sz w:val="32"/>
                <w:szCs w:val="32"/>
              </w:rPr>
              <w:t>, HRUŠKE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C9452E" w:rsidP="00C9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GORČIČNO SEME</w:t>
            </w:r>
          </w:p>
        </w:tc>
        <w:bookmarkStart w:id="0" w:name="_GoBack"/>
        <w:bookmarkEnd w:id="0"/>
      </w:tr>
      <w:tr w:rsidR="00C9452E" w:rsidRPr="00316D3D" w:rsidTr="00C9452E">
        <w:tc>
          <w:tcPr>
            <w:tcW w:w="2127" w:type="dxa"/>
            <w:tcBorders>
              <w:right w:val="single" w:sz="12" w:space="0" w:color="auto"/>
            </w:tcBorders>
          </w:tcPr>
          <w:p w:rsidR="00C9452E" w:rsidRPr="008C2F7B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8C2F7B" w:rsidRDefault="005802AB" w:rsidP="005802A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PIŠČANČJI RAŽNJIČ, PEČEN MLADI KROMPIR, KEČAP, SOK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C9452E" w:rsidP="00C9452E">
            <w:pPr>
              <w:rPr>
                <w:rFonts w:ascii="Cambria" w:hAnsi="Cambria"/>
              </w:rPr>
            </w:pPr>
          </w:p>
        </w:tc>
      </w:tr>
    </w:tbl>
    <w:p w:rsidR="00C9452E" w:rsidRPr="00C76BE8" w:rsidRDefault="00C9452E" w:rsidP="00C9452E">
      <w:pPr>
        <w:rPr>
          <w:rFonts w:ascii="Cambria" w:hAnsi="Cambria"/>
          <w:caps/>
          <w:color w:val="E36C0A" w:themeColor="accent6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9452E" w:rsidRPr="00316D3D" w:rsidTr="00A21B34">
        <w:tc>
          <w:tcPr>
            <w:tcW w:w="2127" w:type="dxa"/>
            <w:tcBorders>
              <w:right w:val="single" w:sz="12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OVSEN KRUH, TOPLJENI SIRČEK, KORENČEK, PLANINSKI ČAJ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C9452E" w:rsidP="00C9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9452E" w:rsidRPr="00316D3D" w:rsidTr="00A21B34">
        <w:tc>
          <w:tcPr>
            <w:tcW w:w="2127" w:type="dxa"/>
            <w:tcBorders>
              <w:right w:val="single" w:sz="12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316D3D" w:rsidRDefault="007718C2" w:rsidP="00C945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C9452E" w:rsidP="00C9452E">
            <w:pPr>
              <w:rPr>
                <w:rFonts w:ascii="Cambria" w:hAnsi="Cambria"/>
              </w:rPr>
            </w:pPr>
          </w:p>
        </w:tc>
      </w:tr>
      <w:tr w:rsidR="00C9452E" w:rsidRPr="00316D3D" w:rsidTr="00A21B34">
        <w:tc>
          <w:tcPr>
            <w:tcW w:w="2127" w:type="dxa"/>
            <w:tcBorders>
              <w:right w:val="single" w:sz="12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GOVEJA JUHA Z ZAKUHO, PURANJI ZREZEK V OMAKI, ZELENJAVNI RIŽ, PESA,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C9452E" w:rsidP="00C9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C9452E" w:rsidRPr="00DC531E" w:rsidRDefault="00C9452E" w:rsidP="00C9452E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C9452E" w:rsidRPr="00316D3D" w:rsidTr="00C9452E">
        <w:tc>
          <w:tcPr>
            <w:tcW w:w="2127" w:type="dxa"/>
            <w:tcBorders>
              <w:right w:val="single" w:sz="12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KRALJEVA ŠTRUČKA FIT, SADNI PINJENEC,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C9452E" w:rsidP="00C9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9452E" w:rsidRPr="00316D3D" w:rsidTr="00C9452E">
        <w:tc>
          <w:tcPr>
            <w:tcW w:w="2127" w:type="dxa"/>
            <w:tcBorders>
              <w:right w:val="single" w:sz="12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9452E" w:rsidRPr="00316D3D" w:rsidRDefault="00C9452E" w:rsidP="00C9452E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KOLERABIČNA JUHA, TORTELINI S KROMPIRJEVIM NADEVOM V DROBTINAH, MOTOVILEC, SOK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9452E" w:rsidRPr="00F57F4A" w:rsidRDefault="00C9452E" w:rsidP="00C94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C9452E" w:rsidRDefault="00C9452E" w:rsidP="00C9452E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</w:t>
      </w:r>
    </w:p>
    <w:p w:rsidR="00C9452E" w:rsidRDefault="00C9452E" w:rsidP="00C9452E"/>
    <w:p w:rsidR="00C9452E" w:rsidRDefault="00C9452E" w:rsidP="00C9452E"/>
    <w:p w:rsidR="00DD4647" w:rsidRDefault="00DD4647"/>
    <w:sectPr w:rsidR="00DD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2E"/>
    <w:rsid w:val="005802AB"/>
    <w:rsid w:val="007718C2"/>
    <w:rsid w:val="00A21B34"/>
    <w:rsid w:val="00BB3720"/>
    <w:rsid w:val="00C90731"/>
    <w:rsid w:val="00C9452E"/>
    <w:rsid w:val="00DD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E907"/>
  <w15:chartTrackingRefBased/>
  <w15:docId w15:val="{A574595D-DB5B-4A90-A9FE-E04AE44E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452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4</cp:revision>
  <dcterms:created xsi:type="dcterms:W3CDTF">2024-05-07T05:15:00Z</dcterms:created>
  <dcterms:modified xsi:type="dcterms:W3CDTF">2024-05-07T18:25:00Z</dcterms:modified>
</cp:coreProperties>
</file>