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719" w:rsidRPr="00DA7226" w:rsidRDefault="00BF0719" w:rsidP="00177748">
      <w:pPr>
        <w:spacing w:after="0" w:line="240" w:lineRule="auto"/>
        <w:rPr>
          <w:rStyle w:val="Krepko"/>
        </w:rPr>
      </w:pPr>
      <w:bookmarkStart w:id="0" w:name="page3"/>
      <w:bookmarkEnd w:id="0"/>
    </w:p>
    <w:p w:rsidR="00C1017C" w:rsidRDefault="00C1017C" w:rsidP="00177748">
      <w:pPr>
        <w:spacing w:after="0" w:line="240" w:lineRule="auto"/>
        <w:rPr>
          <w:rFonts w:ascii="Arial" w:hAnsi="Arial" w:cs="Arial"/>
          <w:color w:val="FF9225"/>
          <w:sz w:val="32"/>
          <w:szCs w:val="32"/>
          <w:lang w:val="it-IT"/>
        </w:rPr>
      </w:pPr>
    </w:p>
    <w:p w:rsidR="00C1017C" w:rsidRDefault="00C1017C" w:rsidP="00177748">
      <w:pPr>
        <w:spacing w:after="0" w:line="240" w:lineRule="auto"/>
        <w:rPr>
          <w:rFonts w:ascii="Arial" w:hAnsi="Arial" w:cs="Arial"/>
          <w:color w:val="FF9225"/>
          <w:sz w:val="32"/>
          <w:szCs w:val="32"/>
          <w:lang w:val="it-IT"/>
        </w:rPr>
      </w:pPr>
    </w:p>
    <w:p w:rsidR="00C1017C" w:rsidRPr="00D84C21" w:rsidRDefault="00D84C21" w:rsidP="00D84C21">
      <w:pPr>
        <w:spacing w:after="0" w:line="240" w:lineRule="auto"/>
        <w:jc w:val="center"/>
        <w:rPr>
          <w:rFonts w:ascii="Arial" w:hAnsi="Arial" w:cs="Arial"/>
          <w:color w:val="FF9225"/>
          <w:sz w:val="72"/>
          <w:szCs w:val="72"/>
          <w:lang w:val="it-IT"/>
        </w:rPr>
      </w:pPr>
      <w:r w:rsidRPr="00D84C21">
        <w:rPr>
          <w:rFonts w:ascii="Arial" w:hAnsi="Arial" w:cs="Arial"/>
          <w:color w:val="FF9225"/>
          <w:sz w:val="72"/>
          <w:szCs w:val="72"/>
          <w:lang w:val="it-IT"/>
        </w:rPr>
        <w:t>PUBLIKACIJA</w:t>
      </w:r>
    </w:p>
    <w:p w:rsidR="00D84C21" w:rsidRPr="00D84C21" w:rsidRDefault="00D84C21" w:rsidP="00D84C21">
      <w:pPr>
        <w:spacing w:after="0" w:line="240" w:lineRule="auto"/>
        <w:jc w:val="center"/>
        <w:rPr>
          <w:rFonts w:ascii="Arial" w:hAnsi="Arial" w:cs="Arial"/>
          <w:color w:val="FF9225"/>
          <w:sz w:val="32"/>
          <w:szCs w:val="32"/>
          <w:lang w:val="it-IT"/>
        </w:rPr>
      </w:pPr>
    </w:p>
    <w:p w:rsidR="00D84C21" w:rsidRDefault="00D84C21" w:rsidP="00D84C21">
      <w:pPr>
        <w:spacing w:after="0" w:line="240" w:lineRule="auto"/>
        <w:jc w:val="center"/>
        <w:rPr>
          <w:rFonts w:ascii="Arial" w:hAnsi="Arial" w:cs="Arial"/>
          <w:color w:val="FF9225"/>
          <w:sz w:val="32"/>
          <w:szCs w:val="32"/>
          <w:lang w:val="it-IT"/>
        </w:rPr>
      </w:pPr>
      <w:r w:rsidRPr="00D84C21">
        <w:rPr>
          <w:rFonts w:ascii="Arial" w:hAnsi="Arial" w:cs="Arial"/>
          <w:color w:val="FF9225"/>
          <w:sz w:val="32"/>
          <w:szCs w:val="32"/>
          <w:lang w:val="it-IT"/>
        </w:rPr>
        <w:t>Osnovne šole Josipa Vandota Kranjska Gora</w:t>
      </w:r>
    </w:p>
    <w:p w:rsidR="00D84C21" w:rsidRPr="00D84C21" w:rsidRDefault="00770333" w:rsidP="00D84C21">
      <w:pPr>
        <w:spacing w:after="0" w:line="240" w:lineRule="auto"/>
        <w:jc w:val="center"/>
        <w:rPr>
          <w:rFonts w:ascii="Arial" w:hAnsi="Arial" w:cs="Arial"/>
          <w:color w:val="FF9225"/>
          <w:sz w:val="32"/>
          <w:szCs w:val="32"/>
          <w:lang w:val="it-IT"/>
        </w:rPr>
      </w:pPr>
      <w:r>
        <w:rPr>
          <w:rFonts w:ascii="Arial" w:hAnsi="Arial" w:cs="Arial"/>
          <w:color w:val="FF9225"/>
          <w:sz w:val="32"/>
          <w:szCs w:val="32"/>
          <w:lang w:val="it-IT"/>
        </w:rPr>
        <w:t>Šolsko leto 2023/24</w:t>
      </w:r>
    </w:p>
    <w:p w:rsidR="00D84C21" w:rsidRDefault="00D84C21" w:rsidP="00177748">
      <w:pPr>
        <w:spacing w:after="0" w:line="240" w:lineRule="auto"/>
        <w:rPr>
          <w:rFonts w:ascii="Arial" w:hAnsi="Arial" w:cs="Arial"/>
          <w:color w:val="FF9225"/>
          <w:sz w:val="32"/>
          <w:szCs w:val="32"/>
          <w:lang w:val="it-IT"/>
        </w:rPr>
      </w:pPr>
    </w:p>
    <w:p w:rsidR="00D84C21" w:rsidRDefault="00D84C21" w:rsidP="00177748">
      <w:pPr>
        <w:spacing w:after="0" w:line="240" w:lineRule="auto"/>
        <w:rPr>
          <w:rFonts w:ascii="Arial" w:hAnsi="Arial" w:cs="Arial"/>
          <w:color w:val="FF9225"/>
          <w:sz w:val="32"/>
          <w:szCs w:val="32"/>
          <w:lang w:val="it-IT"/>
        </w:rPr>
      </w:pPr>
    </w:p>
    <w:p w:rsidR="00D84C21" w:rsidRDefault="00D84C21" w:rsidP="00177748">
      <w:pPr>
        <w:spacing w:after="0" w:line="240" w:lineRule="auto"/>
        <w:rPr>
          <w:rFonts w:ascii="Arial" w:hAnsi="Arial" w:cs="Arial"/>
          <w:color w:val="FF9225"/>
          <w:sz w:val="32"/>
          <w:szCs w:val="32"/>
          <w:lang w:val="it-IT"/>
        </w:rPr>
      </w:pPr>
    </w:p>
    <w:p w:rsidR="00D84C21" w:rsidRDefault="00D84C21" w:rsidP="00177748">
      <w:pPr>
        <w:spacing w:after="0" w:line="240" w:lineRule="auto"/>
        <w:rPr>
          <w:rFonts w:ascii="Arial" w:hAnsi="Arial" w:cs="Arial"/>
          <w:color w:val="FF9225"/>
          <w:sz w:val="32"/>
          <w:szCs w:val="32"/>
          <w:lang w:val="it-IT"/>
        </w:rPr>
      </w:pPr>
    </w:p>
    <w:p w:rsidR="00D84C21" w:rsidRPr="00D84C21" w:rsidRDefault="00D84C21" w:rsidP="00177748">
      <w:pPr>
        <w:spacing w:after="0" w:line="240" w:lineRule="auto"/>
        <w:rPr>
          <w:rFonts w:ascii="Arial" w:hAnsi="Arial" w:cs="Arial"/>
          <w:color w:val="FF9225"/>
          <w:lang w:val="it-IT"/>
        </w:rPr>
      </w:pPr>
    </w:p>
    <w:p w:rsidR="00D84C21" w:rsidRPr="00D84C21" w:rsidRDefault="00D84C21" w:rsidP="00D84C21">
      <w:pPr>
        <w:spacing w:after="0" w:line="240" w:lineRule="auto"/>
        <w:jc w:val="right"/>
        <w:rPr>
          <w:rFonts w:ascii="Arial" w:hAnsi="Arial" w:cs="Arial"/>
          <w:lang w:val="it-IT"/>
        </w:rPr>
      </w:pPr>
      <w:r w:rsidRPr="00D84C21">
        <w:rPr>
          <w:rFonts w:ascii="Arial" w:hAnsi="Arial" w:cs="Arial"/>
          <w:lang w:val="it-IT"/>
        </w:rPr>
        <w:t>………………………</w:t>
      </w:r>
      <w:r>
        <w:rPr>
          <w:rFonts w:ascii="Arial" w:hAnsi="Arial" w:cs="Arial"/>
          <w:lang w:val="it-IT"/>
        </w:rPr>
        <w:t>……………..</w:t>
      </w:r>
      <w:r w:rsidRPr="00D84C21">
        <w:rPr>
          <w:rFonts w:ascii="Arial" w:hAnsi="Arial" w:cs="Arial"/>
          <w:lang w:val="it-IT"/>
        </w:rPr>
        <w:t>….</w:t>
      </w:r>
    </w:p>
    <w:p w:rsidR="00D84C21" w:rsidRDefault="00D84C21" w:rsidP="00D84C21">
      <w:pPr>
        <w:spacing w:after="0" w:line="240" w:lineRule="auto"/>
        <w:jc w:val="right"/>
        <w:rPr>
          <w:rFonts w:ascii="Arial" w:hAnsi="Arial" w:cs="Arial"/>
          <w:lang w:val="it-IT"/>
        </w:rPr>
      </w:pPr>
      <w:r>
        <w:rPr>
          <w:rFonts w:ascii="Arial" w:hAnsi="Arial" w:cs="Arial"/>
          <w:lang w:val="it-IT"/>
        </w:rPr>
        <w:t>i</w:t>
      </w:r>
      <w:r w:rsidRPr="00D84C21">
        <w:rPr>
          <w:rFonts w:ascii="Arial" w:hAnsi="Arial" w:cs="Arial"/>
          <w:lang w:val="it-IT"/>
        </w:rPr>
        <w:t>me in priim</w:t>
      </w:r>
      <w:r>
        <w:rPr>
          <w:rFonts w:ascii="Arial" w:hAnsi="Arial" w:cs="Arial"/>
          <w:lang w:val="it-IT"/>
        </w:rPr>
        <w:t>e</w:t>
      </w:r>
      <w:r w:rsidRPr="00D84C21">
        <w:rPr>
          <w:rFonts w:ascii="Arial" w:hAnsi="Arial" w:cs="Arial"/>
          <w:lang w:val="it-IT"/>
        </w:rPr>
        <w:t>k</w:t>
      </w:r>
    </w:p>
    <w:p w:rsidR="00D84C21" w:rsidRDefault="00D84C21" w:rsidP="00D84C21">
      <w:pPr>
        <w:spacing w:after="0" w:line="240" w:lineRule="auto"/>
        <w:jc w:val="right"/>
        <w:rPr>
          <w:rFonts w:ascii="Arial" w:hAnsi="Arial" w:cs="Arial"/>
          <w:lang w:val="it-IT"/>
        </w:rPr>
      </w:pPr>
    </w:p>
    <w:p w:rsidR="00D84C21" w:rsidRDefault="00D84C21" w:rsidP="00D84C21">
      <w:pPr>
        <w:spacing w:after="0" w:line="240" w:lineRule="auto"/>
        <w:jc w:val="right"/>
        <w:rPr>
          <w:rFonts w:ascii="Arial" w:hAnsi="Arial" w:cs="Arial"/>
          <w:lang w:val="it-IT"/>
        </w:rPr>
      </w:pPr>
    </w:p>
    <w:p w:rsidR="00D84C21" w:rsidRDefault="00D84C21" w:rsidP="00D84C21">
      <w:pPr>
        <w:spacing w:after="0" w:line="240" w:lineRule="auto"/>
        <w:jc w:val="right"/>
        <w:rPr>
          <w:rFonts w:ascii="Arial" w:hAnsi="Arial" w:cs="Arial"/>
          <w:lang w:val="it-IT"/>
        </w:rPr>
      </w:pPr>
      <w:r>
        <w:rPr>
          <w:rFonts w:ascii="Arial" w:hAnsi="Arial" w:cs="Arial"/>
          <w:lang w:val="it-IT"/>
        </w:rPr>
        <w:t>...………………………………………</w:t>
      </w:r>
    </w:p>
    <w:p w:rsidR="00D84C21" w:rsidRDefault="00D84C21" w:rsidP="00D84C21">
      <w:pPr>
        <w:spacing w:after="0" w:line="240" w:lineRule="auto"/>
        <w:jc w:val="right"/>
        <w:rPr>
          <w:rFonts w:ascii="Arial" w:hAnsi="Arial" w:cs="Arial"/>
          <w:lang w:val="it-IT"/>
        </w:rPr>
      </w:pPr>
      <w:r>
        <w:rPr>
          <w:rFonts w:ascii="Arial" w:hAnsi="Arial" w:cs="Arial"/>
          <w:lang w:val="it-IT"/>
        </w:rPr>
        <w:t>razred</w:t>
      </w:r>
    </w:p>
    <w:p w:rsidR="00D84C21" w:rsidRDefault="00D84C21" w:rsidP="00D84C21">
      <w:pPr>
        <w:spacing w:after="0" w:line="240" w:lineRule="auto"/>
        <w:jc w:val="right"/>
        <w:rPr>
          <w:rFonts w:ascii="Arial" w:hAnsi="Arial" w:cs="Arial"/>
          <w:lang w:val="it-IT"/>
        </w:rPr>
      </w:pPr>
    </w:p>
    <w:p w:rsidR="00D84C21" w:rsidRPr="00D84C21" w:rsidRDefault="00D84C21" w:rsidP="00D84C21">
      <w:pPr>
        <w:spacing w:after="0" w:line="240" w:lineRule="auto"/>
        <w:jc w:val="right"/>
        <w:rPr>
          <w:rFonts w:ascii="Arial" w:hAnsi="Arial" w:cs="Arial"/>
          <w:lang w:val="it-IT"/>
        </w:rPr>
      </w:pPr>
    </w:p>
    <w:p w:rsidR="00D84C21" w:rsidRDefault="00D84C21" w:rsidP="00D84C21">
      <w:pPr>
        <w:spacing w:after="0" w:line="240" w:lineRule="auto"/>
        <w:jc w:val="right"/>
        <w:rPr>
          <w:rFonts w:ascii="Arial" w:hAnsi="Arial" w:cs="Arial"/>
          <w:lang w:val="it-IT"/>
        </w:rPr>
      </w:pPr>
      <w:r>
        <w:rPr>
          <w:rFonts w:ascii="Arial" w:hAnsi="Arial" w:cs="Arial"/>
          <w:lang w:val="it-IT"/>
        </w:rPr>
        <w:t>………...………………………………</w:t>
      </w:r>
    </w:p>
    <w:p w:rsidR="00D84C21" w:rsidRDefault="00D84C21" w:rsidP="00D84C21">
      <w:pPr>
        <w:spacing w:after="0" w:line="240" w:lineRule="auto"/>
        <w:jc w:val="right"/>
        <w:rPr>
          <w:rFonts w:ascii="Arial" w:hAnsi="Arial" w:cs="Arial"/>
          <w:lang w:val="it-IT"/>
        </w:rPr>
      </w:pPr>
      <w:r>
        <w:rPr>
          <w:rFonts w:ascii="Arial" w:hAnsi="Arial" w:cs="Arial"/>
          <w:lang w:val="it-IT"/>
        </w:rPr>
        <w:t>naslov</w:t>
      </w:r>
    </w:p>
    <w:p w:rsidR="00D84C21" w:rsidRDefault="00D84C21" w:rsidP="00D84C21">
      <w:pPr>
        <w:spacing w:after="0" w:line="240" w:lineRule="auto"/>
        <w:jc w:val="right"/>
        <w:rPr>
          <w:rFonts w:ascii="Arial" w:hAnsi="Arial" w:cs="Arial"/>
          <w:lang w:val="it-IT"/>
        </w:rPr>
      </w:pPr>
    </w:p>
    <w:p w:rsidR="00D84C21" w:rsidRDefault="00D84C21" w:rsidP="00D84C21">
      <w:pPr>
        <w:spacing w:after="0" w:line="240" w:lineRule="auto"/>
        <w:jc w:val="right"/>
        <w:rPr>
          <w:rFonts w:ascii="Arial" w:hAnsi="Arial" w:cs="Arial"/>
          <w:lang w:val="it-IT"/>
        </w:rPr>
      </w:pPr>
    </w:p>
    <w:p w:rsidR="00D84C21" w:rsidRDefault="00D84C21" w:rsidP="00D84C21">
      <w:pPr>
        <w:spacing w:after="0" w:line="240" w:lineRule="auto"/>
        <w:jc w:val="right"/>
        <w:rPr>
          <w:rFonts w:ascii="Arial" w:hAnsi="Arial" w:cs="Arial"/>
          <w:lang w:val="it-IT"/>
        </w:rPr>
      </w:pPr>
      <w:r>
        <w:rPr>
          <w:rFonts w:ascii="Arial" w:hAnsi="Arial" w:cs="Arial"/>
          <w:lang w:val="it-IT"/>
        </w:rPr>
        <w:t>…………………………………………</w:t>
      </w:r>
    </w:p>
    <w:p w:rsidR="00D84C21" w:rsidRPr="00D84C21" w:rsidRDefault="00D84C21" w:rsidP="00D84C21">
      <w:pPr>
        <w:spacing w:after="0" w:line="240" w:lineRule="auto"/>
        <w:jc w:val="right"/>
        <w:rPr>
          <w:rFonts w:ascii="Arial" w:hAnsi="Arial" w:cs="Arial"/>
          <w:lang w:val="it-IT"/>
        </w:rPr>
      </w:pPr>
      <w:r>
        <w:rPr>
          <w:rFonts w:ascii="Arial" w:hAnsi="Arial" w:cs="Arial"/>
          <w:lang w:val="it-IT"/>
        </w:rPr>
        <w:t>telefon</w:t>
      </w:r>
    </w:p>
    <w:p w:rsidR="00D84C21" w:rsidRPr="00D84C21" w:rsidRDefault="00D84C21" w:rsidP="00177748">
      <w:pPr>
        <w:spacing w:after="0" w:line="240" w:lineRule="auto"/>
        <w:rPr>
          <w:rFonts w:ascii="Arial" w:hAnsi="Arial" w:cs="Arial"/>
          <w:sz w:val="32"/>
          <w:szCs w:val="32"/>
          <w:lang w:val="it-IT"/>
        </w:rPr>
      </w:pPr>
    </w:p>
    <w:p w:rsidR="00D84C21" w:rsidRPr="00D84C21" w:rsidRDefault="00D84C21" w:rsidP="00177748">
      <w:pPr>
        <w:spacing w:after="0" w:line="240" w:lineRule="auto"/>
        <w:rPr>
          <w:rFonts w:ascii="Arial" w:hAnsi="Arial" w:cs="Arial"/>
          <w:sz w:val="32"/>
          <w:szCs w:val="32"/>
          <w:lang w:val="it-IT"/>
        </w:rPr>
      </w:pPr>
    </w:p>
    <w:p w:rsidR="00D84C21" w:rsidRPr="00D84C21" w:rsidRDefault="00D84C21" w:rsidP="00177748">
      <w:pPr>
        <w:spacing w:after="0" w:line="240" w:lineRule="auto"/>
        <w:rPr>
          <w:rFonts w:ascii="Arial" w:hAnsi="Arial" w:cs="Arial"/>
          <w:sz w:val="32"/>
          <w:szCs w:val="32"/>
          <w:lang w:val="it-IT"/>
        </w:rPr>
      </w:pPr>
    </w:p>
    <w:p w:rsidR="00D84C21" w:rsidRPr="00D84C21" w:rsidRDefault="00D84C21" w:rsidP="00177748">
      <w:pPr>
        <w:spacing w:after="0" w:line="240" w:lineRule="auto"/>
        <w:rPr>
          <w:rFonts w:ascii="Arial" w:hAnsi="Arial" w:cs="Arial"/>
          <w:sz w:val="32"/>
          <w:szCs w:val="32"/>
          <w:lang w:val="it-IT"/>
        </w:rPr>
      </w:pPr>
    </w:p>
    <w:p w:rsidR="00D84C21" w:rsidRPr="00D84C21" w:rsidRDefault="00D84C21" w:rsidP="00177748">
      <w:pPr>
        <w:spacing w:after="0" w:line="240" w:lineRule="auto"/>
        <w:rPr>
          <w:rFonts w:ascii="Arial" w:hAnsi="Arial" w:cs="Arial"/>
          <w:sz w:val="32"/>
          <w:szCs w:val="32"/>
          <w:lang w:val="it-IT"/>
        </w:rPr>
      </w:pPr>
    </w:p>
    <w:p w:rsidR="00D84C21" w:rsidRPr="00D84C21" w:rsidRDefault="00D84C21" w:rsidP="00177748">
      <w:pPr>
        <w:spacing w:after="0" w:line="240" w:lineRule="auto"/>
        <w:rPr>
          <w:rFonts w:ascii="Arial" w:hAnsi="Arial" w:cs="Arial"/>
          <w:sz w:val="32"/>
          <w:szCs w:val="32"/>
          <w:lang w:val="it-IT"/>
        </w:rPr>
      </w:pPr>
    </w:p>
    <w:p w:rsidR="00D84C21" w:rsidRPr="00D84C21" w:rsidRDefault="00D84C21" w:rsidP="00177748">
      <w:pPr>
        <w:spacing w:after="0" w:line="240" w:lineRule="auto"/>
        <w:rPr>
          <w:rFonts w:ascii="Arial" w:hAnsi="Arial" w:cs="Arial"/>
          <w:sz w:val="32"/>
          <w:szCs w:val="32"/>
          <w:lang w:val="it-IT"/>
        </w:rPr>
      </w:pPr>
    </w:p>
    <w:p w:rsidR="00D84C21" w:rsidRDefault="00D84C21" w:rsidP="00177748">
      <w:pPr>
        <w:spacing w:after="0" w:line="240" w:lineRule="auto"/>
        <w:rPr>
          <w:rFonts w:ascii="Arial" w:hAnsi="Arial" w:cs="Arial"/>
          <w:color w:val="FF9225"/>
          <w:sz w:val="32"/>
          <w:szCs w:val="32"/>
          <w:lang w:val="it-IT"/>
        </w:rPr>
      </w:pPr>
    </w:p>
    <w:p w:rsidR="00D84C21" w:rsidRDefault="00D84C21" w:rsidP="00177748">
      <w:pPr>
        <w:spacing w:after="0" w:line="240" w:lineRule="auto"/>
        <w:rPr>
          <w:rFonts w:ascii="Arial" w:hAnsi="Arial" w:cs="Arial"/>
          <w:color w:val="FF9225"/>
          <w:sz w:val="32"/>
          <w:szCs w:val="32"/>
          <w:lang w:val="it-IT"/>
        </w:rPr>
      </w:pPr>
    </w:p>
    <w:p w:rsidR="00D84C21" w:rsidRDefault="00D84C21" w:rsidP="00177748">
      <w:pPr>
        <w:spacing w:after="0" w:line="240" w:lineRule="auto"/>
        <w:rPr>
          <w:rFonts w:ascii="Arial" w:hAnsi="Arial" w:cs="Arial"/>
          <w:color w:val="FF9225"/>
          <w:sz w:val="32"/>
          <w:szCs w:val="32"/>
          <w:lang w:val="it-IT"/>
        </w:rPr>
      </w:pPr>
    </w:p>
    <w:p w:rsidR="00D84C21" w:rsidRDefault="00D84C21" w:rsidP="00177748">
      <w:pPr>
        <w:spacing w:after="0" w:line="240" w:lineRule="auto"/>
        <w:rPr>
          <w:rFonts w:ascii="Arial" w:hAnsi="Arial" w:cs="Arial"/>
          <w:color w:val="FF9225"/>
          <w:sz w:val="32"/>
          <w:szCs w:val="32"/>
          <w:lang w:val="it-IT"/>
        </w:rPr>
      </w:pPr>
    </w:p>
    <w:p w:rsidR="000B05C6" w:rsidRDefault="000B05C6" w:rsidP="00177748">
      <w:pPr>
        <w:spacing w:after="0" w:line="240" w:lineRule="auto"/>
        <w:rPr>
          <w:rFonts w:ascii="Arial" w:hAnsi="Arial" w:cs="Arial"/>
          <w:color w:val="FF9225"/>
          <w:sz w:val="32"/>
          <w:szCs w:val="32"/>
          <w:lang w:val="it-IT"/>
        </w:rPr>
      </w:pPr>
    </w:p>
    <w:p w:rsidR="00C1017C" w:rsidRDefault="00C1017C" w:rsidP="00177748">
      <w:pPr>
        <w:spacing w:after="0" w:line="240" w:lineRule="auto"/>
        <w:rPr>
          <w:rFonts w:ascii="Arial" w:hAnsi="Arial" w:cs="Arial"/>
          <w:color w:val="FF9225"/>
          <w:sz w:val="32"/>
          <w:szCs w:val="32"/>
          <w:lang w:val="it-IT"/>
        </w:rPr>
      </w:pPr>
    </w:p>
    <w:p w:rsidR="000B05C6" w:rsidRPr="00A86023" w:rsidRDefault="000B05C6" w:rsidP="000B05C6">
      <w:pPr>
        <w:widowControl w:val="0"/>
        <w:overflowPunct w:val="0"/>
        <w:autoSpaceDE w:val="0"/>
        <w:autoSpaceDN w:val="0"/>
        <w:adjustRightInd w:val="0"/>
        <w:spacing w:after="0" w:line="287" w:lineRule="auto"/>
        <w:rPr>
          <w:rFonts w:ascii="Arial" w:hAnsi="Arial" w:cs="Arial"/>
          <w:b/>
          <w:bCs/>
          <w:sz w:val="20"/>
          <w:szCs w:val="20"/>
          <w:lang w:val="it-IT"/>
        </w:rPr>
      </w:pPr>
      <w:r w:rsidRPr="00A86023">
        <w:rPr>
          <w:rFonts w:ascii="Arial" w:hAnsi="Arial" w:cs="Arial"/>
          <w:b/>
          <w:bCs/>
          <w:sz w:val="20"/>
          <w:szCs w:val="20"/>
          <w:lang w:val="it-IT"/>
        </w:rPr>
        <w:t xml:space="preserve">PUBLIKACIJA O DELU IN ORGANIZACIJI OSNOVNE ŠOLE </w:t>
      </w:r>
    </w:p>
    <w:p w:rsidR="000B05C6" w:rsidRPr="00A86023" w:rsidRDefault="000B05C6" w:rsidP="000B05C6">
      <w:pPr>
        <w:widowControl w:val="0"/>
        <w:overflowPunct w:val="0"/>
        <w:autoSpaceDE w:val="0"/>
        <w:autoSpaceDN w:val="0"/>
        <w:adjustRightInd w:val="0"/>
        <w:spacing w:after="0" w:line="287" w:lineRule="auto"/>
        <w:rPr>
          <w:rFonts w:ascii="Times New Roman" w:hAnsi="Times New Roman"/>
          <w:sz w:val="24"/>
          <w:szCs w:val="24"/>
          <w:lang w:val="it-IT"/>
        </w:rPr>
      </w:pPr>
      <w:r w:rsidRPr="00A86023">
        <w:rPr>
          <w:rFonts w:ascii="Arial" w:hAnsi="Arial" w:cs="Arial"/>
          <w:b/>
          <w:bCs/>
          <w:sz w:val="20"/>
          <w:szCs w:val="20"/>
          <w:lang w:val="it-IT"/>
        </w:rPr>
        <w:t>Šo</w:t>
      </w:r>
      <w:r w:rsidR="00770333">
        <w:rPr>
          <w:rFonts w:ascii="Arial" w:hAnsi="Arial" w:cs="Arial"/>
          <w:b/>
          <w:bCs/>
          <w:sz w:val="20"/>
          <w:szCs w:val="20"/>
          <w:lang w:val="it-IT"/>
        </w:rPr>
        <w:t>lski rokovnik – šolsko leto 2023/24</w:t>
      </w:r>
    </w:p>
    <w:p w:rsidR="000B05C6" w:rsidRPr="00A86023" w:rsidRDefault="000B05C6" w:rsidP="000B05C6">
      <w:pPr>
        <w:widowControl w:val="0"/>
        <w:autoSpaceDE w:val="0"/>
        <w:autoSpaceDN w:val="0"/>
        <w:adjustRightInd w:val="0"/>
        <w:spacing w:after="0" w:line="170" w:lineRule="exact"/>
        <w:rPr>
          <w:rFonts w:ascii="Times New Roman" w:hAnsi="Times New Roman"/>
          <w:sz w:val="24"/>
          <w:szCs w:val="24"/>
          <w:lang w:val="it-IT"/>
        </w:rPr>
      </w:pPr>
    </w:p>
    <w:p w:rsidR="000B05C6" w:rsidRPr="00A86023" w:rsidRDefault="000B05C6" w:rsidP="000B05C6">
      <w:pPr>
        <w:widowControl w:val="0"/>
        <w:autoSpaceDE w:val="0"/>
        <w:autoSpaceDN w:val="0"/>
        <w:adjustRightInd w:val="0"/>
        <w:spacing w:after="0" w:line="240" w:lineRule="auto"/>
        <w:rPr>
          <w:rFonts w:ascii="Times New Roman" w:hAnsi="Times New Roman"/>
          <w:sz w:val="24"/>
          <w:szCs w:val="24"/>
          <w:lang w:val="it-IT"/>
        </w:rPr>
      </w:pPr>
      <w:r w:rsidRPr="00A86023">
        <w:rPr>
          <w:rFonts w:ascii="Arial" w:hAnsi="Arial" w:cs="Arial"/>
          <w:sz w:val="20"/>
          <w:szCs w:val="20"/>
          <w:lang w:val="it-IT"/>
        </w:rPr>
        <w:t xml:space="preserve">Izdala: </w:t>
      </w:r>
      <w:r w:rsidRPr="00A86023">
        <w:rPr>
          <w:rFonts w:ascii="Arial" w:hAnsi="Arial" w:cs="Arial"/>
          <w:b/>
          <w:bCs/>
          <w:sz w:val="20"/>
          <w:szCs w:val="20"/>
          <w:lang w:val="it-IT"/>
        </w:rPr>
        <w:t>OŠ JOSIPA VANDOTA KRANJSKA GORA</w:t>
      </w:r>
    </w:p>
    <w:p w:rsidR="000B05C6" w:rsidRPr="00A86023" w:rsidRDefault="000B05C6" w:rsidP="000B05C6">
      <w:pPr>
        <w:widowControl w:val="0"/>
        <w:autoSpaceDE w:val="0"/>
        <w:autoSpaceDN w:val="0"/>
        <w:adjustRightInd w:val="0"/>
        <w:spacing w:after="0" w:line="10" w:lineRule="exact"/>
        <w:rPr>
          <w:rFonts w:ascii="Times New Roman" w:hAnsi="Times New Roman"/>
          <w:sz w:val="24"/>
          <w:szCs w:val="24"/>
          <w:lang w:val="it-IT"/>
        </w:rPr>
      </w:pPr>
    </w:p>
    <w:p w:rsidR="000B05C6" w:rsidRPr="00A86023" w:rsidRDefault="000B05C6" w:rsidP="000B05C6">
      <w:pPr>
        <w:widowControl w:val="0"/>
        <w:autoSpaceDE w:val="0"/>
        <w:autoSpaceDN w:val="0"/>
        <w:adjustRightInd w:val="0"/>
        <w:spacing w:after="0" w:line="240" w:lineRule="auto"/>
        <w:rPr>
          <w:rFonts w:ascii="Times New Roman" w:hAnsi="Times New Roman"/>
          <w:sz w:val="24"/>
          <w:szCs w:val="24"/>
          <w:lang w:val="it-IT"/>
        </w:rPr>
      </w:pPr>
      <w:r w:rsidRPr="00A86023">
        <w:rPr>
          <w:rFonts w:ascii="Arial" w:hAnsi="Arial" w:cs="Arial"/>
          <w:sz w:val="20"/>
          <w:szCs w:val="20"/>
          <w:lang w:val="it-IT"/>
        </w:rPr>
        <w:t>Uredil: Milan Rogelj</w:t>
      </w:r>
    </w:p>
    <w:p w:rsidR="000B05C6" w:rsidRPr="00A86023" w:rsidRDefault="000B05C6" w:rsidP="000B05C6">
      <w:pPr>
        <w:widowControl w:val="0"/>
        <w:autoSpaceDE w:val="0"/>
        <w:autoSpaceDN w:val="0"/>
        <w:adjustRightInd w:val="0"/>
        <w:spacing w:after="0" w:line="10" w:lineRule="exact"/>
        <w:rPr>
          <w:rFonts w:ascii="Times New Roman" w:hAnsi="Times New Roman"/>
          <w:sz w:val="24"/>
          <w:szCs w:val="24"/>
          <w:lang w:val="it-IT"/>
        </w:rPr>
      </w:pPr>
    </w:p>
    <w:p w:rsidR="000B05C6" w:rsidRPr="00A86023" w:rsidRDefault="00770333" w:rsidP="000B05C6">
      <w:pPr>
        <w:widowControl w:val="0"/>
        <w:autoSpaceDE w:val="0"/>
        <w:autoSpaceDN w:val="0"/>
        <w:adjustRightInd w:val="0"/>
        <w:spacing w:after="0" w:line="240" w:lineRule="auto"/>
        <w:rPr>
          <w:rFonts w:ascii="Times New Roman" w:hAnsi="Times New Roman"/>
          <w:sz w:val="24"/>
          <w:szCs w:val="24"/>
          <w:lang w:val="it-IT"/>
        </w:rPr>
      </w:pPr>
      <w:r>
        <w:rPr>
          <w:rFonts w:ascii="Arial" w:hAnsi="Arial" w:cs="Arial"/>
          <w:sz w:val="20"/>
          <w:szCs w:val="20"/>
          <w:lang w:val="it-IT"/>
        </w:rPr>
        <w:t>Naslovna stran:</w:t>
      </w:r>
    </w:p>
    <w:p w:rsidR="000B05C6" w:rsidRPr="00A86023" w:rsidRDefault="000B05C6" w:rsidP="000B05C6">
      <w:pPr>
        <w:widowControl w:val="0"/>
        <w:autoSpaceDE w:val="0"/>
        <w:autoSpaceDN w:val="0"/>
        <w:adjustRightInd w:val="0"/>
        <w:spacing w:after="0" w:line="10" w:lineRule="exact"/>
        <w:rPr>
          <w:rFonts w:ascii="Times New Roman" w:hAnsi="Times New Roman"/>
          <w:sz w:val="24"/>
          <w:szCs w:val="24"/>
          <w:lang w:val="it-IT"/>
        </w:rPr>
      </w:pPr>
    </w:p>
    <w:p w:rsidR="000B05C6" w:rsidRPr="00A86023" w:rsidRDefault="000B05C6" w:rsidP="000B05C6">
      <w:pPr>
        <w:widowControl w:val="0"/>
        <w:autoSpaceDE w:val="0"/>
        <w:autoSpaceDN w:val="0"/>
        <w:adjustRightInd w:val="0"/>
        <w:spacing w:after="0" w:line="240" w:lineRule="auto"/>
        <w:rPr>
          <w:rFonts w:ascii="Times New Roman" w:hAnsi="Times New Roman"/>
          <w:sz w:val="24"/>
          <w:szCs w:val="24"/>
          <w:lang w:val="it-IT"/>
        </w:rPr>
      </w:pPr>
      <w:r w:rsidRPr="00A86023">
        <w:rPr>
          <w:rFonts w:ascii="Arial" w:hAnsi="Arial" w:cs="Arial"/>
          <w:sz w:val="20"/>
          <w:szCs w:val="20"/>
          <w:lang w:val="it-IT"/>
        </w:rPr>
        <w:t>Jezikovni pregled: Katarina Kejžar</w:t>
      </w:r>
    </w:p>
    <w:p w:rsidR="000B05C6" w:rsidRPr="00A86023" w:rsidRDefault="000B05C6" w:rsidP="000B05C6">
      <w:pPr>
        <w:widowControl w:val="0"/>
        <w:autoSpaceDE w:val="0"/>
        <w:autoSpaceDN w:val="0"/>
        <w:adjustRightInd w:val="0"/>
        <w:spacing w:after="0" w:line="10" w:lineRule="exact"/>
        <w:rPr>
          <w:rFonts w:ascii="Times New Roman" w:hAnsi="Times New Roman"/>
          <w:sz w:val="24"/>
          <w:szCs w:val="24"/>
          <w:lang w:val="it-IT"/>
        </w:rPr>
      </w:pPr>
    </w:p>
    <w:p w:rsidR="000B05C6" w:rsidRPr="00A86023" w:rsidRDefault="000B05C6" w:rsidP="000B05C6">
      <w:pPr>
        <w:widowControl w:val="0"/>
        <w:autoSpaceDE w:val="0"/>
        <w:autoSpaceDN w:val="0"/>
        <w:adjustRightInd w:val="0"/>
        <w:spacing w:after="0" w:line="240" w:lineRule="auto"/>
        <w:rPr>
          <w:rFonts w:ascii="Times New Roman" w:hAnsi="Times New Roman"/>
          <w:sz w:val="24"/>
          <w:szCs w:val="24"/>
          <w:lang w:val="it-IT"/>
        </w:rPr>
      </w:pPr>
      <w:r w:rsidRPr="00A86023">
        <w:rPr>
          <w:rFonts w:ascii="Arial" w:hAnsi="Arial" w:cs="Arial"/>
          <w:sz w:val="20"/>
          <w:szCs w:val="20"/>
          <w:lang w:val="it-IT"/>
        </w:rPr>
        <w:t xml:space="preserve">Izvedba, tisk: </w:t>
      </w:r>
      <w:r w:rsidR="00A76E69">
        <w:rPr>
          <w:rFonts w:ascii="Arial" w:hAnsi="Arial" w:cs="Arial"/>
          <w:b/>
          <w:bCs/>
          <w:sz w:val="20"/>
          <w:szCs w:val="20"/>
          <w:lang w:val="it-IT"/>
        </w:rPr>
        <w:t>objavljeno na spletni strani šole</w:t>
      </w:r>
    </w:p>
    <w:p w:rsidR="000B05C6" w:rsidRPr="00A86023" w:rsidRDefault="000B05C6" w:rsidP="000B05C6">
      <w:pPr>
        <w:widowControl w:val="0"/>
        <w:autoSpaceDE w:val="0"/>
        <w:autoSpaceDN w:val="0"/>
        <w:adjustRightInd w:val="0"/>
        <w:spacing w:after="0" w:line="9" w:lineRule="exact"/>
        <w:rPr>
          <w:rFonts w:ascii="Times New Roman" w:hAnsi="Times New Roman"/>
          <w:sz w:val="24"/>
          <w:szCs w:val="24"/>
          <w:lang w:val="it-IT"/>
        </w:rPr>
      </w:pPr>
    </w:p>
    <w:p w:rsidR="000B05C6" w:rsidRPr="00A86023" w:rsidRDefault="000B05C6" w:rsidP="000B05C6">
      <w:pPr>
        <w:widowControl w:val="0"/>
        <w:autoSpaceDE w:val="0"/>
        <w:autoSpaceDN w:val="0"/>
        <w:adjustRightInd w:val="0"/>
        <w:spacing w:after="0" w:line="240" w:lineRule="auto"/>
        <w:rPr>
          <w:rFonts w:ascii="Times New Roman" w:hAnsi="Times New Roman"/>
          <w:sz w:val="24"/>
          <w:szCs w:val="24"/>
          <w:lang w:val="it-IT"/>
        </w:rPr>
      </w:pPr>
      <w:r w:rsidRPr="00A86023">
        <w:rPr>
          <w:rFonts w:ascii="Arial" w:hAnsi="Arial" w:cs="Arial"/>
          <w:sz w:val="20"/>
          <w:szCs w:val="20"/>
          <w:lang w:val="it-IT"/>
        </w:rPr>
        <w:t xml:space="preserve">Naklada: </w:t>
      </w:r>
    </w:p>
    <w:p w:rsidR="000B05C6" w:rsidRPr="00A86023" w:rsidRDefault="000B05C6" w:rsidP="000B05C6">
      <w:pPr>
        <w:widowControl w:val="0"/>
        <w:autoSpaceDE w:val="0"/>
        <w:autoSpaceDN w:val="0"/>
        <w:adjustRightInd w:val="0"/>
        <w:spacing w:after="0" w:line="200" w:lineRule="exact"/>
        <w:rPr>
          <w:rFonts w:ascii="Times New Roman" w:hAnsi="Times New Roman"/>
          <w:sz w:val="24"/>
          <w:szCs w:val="24"/>
          <w:lang w:val="it-IT"/>
        </w:rPr>
      </w:pPr>
    </w:p>
    <w:p w:rsidR="000B05C6" w:rsidRPr="00A86023" w:rsidRDefault="000B05C6" w:rsidP="000B05C6">
      <w:pPr>
        <w:widowControl w:val="0"/>
        <w:autoSpaceDE w:val="0"/>
        <w:autoSpaceDN w:val="0"/>
        <w:adjustRightInd w:val="0"/>
        <w:spacing w:after="0" w:line="200" w:lineRule="exact"/>
        <w:rPr>
          <w:rFonts w:ascii="Times New Roman" w:hAnsi="Times New Roman"/>
          <w:sz w:val="24"/>
          <w:szCs w:val="24"/>
          <w:lang w:val="it-IT"/>
        </w:rPr>
      </w:pPr>
    </w:p>
    <w:p w:rsidR="000B05C6" w:rsidRPr="00A86023" w:rsidRDefault="000B05C6" w:rsidP="000B05C6">
      <w:pPr>
        <w:widowControl w:val="0"/>
        <w:autoSpaceDE w:val="0"/>
        <w:autoSpaceDN w:val="0"/>
        <w:adjustRightInd w:val="0"/>
        <w:spacing w:after="0" w:line="200" w:lineRule="exact"/>
        <w:rPr>
          <w:rFonts w:ascii="Times New Roman" w:hAnsi="Times New Roman"/>
          <w:sz w:val="24"/>
          <w:szCs w:val="24"/>
          <w:lang w:val="it-IT"/>
        </w:rPr>
      </w:pPr>
    </w:p>
    <w:p w:rsidR="000B05C6" w:rsidRPr="00A86023" w:rsidRDefault="000B05C6" w:rsidP="000B05C6">
      <w:pPr>
        <w:widowControl w:val="0"/>
        <w:autoSpaceDE w:val="0"/>
        <w:autoSpaceDN w:val="0"/>
        <w:adjustRightInd w:val="0"/>
        <w:spacing w:after="0" w:line="374" w:lineRule="exact"/>
        <w:rPr>
          <w:rFonts w:ascii="Times New Roman" w:hAnsi="Times New Roman"/>
          <w:sz w:val="24"/>
          <w:szCs w:val="24"/>
          <w:lang w:val="it-IT"/>
        </w:rPr>
      </w:pPr>
    </w:p>
    <w:p w:rsidR="000B05C6" w:rsidRPr="00A86023" w:rsidRDefault="00A76E69" w:rsidP="000B05C6">
      <w:pPr>
        <w:widowControl w:val="0"/>
        <w:autoSpaceDE w:val="0"/>
        <w:autoSpaceDN w:val="0"/>
        <w:adjustRightInd w:val="0"/>
        <w:spacing w:after="0" w:line="240" w:lineRule="auto"/>
        <w:rPr>
          <w:rFonts w:ascii="Times New Roman" w:hAnsi="Times New Roman"/>
          <w:sz w:val="24"/>
          <w:szCs w:val="24"/>
          <w:lang w:val="it-IT"/>
        </w:rPr>
      </w:pPr>
      <w:r>
        <w:rPr>
          <w:rFonts w:ascii="Arial" w:hAnsi="Arial" w:cs="Arial"/>
          <w:sz w:val="20"/>
          <w:szCs w:val="20"/>
          <w:lang w:val="it-IT"/>
        </w:rPr>
        <w:t>Kranjska Gora, september 2023</w:t>
      </w:r>
    </w:p>
    <w:p w:rsidR="00C1017C" w:rsidRDefault="00C1017C" w:rsidP="00177748">
      <w:pPr>
        <w:spacing w:after="0" w:line="240" w:lineRule="auto"/>
        <w:rPr>
          <w:rFonts w:ascii="Arial" w:hAnsi="Arial" w:cs="Arial"/>
          <w:color w:val="FF9225"/>
          <w:sz w:val="32"/>
          <w:szCs w:val="32"/>
          <w:lang w:val="it-IT"/>
        </w:rPr>
      </w:pPr>
    </w:p>
    <w:p w:rsidR="00C1017C" w:rsidRDefault="00C1017C" w:rsidP="00177748">
      <w:pPr>
        <w:spacing w:after="0" w:line="240" w:lineRule="auto"/>
        <w:rPr>
          <w:rFonts w:ascii="Arial" w:hAnsi="Arial" w:cs="Arial"/>
          <w:color w:val="FF9225"/>
          <w:sz w:val="32"/>
          <w:szCs w:val="32"/>
          <w:lang w:val="it-IT"/>
        </w:rPr>
      </w:pPr>
    </w:p>
    <w:p w:rsidR="003B7E32" w:rsidRDefault="003B7E32" w:rsidP="000B05C6">
      <w:pPr>
        <w:spacing w:after="0" w:line="240" w:lineRule="auto"/>
        <w:rPr>
          <w:rFonts w:ascii="Arial" w:hAnsi="Arial" w:cs="Arial"/>
          <w:color w:val="FF9225"/>
          <w:sz w:val="32"/>
          <w:szCs w:val="32"/>
          <w:lang w:val="it-IT"/>
        </w:rPr>
      </w:pPr>
    </w:p>
    <w:p w:rsidR="00C1017C" w:rsidRDefault="00250FA3" w:rsidP="00250FA3">
      <w:pPr>
        <w:spacing w:after="0" w:line="240" w:lineRule="auto"/>
        <w:jc w:val="center"/>
        <w:rPr>
          <w:rFonts w:ascii="Arial" w:hAnsi="Arial" w:cs="Arial"/>
          <w:color w:val="FF9225"/>
          <w:sz w:val="32"/>
          <w:szCs w:val="32"/>
          <w:lang w:val="it-IT"/>
        </w:rPr>
      </w:pPr>
      <w:r>
        <w:rPr>
          <w:rFonts w:ascii="Arial" w:hAnsi="Arial" w:cs="Arial"/>
          <w:color w:val="FF9225"/>
          <w:sz w:val="32"/>
          <w:szCs w:val="32"/>
          <w:lang w:val="it-IT"/>
        </w:rPr>
        <w:t>KAZALO</w:t>
      </w:r>
    </w:p>
    <w:p w:rsidR="00250FA3" w:rsidRDefault="00250FA3" w:rsidP="00250FA3">
      <w:pPr>
        <w:spacing w:after="0" w:line="240" w:lineRule="auto"/>
        <w:jc w:val="center"/>
        <w:rPr>
          <w:rFonts w:ascii="Arial" w:hAnsi="Arial" w:cs="Arial"/>
          <w:color w:val="FF9225"/>
          <w:sz w:val="32"/>
          <w:szCs w:val="32"/>
          <w:lang w:val="it-IT"/>
        </w:rPr>
      </w:pPr>
    </w:p>
    <w:p w:rsidR="00E66C7B" w:rsidRPr="00291406" w:rsidRDefault="00C1017C" w:rsidP="003B7E32">
      <w:pPr>
        <w:tabs>
          <w:tab w:val="left" w:pos="6521"/>
        </w:tabs>
        <w:spacing w:after="0" w:line="240" w:lineRule="auto"/>
        <w:rPr>
          <w:rFonts w:ascii="Arial" w:hAnsi="Arial" w:cs="Arial"/>
          <w:sz w:val="20"/>
          <w:szCs w:val="20"/>
          <w:lang w:val="it-IT"/>
        </w:rPr>
      </w:pPr>
      <w:r w:rsidRPr="00291406">
        <w:rPr>
          <w:rFonts w:ascii="Arial" w:hAnsi="Arial" w:cs="Arial"/>
          <w:sz w:val="20"/>
          <w:szCs w:val="20"/>
          <w:lang w:val="it-IT"/>
        </w:rPr>
        <w:t xml:space="preserve">UVODNI NAGOVOR </w:t>
      </w:r>
      <w:r w:rsidR="003B7E32" w:rsidRPr="00291406">
        <w:rPr>
          <w:rFonts w:ascii="Arial" w:hAnsi="Arial" w:cs="Arial"/>
          <w:sz w:val="20"/>
          <w:szCs w:val="20"/>
          <w:lang w:val="it-IT"/>
        </w:rPr>
        <w:t>.................................................................................</w:t>
      </w:r>
      <w:r w:rsidR="003B7E32" w:rsidRPr="00291406">
        <w:rPr>
          <w:rFonts w:ascii="Arial" w:hAnsi="Arial" w:cs="Arial"/>
          <w:sz w:val="20"/>
          <w:szCs w:val="20"/>
          <w:lang w:val="it-IT"/>
        </w:rPr>
        <w:tab/>
      </w:r>
      <w:r w:rsidR="00E66C7B" w:rsidRPr="00291406">
        <w:rPr>
          <w:rFonts w:ascii="Arial" w:hAnsi="Arial" w:cs="Arial"/>
          <w:sz w:val="20"/>
          <w:szCs w:val="20"/>
          <w:lang w:val="it-IT"/>
        </w:rPr>
        <w:t>4</w:t>
      </w:r>
    </w:p>
    <w:p w:rsidR="00E66C7B" w:rsidRPr="00291406" w:rsidRDefault="00A51EAF" w:rsidP="003B7E32">
      <w:pPr>
        <w:tabs>
          <w:tab w:val="left" w:pos="6521"/>
        </w:tabs>
        <w:spacing w:after="0" w:line="240" w:lineRule="auto"/>
        <w:rPr>
          <w:rFonts w:ascii="Arial" w:hAnsi="Arial" w:cs="Arial"/>
          <w:sz w:val="20"/>
          <w:szCs w:val="20"/>
          <w:lang w:val="it-IT"/>
        </w:rPr>
      </w:pPr>
      <w:r w:rsidRPr="00291406">
        <w:rPr>
          <w:rFonts w:ascii="Arial" w:hAnsi="Arial" w:cs="Arial"/>
          <w:sz w:val="20"/>
          <w:szCs w:val="20"/>
          <w:lang w:val="it-IT"/>
        </w:rPr>
        <w:t xml:space="preserve">VIZIJA ŠOLE ………………………………..…………………………………  </w:t>
      </w:r>
      <w:r w:rsidRPr="00291406">
        <w:rPr>
          <w:rFonts w:ascii="Arial" w:hAnsi="Arial" w:cs="Arial"/>
          <w:sz w:val="20"/>
          <w:szCs w:val="20"/>
          <w:lang w:val="it-IT"/>
        </w:rPr>
        <w:tab/>
        <w:t>8</w:t>
      </w:r>
      <w:r w:rsidR="00E66C7B" w:rsidRPr="00E66C7B">
        <w:rPr>
          <w:rFonts w:ascii="Arial" w:eastAsiaTheme="minorEastAsia" w:hAnsi="Arial" w:cs="Arial"/>
          <w:sz w:val="20"/>
          <w:szCs w:val="20"/>
          <w:lang w:val="sl-SI" w:eastAsia="sl-SI"/>
        </w:rPr>
        <w:t xml:space="preserve"> </w:t>
      </w:r>
    </w:p>
    <w:p w:rsidR="00C1017C" w:rsidRPr="00E66C7B" w:rsidRDefault="00E66C7B" w:rsidP="003B7E32">
      <w:pPr>
        <w:pStyle w:val="Kazalovsebine1"/>
        <w:tabs>
          <w:tab w:val="left" w:pos="6521"/>
        </w:tabs>
        <w:rPr>
          <w:rStyle w:val="Hiperpovezava"/>
          <w:rFonts w:ascii="Arial" w:hAnsi="Arial" w:cs="Arial"/>
          <w:noProof/>
          <w:color w:val="auto"/>
          <w:u w:val="none"/>
        </w:rPr>
      </w:pPr>
      <w:r w:rsidRPr="00E66C7B">
        <w:rPr>
          <w:rStyle w:val="Hiperpovezava"/>
          <w:rFonts w:ascii="Arial" w:hAnsi="Arial" w:cs="Arial"/>
          <w:noProof/>
          <w:color w:val="auto"/>
          <w:u w:val="none"/>
        </w:rPr>
        <w:t>PREDNOSTNE NALOGE V Letnem delovnem načrtu šole………………</w:t>
      </w:r>
      <w:r>
        <w:rPr>
          <w:rStyle w:val="Hiperpovezava"/>
          <w:rFonts w:ascii="Arial" w:hAnsi="Arial" w:cs="Arial"/>
          <w:noProof/>
          <w:color w:val="auto"/>
          <w:u w:val="none"/>
        </w:rPr>
        <w:t>.</w:t>
      </w:r>
      <w:r>
        <w:rPr>
          <w:rStyle w:val="Hiperpovezava"/>
          <w:rFonts w:ascii="Arial" w:hAnsi="Arial" w:cs="Arial"/>
          <w:noProof/>
          <w:color w:val="auto"/>
          <w:u w:val="none"/>
        </w:rPr>
        <w:tab/>
      </w:r>
      <w:r w:rsidRPr="00E66C7B">
        <w:rPr>
          <w:rStyle w:val="Hiperpovezava"/>
          <w:rFonts w:ascii="Arial" w:hAnsi="Arial" w:cs="Arial"/>
          <w:noProof/>
          <w:color w:val="auto"/>
          <w:u w:val="none"/>
        </w:rPr>
        <w:t>9</w:t>
      </w:r>
    </w:p>
    <w:p w:rsidR="00E66C7B" w:rsidRDefault="00E66C7B" w:rsidP="003B7E32">
      <w:pPr>
        <w:tabs>
          <w:tab w:val="left" w:pos="6379"/>
        </w:tabs>
        <w:spacing w:after="0" w:line="240" w:lineRule="auto"/>
        <w:rPr>
          <w:rFonts w:ascii="Arial" w:hAnsi="Arial" w:cs="Arial"/>
          <w:sz w:val="20"/>
          <w:szCs w:val="20"/>
          <w:lang w:val="sl-SI" w:eastAsia="sl-SI"/>
        </w:rPr>
      </w:pPr>
      <w:r w:rsidRPr="00E66C7B">
        <w:rPr>
          <w:rFonts w:ascii="Arial" w:hAnsi="Arial" w:cs="Arial"/>
          <w:sz w:val="20"/>
          <w:szCs w:val="20"/>
          <w:lang w:val="sl-SI" w:eastAsia="sl-SI"/>
        </w:rPr>
        <w:t>PODATKI O ŠOLI</w:t>
      </w:r>
      <w:r w:rsidR="002C4136">
        <w:rPr>
          <w:rFonts w:ascii="Arial" w:hAnsi="Arial" w:cs="Arial"/>
          <w:sz w:val="20"/>
          <w:szCs w:val="20"/>
          <w:lang w:val="sl-SI" w:eastAsia="sl-SI"/>
        </w:rPr>
        <w:t xml:space="preserve">, </w:t>
      </w:r>
      <w:r>
        <w:rPr>
          <w:rFonts w:ascii="Arial" w:hAnsi="Arial" w:cs="Arial"/>
          <w:sz w:val="20"/>
          <w:szCs w:val="20"/>
          <w:lang w:val="sl-SI" w:eastAsia="sl-SI"/>
        </w:rPr>
        <w:t>PREDSTAVITEV ORGANOV ŠOLE………………</w:t>
      </w:r>
      <w:r w:rsidR="002C4136">
        <w:rPr>
          <w:rFonts w:ascii="Arial" w:hAnsi="Arial" w:cs="Arial"/>
          <w:sz w:val="20"/>
          <w:szCs w:val="20"/>
          <w:lang w:val="sl-SI" w:eastAsia="sl-SI"/>
        </w:rPr>
        <w:t>….</w:t>
      </w:r>
      <w:r>
        <w:rPr>
          <w:rFonts w:ascii="Arial" w:hAnsi="Arial" w:cs="Arial"/>
          <w:sz w:val="20"/>
          <w:szCs w:val="20"/>
          <w:lang w:val="sl-SI" w:eastAsia="sl-SI"/>
        </w:rPr>
        <w:tab/>
      </w:r>
      <w:r w:rsidR="002C4136">
        <w:rPr>
          <w:rFonts w:ascii="Arial" w:hAnsi="Arial" w:cs="Arial"/>
          <w:sz w:val="20"/>
          <w:szCs w:val="20"/>
          <w:lang w:val="sl-SI" w:eastAsia="sl-SI"/>
        </w:rPr>
        <w:t>11</w:t>
      </w:r>
    </w:p>
    <w:p w:rsidR="00E66C7B" w:rsidRDefault="00E66C7B"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PREDSTAVITEV PROGRAMA………………………………………………</w:t>
      </w:r>
      <w:r w:rsidR="00547EF5">
        <w:rPr>
          <w:rFonts w:ascii="Arial" w:hAnsi="Arial" w:cs="Arial"/>
          <w:sz w:val="20"/>
          <w:szCs w:val="20"/>
          <w:lang w:val="sl-SI" w:eastAsia="sl-SI"/>
        </w:rPr>
        <w:tab/>
        <w:t>16</w:t>
      </w:r>
    </w:p>
    <w:p w:rsidR="00547EF5" w:rsidRDefault="00547EF5"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PREDMETNIK………………………………………………………………….</w:t>
      </w:r>
      <w:r>
        <w:rPr>
          <w:rFonts w:ascii="Arial" w:hAnsi="Arial" w:cs="Arial"/>
          <w:sz w:val="20"/>
          <w:szCs w:val="20"/>
          <w:lang w:val="sl-SI" w:eastAsia="sl-SI"/>
        </w:rPr>
        <w:tab/>
        <w:t>17</w:t>
      </w:r>
    </w:p>
    <w:p w:rsidR="00547EF5" w:rsidRDefault="00547EF5"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RAZREDNIŠTVA, poučevanje posameznih strokovnih vsebin…………..</w:t>
      </w:r>
      <w:r>
        <w:rPr>
          <w:rFonts w:ascii="Arial" w:hAnsi="Arial" w:cs="Arial"/>
          <w:sz w:val="20"/>
          <w:szCs w:val="20"/>
          <w:lang w:val="sl-SI" w:eastAsia="sl-SI"/>
        </w:rPr>
        <w:tab/>
        <w:t>20</w:t>
      </w:r>
    </w:p>
    <w:p w:rsidR="00547EF5" w:rsidRDefault="00547EF5"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OBVEZNI IN NEOBVEZNI IZBIRNI PREDMETI</w:t>
      </w:r>
      <w:r w:rsidR="0015480C">
        <w:rPr>
          <w:rFonts w:ascii="Arial" w:hAnsi="Arial" w:cs="Arial"/>
          <w:sz w:val="20"/>
          <w:szCs w:val="20"/>
          <w:lang w:val="sl-SI" w:eastAsia="sl-SI"/>
        </w:rPr>
        <w:t>, učne skupine………….</w:t>
      </w:r>
      <w:r>
        <w:rPr>
          <w:rFonts w:ascii="Arial" w:hAnsi="Arial" w:cs="Arial"/>
          <w:sz w:val="20"/>
          <w:szCs w:val="20"/>
          <w:lang w:val="sl-SI" w:eastAsia="sl-SI"/>
        </w:rPr>
        <w:tab/>
        <w:t>22</w:t>
      </w:r>
    </w:p>
    <w:p w:rsidR="00547EF5" w:rsidRDefault="00547EF5"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ORGANIZACIJA ŠOLSKEGA DELA………………………………………..</w:t>
      </w:r>
      <w:r w:rsidR="00090200">
        <w:rPr>
          <w:rFonts w:ascii="Arial" w:hAnsi="Arial" w:cs="Arial"/>
          <w:sz w:val="20"/>
          <w:szCs w:val="20"/>
          <w:lang w:val="sl-SI" w:eastAsia="sl-SI"/>
        </w:rPr>
        <w:tab/>
      </w:r>
      <w:r>
        <w:rPr>
          <w:rFonts w:ascii="Arial" w:hAnsi="Arial" w:cs="Arial"/>
          <w:sz w:val="20"/>
          <w:szCs w:val="20"/>
          <w:lang w:val="sl-SI" w:eastAsia="sl-SI"/>
        </w:rPr>
        <w:t>24</w:t>
      </w:r>
    </w:p>
    <w:p w:rsidR="002146AD" w:rsidRDefault="00090200"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ŠOLSKI PREVOZ UČENCEV</w:t>
      </w:r>
      <w:r w:rsidR="002C4136">
        <w:rPr>
          <w:rFonts w:ascii="Arial" w:hAnsi="Arial" w:cs="Arial"/>
          <w:sz w:val="20"/>
          <w:szCs w:val="20"/>
          <w:lang w:val="sl-SI" w:eastAsia="sl-SI"/>
        </w:rPr>
        <w:t xml:space="preserve">, VARNA POT V </w:t>
      </w:r>
      <w:r w:rsidR="002146AD">
        <w:rPr>
          <w:rFonts w:ascii="Arial" w:hAnsi="Arial" w:cs="Arial"/>
          <w:sz w:val="20"/>
          <w:szCs w:val="20"/>
          <w:lang w:val="sl-SI" w:eastAsia="sl-SI"/>
        </w:rPr>
        <w:t>ŠOLO……</w:t>
      </w:r>
      <w:r w:rsidR="002C4136">
        <w:rPr>
          <w:rFonts w:ascii="Arial" w:hAnsi="Arial" w:cs="Arial"/>
          <w:sz w:val="20"/>
          <w:szCs w:val="20"/>
          <w:lang w:val="sl-SI" w:eastAsia="sl-SI"/>
        </w:rPr>
        <w:t>………………</w:t>
      </w:r>
      <w:r w:rsidR="002C4136">
        <w:rPr>
          <w:rFonts w:ascii="Arial" w:hAnsi="Arial" w:cs="Arial"/>
          <w:sz w:val="20"/>
          <w:szCs w:val="20"/>
          <w:lang w:val="sl-SI" w:eastAsia="sl-SI"/>
        </w:rPr>
        <w:tab/>
      </w:r>
      <w:r w:rsidR="0015480C">
        <w:rPr>
          <w:rFonts w:ascii="Arial" w:hAnsi="Arial" w:cs="Arial"/>
          <w:sz w:val="20"/>
          <w:szCs w:val="20"/>
          <w:lang w:val="sl-SI" w:eastAsia="sl-SI"/>
        </w:rPr>
        <w:t>25</w:t>
      </w:r>
    </w:p>
    <w:p w:rsidR="002146AD" w:rsidRDefault="002146AD"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URNIK ZVONJENJA…………………………………………………………..</w:t>
      </w:r>
      <w:r>
        <w:rPr>
          <w:rFonts w:ascii="Arial" w:hAnsi="Arial" w:cs="Arial"/>
          <w:sz w:val="20"/>
          <w:szCs w:val="20"/>
          <w:lang w:val="sl-SI" w:eastAsia="sl-SI"/>
        </w:rPr>
        <w:tab/>
        <w:t>28</w:t>
      </w:r>
    </w:p>
    <w:p w:rsidR="002146AD" w:rsidRDefault="002146AD"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POUK……………………………………………………………………………</w:t>
      </w:r>
      <w:r>
        <w:rPr>
          <w:rFonts w:ascii="Arial" w:hAnsi="Arial" w:cs="Arial"/>
          <w:sz w:val="20"/>
          <w:szCs w:val="20"/>
          <w:lang w:val="sl-SI" w:eastAsia="sl-SI"/>
        </w:rPr>
        <w:tab/>
        <w:t>29</w:t>
      </w:r>
    </w:p>
    <w:p w:rsidR="002F4613" w:rsidRDefault="002F4613"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NACIONALNO PREVERJANJE ZNANJA…………………………………..</w:t>
      </w:r>
      <w:r>
        <w:rPr>
          <w:rFonts w:ascii="Arial" w:hAnsi="Arial" w:cs="Arial"/>
          <w:sz w:val="20"/>
          <w:szCs w:val="20"/>
          <w:lang w:val="sl-SI" w:eastAsia="sl-SI"/>
        </w:rPr>
        <w:tab/>
        <w:t>30</w:t>
      </w:r>
    </w:p>
    <w:p w:rsidR="002F4613" w:rsidRDefault="002F4613"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OCENJEVANJE………………………………………………………………..</w:t>
      </w:r>
      <w:r>
        <w:rPr>
          <w:rFonts w:ascii="Arial" w:hAnsi="Arial" w:cs="Arial"/>
          <w:sz w:val="20"/>
          <w:szCs w:val="20"/>
          <w:lang w:val="sl-SI" w:eastAsia="sl-SI"/>
        </w:rPr>
        <w:tab/>
        <w:t>31</w:t>
      </w:r>
    </w:p>
    <w:p w:rsidR="002F4613" w:rsidRDefault="002F4613"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DRUGE IZOBRAŽEVALNE DEJAVNOSTI…………………………………</w:t>
      </w:r>
      <w:r>
        <w:rPr>
          <w:rFonts w:ascii="Arial" w:hAnsi="Arial" w:cs="Arial"/>
          <w:sz w:val="20"/>
          <w:szCs w:val="20"/>
          <w:lang w:val="sl-SI" w:eastAsia="sl-SI"/>
        </w:rPr>
        <w:tab/>
        <w:t>32</w:t>
      </w:r>
    </w:p>
    <w:p w:rsidR="002F4613" w:rsidRDefault="002F4613"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ŠOLE V NARAVI, PLANINSKI TABOR IN TEČAJI………………………..</w:t>
      </w:r>
      <w:r>
        <w:rPr>
          <w:rFonts w:ascii="Arial" w:hAnsi="Arial" w:cs="Arial"/>
          <w:sz w:val="20"/>
          <w:szCs w:val="20"/>
          <w:lang w:val="sl-SI" w:eastAsia="sl-SI"/>
        </w:rPr>
        <w:tab/>
        <w:t>33</w:t>
      </w:r>
    </w:p>
    <w:p w:rsidR="002F4613" w:rsidRDefault="002F4613"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OBSEG RAZŠIRJENEGA PROGRAMA ŠOLE…………………………….</w:t>
      </w:r>
      <w:r>
        <w:rPr>
          <w:rFonts w:ascii="Arial" w:hAnsi="Arial" w:cs="Arial"/>
          <w:sz w:val="20"/>
          <w:szCs w:val="20"/>
          <w:lang w:val="sl-SI" w:eastAsia="sl-SI"/>
        </w:rPr>
        <w:tab/>
        <w:t>34</w:t>
      </w:r>
    </w:p>
    <w:p w:rsidR="0015480C" w:rsidRDefault="005B4000"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PODALJŠANO BIVANJ</w:t>
      </w:r>
      <w:r w:rsidR="0015480C">
        <w:rPr>
          <w:rFonts w:ascii="Arial" w:hAnsi="Arial" w:cs="Arial"/>
          <w:sz w:val="20"/>
          <w:szCs w:val="20"/>
          <w:lang w:val="sl-SI" w:eastAsia="sl-SI"/>
        </w:rPr>
        <w:t>E, JUTRANJE VARSTVO…………………………</w:t>
      </w:r>
      <w:r w:rsidR="0015480C">
        <w:rPr>
          <w:rFonts w:ascii="Arial" w:hAnsi="Arial" w:cs="Arial"/>
          <w:sz w:val="20"/>
          <w:szCs w:val="20"/>
          <w:lang w:val="sl-SI" w:eastAsia="sl-SI"/>
        </w:rPr>
        <w:tab/>
      </w:r>
      <w:r>
        <w:rPr>
          <w:rFonts w:ascii="Arial" w:hAnsi="Arial" w:cs="Arial"/>
          <w:sz w:val="20"/>
          <w:szCs w:val="20"/>
          <w:lang w:val="sl-SI" w:eastAsia="sl-SI"/>
        </w:rPr>
        <w:t>35</w:t>
      </w:r>
    </w:p>
    <w:p w:rsidR="005B4000" w:rsidRDefault="005B4000"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ŠOLSKI KOLEDAR……………………………………………………………</w:t>
      </w:r>
      <w:r>
        <w:rPr>
          <w:rFonts w:ascii="Arial" w:hAnsi="Arial" w:cs="Arial"/>
          <w:sz w:val="20"/>
          <w:szCs w:val="20"/>
          <w:lang w:val="sl-SI" w:eastAsia="sl-SI"/>
        </w:rPr>
        <w:tab/>
        <w:t>36</w:t>
      </w:r>
    </w:p>
    <w:p w:rsidR="005B4000" w:rsidRDefault="005B4000"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GOVORILNE UR</w:t>
      </w:r>
      <w:r w:rsidR="00250FA3">
        <w:rPr>
          <w:rFonts w:ascii="Arial" w:hAnsi="Arial" w:cs="Arial"/>
          <w:sz w:val="20"/>
          <w:szCs w:val="20"/>
          <w:lang w:val="sl-SI" w:eastAsia="sl-SI"/>
        </w:rPr>
        <w:t>E IN RODITELJSKI SESTANKI...</w:t>
      </w:r>
      <w:r>
        <w:rPr>
          <w:rFonts w:ascii="Arial" w:hAnsi="Arial" w:cs="Arial"/>
          <w:sz w:val="20"/>
          <w:szCs w:val="20"/>
          <w:lang w:val="sl-SI" w:eastAsia="sl-SI"/>
        </w:rPr>
        <w:t>……………………….</w:t>
      </w:r>
      <w:r>
        <w:rPr>
          <w:rFonts w:ascii="Arial" w:hAnsi="Arial" w:cs="Arial"/>
          <w:sz w:val="20"/>
          <w:szCs w:val="20"/>
          <w:lang w:val="sl-SI" w:eastAsia="sl-SI"/>
        </w:rPr>
        <w:tab/>
        <w:t>40</w:t>
      </w:r>
    </w:p>
    <w:p w:rsidR="00250FA3" w:rsidRDefault="00250FA3"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PREHRANA UČENCEV………………………………………………………</w:t>
      </w:r>
      <w:r>
        <w:rPr>
          <w:rFonts w:ascii="Arial" w:hAnsi="Arial" w:cs="Arial"/>
          <w:sz w:val="20"/>
          <w:szCs w:val="20"/>
          <w:lang w:val="sl-SI" w:eastAsia="sl-SI"/>
        </w:rPr>
        <w:tab/>
        <w:t>42</w:t>
      </w:r>
    </w:p>
    <w:p w:rsidR="00250FA3" w:rsidRDefault="00250FA3"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SODELOVANJE MED ŠOLO IN STARŠI…………………………………..</w:t>
      </w:r>
      <w:r>
        <w:rPr>
          <w:rFonts w:ascii="Arial" w:hAnsi="Arial" w:cs="Arial"/>
          <w:sz w:val="20"/>
          <w:szCs w:val="20"/>
          <w:lang w:val="sl-SI" w:eastAsia="sl-SI"/>
        </w:rPr>
        <w:tab/>
        <w:t>45</w:t>
      </w:r>
    </w:p>
    <w:p w:rsidR="00250FA3" w:rsidRDefault="00250FA3"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TEKMOVANJA</w:t>
      </w:r>
      <w:r w:rsidR="002C4136">
        <w:rPr>
          <w:rFonts w:ascii="Arial" w:hAnsi="Arial" w:cs="Arial"/>
          <w:sz w:val="20"/>
          <w:szCs w:val="20"/>
          <w:lang w:val="sl-SI" w:eastAsia="sl-SI"/>
        </w:rPr>
        <w:t>, STATUS ŠPORTNIKA, POHVALE, PRIZNANJA………</w:t>
      </w:r>
      <w:r>
        <w:rPr>
          <w:rFonts w:ascii="Arial" w:hAnsi="Arial" w:cs="Arial"/>
          <w:sz w:val="20"/>
          <w:szCs w:val="20"/>
          <w:lang w:val="sl-SI" w:eastAsia="sl-SI"/>
        </w:rPr>
        <w:tab/>
        <w:t>47</w:t>
      </w:r>
    </w:p>
    <w:p w:rsidR="0015480C" w:rsidRDefault="0015480C"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KOLEDAR………………………………………………………………………</w:t>
      </w:r>
    </w:p>
    <w:p w:rsidR="002C4136" w:rsidRDefault="002C4136"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INTERESNE DEJAVNOSTI, testiranje za ŠVK, kolesarski izpit………….</w:t>
      </w:r>
      <w:r>
        <w:rPr>
          <w:rFonts w:ascii="Arial" w:hAnsi="Arial" w:cs="Arial"/>
          <w:sz w:val="20"/>
          <w:szCs w:val="20"/>
          <w:lang w:val="sl-SI" w:eastAsia="sl-SI"/>
        </w:rPr>
        <w:tab/>
        <w:t>49</w:t>
      </w:r>
    </w:p>
    <w:p w:rsidR="002C4136" w:rsidRDefault="002C4136"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ZDRAVSTVENO VARSTVO UČENCEV……………………………………</w:t>
      </w:r>
      <w:r>
        <w:rPr>
          <w:rFonts w:ascii="Arial" w:hAnsi="Arial" w:cs="Arial"/>
          <w:sz w:val="20"/>
          <w:szCs w:val="20"/>
          <w:lang w:val="sl-SI" w:eastAsia="sl-SI"/>
        </w:rPr>
        <w:tab/>
        <w:t>51</w:t>
      </w:r>
    </w:p>
    <w:p w:rsidR="002C4136" w:rsidRDefault="002C4136"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SVETOVALNO DELO IN DODATNA STROKOVNA POMOČ……………</w:t>
      </w:r>
      <w:r>
        <w:rPr>
          <w:rFonts w:ascii="Arial" w:hAnsi="Arial" w:cs="Arial"/>
          <w:sz w:val="20"/>
          <w:szCs w:val="20"/>
          <w:lang w:val="sl-SI" w:eastAsia="sl-SI"/>
        </w:rPr>
        <w:tab/>
        <w:t>52</w:t>
      </w:r>
    </w:p>
    <w:p w:rsidR="002C4136" w:rsidRDefault="002C4136"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ŠOLSKA KNJIŽNICA………………………………………………………….</w:t>
      </w:r>
      <w:r>
        <w:rPr>
          <w:rFonts w:ascii="Arial" w:hAnsi="Arial" w:cs="Arial"/>
          <w:sz w:val="20"/>
          <w:szCs w:val="20"/>
          <w:lang w:val="sl-SI" w:eastAsia="sl-SI"/>
        </w:rPr>
        <w:tab/>
        <w:t>54</w:t>
      </w:r>
    </w:p>
    <w:p w:rsidR="0015480C" w:rsidRDefault="0015480C"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NAČRTUJEM ŠOLSKO DELO, beležke (urnik, ocene, sporočila)…</w:t>
      </w:r>
      <w:r w:rsidR="00070423">
        <w:rPr>
          <w:rFonts w:ascii="Arial" w:hAnsi="Arial" w:cs="Arial"/>
          <w:sz w:val="20"/>
          <w:szCs w:val="20"/>
          <w:lang w:val="sl-SI" w:eastAsia="sl-SI"/>
        </w:rPr>
        <w:t>…</w:t>
      </w:r>
      <w:r w:rsidR="001A48D3">
        <w:rPr>
          <w:rFonts w:ascii="Arial" w:hAnsi="Arial" w:cs="Arial"/>
          <w:sz w:val="20"/>
          <w:szCs w:val="20"/>
          <w:lang w:val="sl-SI" w:eastAsia="sl-SI"/>
        </w:rPr>
        <w:t>…</w:t>
      </w:r>
      <w:r w:rsidR="00070423">
        <w:rPr>
          <w:rFonts w:ascii="Arial" w:hAnsi="Arial" w:cs="Arial"/>
          <w:sz w:val="20"/>
          <w:szCs w:val="20"/>
          <w:lang w:val="sl-SI" w:eastAsia="sl-SI"/>
        </w:rPr>
        <w:t>.</w:t>
      </w:r>
      <w:r>
        <w:rPr>
          <w:rFonts w:ascii="Arial" w:hAnsi="Arial" w:cs="Arial"/>
          <w:sz w:val="20"/>
          <w:szCs w:val="20"/>
          <w:lang w:val="sl-SI" w:eastAsia="sl-SI"/>
        </w:rPr>
        <w:tab/>
        <w:t>58</w:t>
      </w:r>
    </w:p>
    <w:p w:rsidR="00070423" w:rsidRDefault="00070423"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VZGOJNI NAČRT……………………………………………………………..</w:t>
      </w:r>
      <w:r>
        <w:rPr>
          <w:rFonts w:ascii="Arial" w:hAnsi="Arial" w:cs="Arial"/>
          <w:sz w:val="20"/>
          <w:szCs w:val="20"/>
          <w:lang w:val="sl-SI" w:eastAsia="sl-SI"/>
        </w:rPr>
        <w:tab/>
        <w:t>73</w:t>
      </w:r>
    </w:p>
    <w:p w:rsidR="003B7E32" w:rsidRDefault="003B7E32"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PODATKI O STARŠI</w:t>
      </w:r>
      <w:r w:rsidR="007C7F1D">
        <w:rPr>
          <w:rFonts w:ascii="Arial" w:hAnsi="Arial" w:cs="Arial"/>
          <w:sz w:val="20"/>
          <w:szCs w:val="20"/>
          <w:lang w:val="sl-SI" w:eastAsia="sl-SI"/>
        </w:rPr>
        <w:t>H OZ. SKRBNIKIH……………………………………</w:t>
      </w:r>
      <w:r w:rsidR="007C7F1D">
        <w:rPr>
          <w:rFonts w:ascii="Arial" w:hAnsi="Arial" w:cs="Arial"/>
          <w:sz w:val="20"/>
          <w:szCs w:val="20"/>
          <w:lang w:val="sl-SI" w:eastAsia="sl-SI"/>
        </w:rPr>
        <w:tab/>
        <w:t>87</w:t>
      </w:r>
    </w:p>
    <w:p w:rsidR="003B7E32" w:rsidRDefault="003B7E32"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BELEŽK</w:t>
      </w:r>
      <w:r w:rsidR="007C7F1D">
        <w:rPr>
          <w:rFonts w:ascii="Arial" w:hAnsi="Arial" w:cs="Arial"/>
          <w:sz w:val="20"/>
          <w:szCs w:val="20"/>
          <w:lang w:val="sl-SI" w:eastAsia="sl-SI"/>
        </w:rPr>
        <w:t>E……………………………………………………………………….</w:t>
      </w:r>
      <w:r w:rsidR="007C7F1D">
        <w:rPr>
          <w:rFonts w:ascii="Arial" w:hAnsi="Arial" w:cs="Arial"/>
          <w:sz w:val="20"/>
          <w:szCs w:val="20"/>
          <w:lang w:val="sl-SI" w:eastAsia="sl-SI"/>
        </w:rPr>
        <w:tab/>
        <w:t>88</w:t>
      </w:r>
    </w:p>
    <w:p w:rsidR="00C1017C" w:rsidRDefault="00C1017C" w:rsidP="00177748">
      <w:pPr>
        <w:spacing w:after="0" w:line="240" w:lineRule="auto"/>
        <w:rPr>
          <w:rFonts w:ascii="Arial" w:hAnsi="Arial" w:cs="Arial"/>
          <w:color w:val="FF9225"/>
          <w:sz w:val="32"/>
          <w:szCs w:val="32"/>
          <w:lang w:val="it-IT"/>
        </w:rPr>
      </w:pPr>
    </w:p>
    <w:p w:rsidR="004414E7" w:rsidRPr="00A86023" w:rsidRDefault="00177748" w:rsidP="00177748">
      <w:pPr>
        <w:spacing w:after="0" w:line="240" w:lineRule="auto"/>
        <w:rPr>
          <w:rFonts w:ascii="Arial" w:hAnsi="Arial" w:cs="Arial"/>
          <w:color w:val="FF9225"/>
          <w:sz w:val="32"/>
          <w:szCs w:val="32"/>
          <w:lang w:val="it-IT"/>
        </w:rPr>
      </w:pPr>
      <w:r w:rsidRPr="00A86023">
        <w:rPr>
          <w:rFonts w:ascii="Arial" w:hAnsi="Arial" w:cs="Arial"/>
          <w:color w:val="FF9225"/>
          <w:sz w:val="32"/>
          <w:szCs w:val="32"/>
          <w:lang w:val="it-IT"/>
        </w:rPr>
        <w:t xml:space="preserve">DRAGE UČENKE IN UČENCI, </w:t>
      </w:r>
    </w:p>
    <w:p w:rsidR="00177748" w:rsidRPr="00A86023" w:rsidRDefault="00177748" w:rsidP="00177748">
      <w:pPr>
        <w:spacing w:after="0" w:line="240" w:lineRule="auto"/>
        <w:rPr>
          <w:rFonts w:ascii="Arial" w:hAnsi="Arial" w:cs="Arial"/>
          <w:color w:val="FF9225"/>
          <w:sz w:val="32"/>
          <w:szCs w:val="32"/>
          <w:lang w:val="it-IT"/>
        </w:rPr>
      </w:pPr>
      <w:r w:rsidRPr="00A86023">
        <w:rPr>
          <w:rFonts w:ascii="Arial" w:hAnsi="Arial" w:cs="Arial"/>
          <w:color w:val="FF9225"/>
          <w:sz w:val="32"/>
          <w:szCs w:val="32"/>
          <w:lang w:val="it-IT"/>
        </w:rPr>
        <w:t>SPOŠTOVANI STARŠI!</w:t>
      </w:r>
    </w:p>
    <w:p w:rsidR="00EB33B3" w:rsidRPr="00A86023" w:rsidRDefault="00EB33B3" w:rsidP="00EB33B3">
      <w:pPr>
        <w:jc w:val="both"/>
        <w:rPr>
          <w:rFonts w:ascii="Arial" w:hAnsi="Arial" w:cs="Arial"/>
          <w:sz w:val="16"/>
          <w:szCs w:val="16"/>
          <w:lang w:val="it-IT"/>
        </w:rPr>
      </w:pPr>
    </w:p>
    <w:p w:rsidR="00770333" w:rsidRPr="00291406" w:rsidRDefault="00770333" w:rsidP="00770333">
      <w:pPr>
        <w:jc w:val="both"/>
        <w:rPr>
          <w:rFonts w:ascii="Arial" w:hAnsi="Arial" w:cs="Arial"/>
          <w:spacing w:val="-2"/>
          <w:sz w:val="20"/>
          <w:szCs w:val="20"/>
          <w:lang w:val="de-DE"/>
        </w:rPr>
      </w:pPr>
      <w:r w:rsidRPr="00291406">
        <w:rPr>
          <w:rFonts w:ascii="Arial" w:hAnsi="Arial" w:cs="Arial"/>
          <w:spacing w:val="-2"/>
          <w:sz w:val="20"/>
          <w:szCs w:val="20"/>
          <w:lang w:val="it-IT"/>
        </w:rPr>
        <w:t xml:space="preserve">Osnovna šola Josipa Vandota Kranjska Gora je šola, ki s svojim delom lahko veliko nudi učencem. Deluje v okolju, ki s svojimi naravnimi danostmi v povezavi z dobrimi pogoji dela, odličnim kadrom in dodatnim financiranjem s strani občine, omogoča določene nadstandardne programe. </w:t>
      </w:r>
      <w:r w:rsidRPr="00291406">
        <w:rPr>
          <w:rFonts w:ascii="Arial" w:hAnsi="Arial" w:cs="Arial"/>
          <w:spacing w:val="-2"/>
          <w:sz w:val="20"/>
          <w:szCs w:val="20"/>
          <w:lang w:val="de-DE"/>
        </w:rPr>
        <w:t>Naš cilj je, da so našega programa deležni vsi učenci, neglede na socialni status družin. Izobražujemo, vzgajamo in pripravljamo učence za življenje, ki bo v naših krajih temeljilo na turizmu, gorništvu, športu, zdravstvenih programih in na podpornih službah, ki bodo to omogočale. Zato učencem nudimo vsebine, ki so usmerjene v lokalne običaje, kulinariko, turistične produkte, v zavedanje pomena ohranj</w:t>
      </w:r>
      <w:r w:rsidR="00291406">
        <w:rPr>
          <w:rFonts w:ascii="Arial" w:hAnsi="Arial" w:cs="Arial"/>
          <w:spacing w:val="-2"/>
          <w:sz w:val="20"/>
          <w:szCs w:val="20"/>
          <w:lang w:val="de-DE"/>
        </w:rPr>
        <w:t>anja naravnega in čistega okolja, v</w:t>
      </w:r>
      <w:r w:rsidRPr="00291406">
        <w:rPr>
          <w:rFonts w:ascii="Arial" w:hAnsi="Arial" w:cs="Arial"/>
          <w:spacing w:val="-2"/>
          <w:sz w:val="20"/>
          <w:szCs w:val="20"/>
          <w:lang w:val="de-DE"/>
        </w:rPr>
        <w:t xml:space="preserve">  podjetništvo in dobro znanje vsaj dveh tujih jezikov. Učencem nudimo že od prvega razreda izobraževanje iz angleškega, od četrtega razreda pa </w:t>
      </w:r>
      <w:r w:rsidR="00291406">
        <w:rPr>
          <w:rFonts w:ascii="Arial" w:hAnsi="Arial" w:cs="Arial"/>
          <w:spacing w:val="-2"/>
          <w:sz w:val="20"/>
          <w:szCs w:val="20"/>
          <w:lang w:val="de-DE"/>
        </w:rPr>
        <w:t xml:space="preserve">še </w:t>
      </w:r>
      <w:r w:rsidRPr="00291406">
        <w:rPr>
          <w:rFonts w:ascii="Arial" w:hAnsi="Arial" w:cs="Arial"/>
          <w:spacing w:val="-2"/>
          <w:sz w:val="20"/>
          <w:szCs w:val="20"/>
          <w:lang w:val="de-DE"/>
        </w:rPr>
        <w:t>iz nemšk</w:t>
      </w:r>
      <w:r w:rsidR="00291406">
        <w:rPr>
          <w:rFonts w:ascii="Arial" w:hAnsi="Arial" w:cs="Arial"/>
          <w:spacing w:val="-2"/>
          <w:sz w:val="20"/>
          <w:szCs w:val="20"/>
          <w:lang w:val="de-DE"/>
        </w:rPr>
        <w:t>ega jezika. S pomočjo programov</w:t>
      </w:r>
      <w:r w:rsidRPr="00291406">
        <w:rPr>
          <w:rFonts w:ascii="Arial" w:hAnsi="Arial" w:cs="Arial"/>
          <w:spacing w:val="-2"/>
          <w:sz w:val="20"/>
          <w:szCs w:val="20"/>
          <w:lang w:val="de-DE"/>
        </w:rPr>
        <w:t xml:space="preserve"> kot so ekskurzije po</w:t>
      </w:r>
      <w:r w:rsidR="00291406">
        <w:rPr>
          <w:rFonts w:ascii="Arial" w:hAnsi="Arial" w:cs="Arial"/>
          <w:spacing w:val="-2"/>
          <w:sz w:val="20"/>
          <w:szCs w:val="20"/>
          <w:lang w:val="de-DE"/>
        </w:rPr>
        <w:t xml:space="preserve"> Sloveniji in Avstriji, udeležbe</w:t>
      </w:r>
      <w:r w:rsidRPr="00291406">
        <w:rPr>
          <w:rFonts w:ascii="Arial" w:hAnsi="Arial" w:cs="Arial"/>
          <w:spacing w:val="-2"/>
          <w:sz w:val="20"/>
          <w:szCs w:val="20"/>
          <w:lang w:val="de-DE"/>
        </w:rPr>
        <w:t xml:space="preserve"> na različnih prir</w:t>
      </w:r>
      <w:r w:rsidR="00291406">
        <w:rPr>
          <w:rFonts w:ascii="Arial" w:hAnsi="Arial" w:cs="Arial"/>
          <w:spacing w:val="-2"/>
          <w:sz w:val="20"/>
          <w:szCs w:val="20"/>
          <w:lang w:val="de-DE"/>
        </w:rPr>
        <w:t>editvah in natečajih, tekmovanja</w:t>
      </w:r>
      <w:r w:rsidRPr="00291406">
        <w:rPr>
          <w:rFonts w:ascii="Arial" w:hAnsi="Arial" w:cs="Arial"/>
          <w:spacing w:val="-2"/>
          <w:sz w:val="20"/>
          <w:szCs w:val="20"/>
          <w:lang w:val="de-DE"/>
        </w:rPr>
        <w:t xml:space="preserve"> iz znanja in športa, šole v naravi, tečaji smučanja, plavanja in smučarskega teka, izobraževanje iz turizma in podjetništva, poizkušamo pri učencih privzgojiti samozavest in jim ponuditi znanja, ki jim bodo v pomoč pri nadaljnjem izobraževanju, v poklicih in </w:t>
      </w:r>
      <w:r w:rsidR="00291406">
        <w:rPr>
          <w:rFonts w:ascii="Arial" w:hAnsi="Arial" w:cs="Arial"/>
          <w:spacing w:val="-2"/>
          <w:sz w:val="20"/>
          <w:szCs w:val="20"/>
          <w:lang w:val="de-DE"/>
        </w:rPr>
        <w:t xml:space="preserve">v </w:t>
      </w:r>
      <w:r w:rsidRPr="00291406">
        <w:rPr>
          <w:rFonts w:ascii="Arial" w:hAnsi="Arial" w:cs="Arial"/>
          <w:spacing w:val="-2"/>
          <w:sz w:val="20"/>
          <w:szCs w:val="20"/>
          <w:lang w:val="de-DE"/>
        </w:rPr>
        <w:t xml:space="preserve">življenju. </w:t>
      </w:r>
    </w:p>
    <w:p w:rsidR="00770333" w:rsidRPr="00291406" w:rsidRDefault="00770333" w:rsidP="00770333">
      <w:pPr>
        <w:jc w:val="both"/>
        <w:rPr>
          <w:rFonts w:ascii="Arial" w:hAnsi="Arial" w:cs="Arial"/>
          <w:sz w:val="20"/>
          <w:szCs w:val="20"/>
          <w:lang w:val="de-DE"/>
        </w:rPr>
      </w:pPr>
      <w:r w:rsidRPr="00291406">
        <w:rPr>
          <w:rFonts w:ascii="Arial" w:hAnsi="Arial" w:cs="Arial"/>
          <w:sz w:val="20"/>
          <w:szCs w:val="20"/>
          <w:lang w:val="de-DE"/>
        </w:rPr>
        <w:t>Za prihajajočo dobo digitalizacije je šola dobro pripravljena</w:t>
      </w:r>
      <w:r w:rsidR="00291406">
        <w:rPr>
          <w:rFonts w:ascii="Arial" w:hAnsi="Arial" w:cs="Arial"/>
          <w:sz w:val="20"/>
          <w:szCs w:val="20"/>
          <w:lang w:val="de-DE"/>
        </w:rPr>
        <w:t>. Za namen takega izobraževanja</w:t>
      </w:r>
      <w:r w:rsidRPr="00291406">
        <w:rPr>
          <w:rFonts w:ascii="Arial" w:hAnsi="Arial" w:cs="Arial"/>
          <w:sz w:val="20"/>
          <w:szCs w:val="20"/>
          <w:lang w:val="de-DE"/>
        </w:rPr>
        <w:t xml:space="preserve"> smo v računalniški učilnici namestili nove računalnike, učiteljem zagotovili prenosne računalnike, šolo priklopili na optično povezavo in jo pokrili z zmogljivim brezžičnim internetom.</w:t>
      </w:r>
      <w:r w:rsidR="00EC202E" w:rsidRPr="00291406">
        <w:rPr>
          <w:rFonts w:ascii="Arial" w:hAnsi="Arial" w:cs="Arial"/>
          <w:sz w:val="20"/>
          <w:szCs w:val="20"/>
          <w:lang w:val="de-DE"/>
        </w:rPr>
        <w:t xml:space="preserve"> Pomembno bo izobraževanje v smeri pridobivanja novih znanj pri uporabi te tehnologije, ozaveščanje o koristi in škodljivosti neprimerne in prekomerne uporabe.</w:t>
      </w:r>
    </w:p>
    <w:p w:rsidR="00770333" w:rsidRPr="00291406" w:rsidRDefault="00EC202E" w:rsidP="00770333">
      <w:pPr>
        <w:jc w:val="both"/>
        <w:rPr>
          <w:rFonts w:ascii="Arial" w:hAnsi="Arial" w:cs="Arial"/>
          <w:sz w:val="20"/>
          <w:szCs w:val="20"/>
          <w:lang w:val="de-DE"/>
        </w:rPr>
      </w:pPr>
      <w:r w:rsidRPr="00291406">
        <w:rPr>
          <w:rFonts w:ascii="Arial" w:hAnsi="Arial" w:cs="Arial"/>
          <w:sz w:val="20"/>
          <w:szCs w:val="20"/>
          <w:lang w:val="de-DE"/>
        </w:rPr>
        <w:t>T</w:t>
      </w:r>
      <w:r w:rsidR="00770333" w:rsidRPr="00291406">
        <w:rPr>
          <w:rFonts w:ascii="Arial" w:hAnsi="Arial" w:cs="Arial"/>
          <w:sz w:val="20"/>
          <w:szCs w:val="20"/>
          <w:lang w:val="de-DE"/>
        </w:rPr>
        <w:t xml:space="preserve">emelj dela v šoli pa je pouk po predmetniku. Prepletanje pouka oz. osnovnega programa z razširjenim in nadstandardnim programom je zahtevno. Pomembno je dobro sodelovanje med učitelji, timsko delo in podpora staršev in občine. </w:t>
      </w:r>
    </w:p>
    <w:p w:rsidR="00770333" w:rsidRPr="00770333" w:rsidRDefault="00770333" w:rsidP="00770333">
      <w:pPr>
        <w:jc w:val="both"/>
        <w:rPr>
          <w:rFonts w:ascii="Arial" w:hAnsi="Arial" w:cs="Arial"/>
          <w:sz w:val="20"/>
          <w:szCs w:val="20"/>
        </w:rPr>
      </w:pPr>
      <w:r w:rsidRPr="00291406">
        <w:rPr>
          <w:rFonts w:ascii="Arial" w:hAnsi="Arial" w:cs="Arial"/>
          <w:sz w:val="20"/>
          <w:szCs w:val="20"/>
          <w:lang w:val="de-DE"/>
        </w:rPr>
        <w:t>Na Osnovno šolo Josipa Vandota Kranjska Gora bo v šolskem letu 2023/2024 vpisani</w:t>
      </w:r>
      <w:r w:rsidR="00CA1D6F" w:rsidRPr="00291406">
        <w:rPr>
          <w:rFonts w:ascii="Arial" w:hAnsi="Arial" w:cs="Arial"/>
          <w:sz w:val="20"/>
          <w:szCs w:val="20"/>
          <w:lang w:val="de-DE"/>
        </w:rPr>
        <w:t>h</w:t>
      </w:r>
      <w:r w:rsidRPr="00291406">
        <w:rPr>
          <w:rFonts w:ascii="Arial" w:hAnsi="Arial" w:cs="Arial"/>
          <w:sz w:val="20"/>
          <w:szCs w:val="20"/>
          <w:lang w:val="de-DE"/>
        </w:rPr>
        <w:t xml:space="preserve"> 20</w:t>
      </w:r>
      <w:r w:rsidR="00CA1D6F" w:rsidRPr="00291406">
        <w:rPr>
          <w:rFonts w:ascii="Arial" w:hAnsi="Arial" w:cs="Arial"/>
          <w:sz w:val="20"/>
          <w:szCs w:val="20"/>
          <w:lang w:val="de-DE"/>
        </w:rPr>
        <w:t>0</w:t>
      </w:r>
      <w:r w:rsidRPr="00291406">
        <w:rPr>
          <w:rFonts w:ascii="Arial" w:hAnsi="Arial" w:cs="Arial"/>
          <w:sz w:val="20"/>
          <w:szCs w:val="20"/>
          <w:lang w:val="de-DE"/>
        </w:rPr>
        <w:t xml:space="preserve"> učenc</w:t>
      </w:r>
      <w:r w:rsidR="00CA1D6F" w:rsidRPr="00291406">
        <w:rPr>
          <w:rFonts w:ascii="Arial" w:hAnsi="Arial" w:cs="Arial"/>
          <w:sz w:val="20"/>
          <w:szCs w:val="20"/>
          <w:lang w:val="de-DE"/>
        </w:rPr>
        <w:t>ev</w:t>
      </w:r>
      <w:r w:rsidRPr="00291406">
        <w:rPr>
          <w:rFonts w:ascii="Arial" w:hAnsi="Arial" w:cs="Arial"/>
          <w:sz w:val="20"/>
          <w:szCs w:val="20"/>
          <w:lang w:val="de-DE"/>
        </w:rPr>
        <w:t xml:space="preserve">, ki bodo razporejeni v deset oddelkov, pet oddelkov podaljšanega bivanja in dve skupini jutranjega varstva. Pedagoško in svetovalno delo bo opravljalo 28 strokovnih delavcev. Del našega zavoda je tudi vrtec. </w:t>
      </w:r>
      <w:r w:rsidRPr="00770333">
        <w:rPr>
          <w:rFonts w:ascii="Arial" w:hAnsi="Arial" w:cs="Arial"/>
          <w:sz w:val="20"/>
          <w:szCs w:val="20"/>
        </w:rPr>
        <w:t xml:space="preserve">To omogoča dobro strokovno delo, različne programske povezave s šolo in ustrezen prehod otrok iz vrtca v šolo. </w:t>
      </w:r>
    </w:p>
    <w:p w:rsidR="00770333" w:rsidRPr="00291406" w:rsidRDefault="00770333" w:rsidP="00770333">
      <w:pPr>
        <w:jc w:val="both"/>
        <w:rPr>
          <w:rFonts w:ascii="Arial" w:hAnsi="Arial" w:cs="Arial"/>
          <w:sz w:val="20"/>
          <w:szCs w:val="20"/>
          <w:lang w:val="de-DE"/>
        </w:rPr>
      </w:pPr>
      <w:r w:rsidRPr="00770333">
        <w:rPr>
          <w:rFonts w:ascii="Arial" w:hAnsi="Arial" w:cs="Arial"/>
          <w:sz w:val="20"/>
          <w:szCs w:val="20"/>
        </w:rPr>
        <w:t xml:space="preserve">Še posebej pomembno področje je svetovalno delo, delo z nadarjenimi učenci in poučevanje učencev, ki imajo odločbe za dodatno strokovno pomoč. To delo opravlja svetovalna delavka, dodatno strokovno pomoč pa izvajajo inkluzivna pedagoginja, specialna pedagoginja in pedagoginja. </w:t>
      </w:r>
      <w:r w:rsidRPr="00291406">
        <w:rPr>
          <w:rFonts w:ascii="Arial" w:hAnsi="Arial" w:cs="Arial"/>
          <w:sz w:val="20"/>
          <w:szCs w:val="20"/>
          <w:lang w:val="de-DE"/>
        </w:rPr>
        <w:t>Vsak učenec je za nas pomemben in se mu posvetimo. Odkrivamo</w:t>
      </w:r>
      <w:r w:rsidR="00291406">
        <w:rPr>
          <w:rFonts w:ascii="Arial" w:hAnsi="Arial" w:cs="Arial"/>
          <w:sz w:val="20"/>
          <w:szCs w:val="20"/>
          <w:lang w:val="de-DE"/>
        </w:rPr>
        <w:t xml:space="preserve"> njegova močna področja interesov</w:t>
      </w:r>
      <w:r w:rsidRPr="00291406">
        <w:rPr>
          <w:rFonts w:ascii="Arial" w:hAnsi="Arial" w:cs="Arial"/>
          <w:sz w:val="20"/>
          <w:szCs w:val="20"/>
          <w:lang w:val="de-DE"/>
        </w:rPr>
        <w:t xml:space="preserve"> in nadarjenost</w:t>
      </w:r>
      <w:r w:rsidR="00291406">
        <w:rPr>
          <w:rFonts w:ascii="Arial" w:hAnsi="Arial" w:cs="Arial"/>
          <w:sz w:val="20"/>
          <w:szCs w:val="20"/>
          <w:lang w:val="de-DE"/>
        </w:rPr>
        <w:t>i</w:t>
      </w:r>
      <w:r w:rsidRPr="00291406">
        <w:rPr>
          <w:rFonts w:ascii="Arial" w:hAnsi="Arial" w:cs="Arial"/>
          <w:sz w:val="20"/>
          <w:szCs w:val="20"/>
          <w:lang w:val="de-DE"/>
        </w:rPr>
        <w:t>. Naš cilj je, da učenci v šoli dosežejo največ</w:t>
      </w:r>
      <w:r w:rsidR="00291406">
        <w:rPr>
          <w:rFonts w:ascii="Arial" w:hAnsi="Arial" w:cs="Arial"/>
          <w:sz w:val="20"/>
          <w:szCs w:val="20"/>
          <w:lang w:val="de-DE"/>
        </w:rPr>
        <w:t>,</w:t>
      </w:r>
      <w:r w:rsidRPr="00291406">
        <w:rPr>
          <w:rFonts w:ascii="Arial" w:hAnsi="Arial" w:cs="Arial"/>
          <w:sz w:val="20"/>
          <w:szCs w:val="20"/>
          <w:lang w:val="de-DE"/>
        </w:rPr>
        <w:t xml:space="preserve"> kar zmorejo, ob tem pa se izobražujejo v za otroke prijaznem in varnem okolju. </w:t>
      </w:r>
    </w:p>
    <w:p w:rsidR="00770333" w:rsidRPr="00291406" w:rsidRDefault="00770333" w:rsidP="00770333">
      <w:pPr>
        <w:jc w:val="both"/>
        <w:rPr>
          <w:rFonts w:ascii="Arial" w:hAnsi="Arial" w:cs="Arial"/>
          <w:sz w:val="20"/>
          <w:szCs w:val="20"/>
          <w:lang w:val="de-DE"/>
        </w:rPr>
      </w:pPr>
      <w:r w:rsidRPr="00291406">
        <w:rPr>
          <w:rFonts w:ascii="Arial" w:hAnsi="Arial" w:cs="Arial"/>
          <w:sz w:val="20"/>
          <w:szCs w:val="20"/>
          <w:lang w:val="de-DE"/>
        </w:rPr>
        <w:t>Šola skupaj z občino zagotavlja tudi nekatere programe, ki so brezplačni ali pa poizkuša ceno znižati. Občina prispeva sredstva za poučevanje učitelja športa tudi v 1. – 5. razredu, za dodatne ure za poučevanje drugega učitelja v 1. razredu, za učenje nemščine v 4. – 6. razredu, za jutranje varstvo učencev od 2. – 4. razreda. Prispeva tudi sredstva (sredstva prispeva tudi SKI Kranjska Gora z znižano ceno sezonske otroške smučarske vozovnice) za plačilo sezonskih otroških sm</w:t>
      </w:r>
      <w:r w:rsidR="00291406">
        <w:rPr>
          <w:rFonts w:ascii="Arial" w:hAnsi="Arial" w:cs="Arial"/>
          <w:sz w:val="20"/>
          <w:szCs w:val="20"/>
          <w:lang w:val="de-DE"/>
        </w:rPr>
        <w:t>učarskih vozovnic za vse učence na smučiščih v Kranjski Gori</w:t>
      </w:r>
      <w:r w:rsidRPr="00291406">
        <w:rPr>
          <w:rFonts w:ascii="Arial" w:hAnsi="Arial" w:cs="Arial"/>
          <w:sz w:val="20"/>
          <w:szCs w:val="20"/>
          <w:lang w:val="de-DE"/>
        </w:rPr>
        <w:t xml:space="preserve"> in za plačilo učiteljev smučanja in plavanja, ki izvajajo pet dnevne tečaje. </w:t>
      </w:r>
    </w:p>
    <w:p w:rsidR="00770333" w:rsidRPr="00291406" w:rsidRDefault="00770333" w:rsidP="00770333">
      <w:pPr>
        <w:jc w:val="both"/>
        <w:rPr>
          <w:rFonts w:ascii="Arial" w:hAnsi="Arial" w:cs="Arial"/>
          <w:sz w:val="20"/>
          <w:szCs w:val="20"/>
          <w:lang w:val="de-DE"/>
        </w:rPr>
      </w:pPr>
      <w:r w:rsidRPr="00291406">
        <w:rPr>
          <w:rFonts w:ascii="Arial" w:hAnsi="Arial" w:cs="Arial"/>
          <w:sz w:val="20"/>
          <w:szCs w:val="20"/>
          <w:lang w:val="de-DE"/>
        </w:rPr>
        <w:t xml:space="preserve">Ministrstvo za </w:t>
      </w:r>
      <w:r w:rsidR="00291406">
        <w:rPr>
          <w:rFonts w:ascii="Arial" w:hAnsi="Arial" w:cs="Arial"/>
          <w:sz w:val="20"/>
          <w:szCs w:val="20"/>
          <w:lang w:val="de-DE"/>
        </w:rPr>
        <w:t xml:space="preserve">vzgojo in izobraževanje </w:t>
      </w:r>
      <w:r w:rsidRPr="00291406">
        <w:rPr>
          <w:rFonts w:ascii="Arial" w:hAnsi="Arial" w:cs="Arial"/>
          <w:sz w:val="20"/>
          <w:szCs w:val="20"/>
          <w:lang w:val="de-DE"/>
        </w:rPr>
        <w:t>zagotavlja sredstva za obvezni osnovni in razširjeni program šole, za  malico in za delovne zvezke v 1., 2. in 3. razredu, od šolskega leta 2023/24 pa tudi za 4. in 5. uro športa v 1., 2. in 3. razredu.</w:t>
      </w:r>
    </w:p>
    <w:p w:rsidR="00770333" w:rsidRPr="004A2DB5" w:rsidRDefault="00770333" w:rsidP="00770333">
      <w:pPr>
        <w:jc w:val="both"/>
        <w:rPr>
          <w:rFonts w:ascii="Arial" w:hAnsi="Arial" w:cs="Arial"/>
          <w:sz w:val="20"/>
          <w:szCs w:val="20"/>
          <w:lang w:val="de-DE"/>
        </w:rPr>
      </w:pPr>
      <w:r w:rsidRPr="00255065">
        <w:rPr>
          <w:rFonts w:ascii="Arial" w:hAnsi="Arial" w:cs="Arial"/>
          <w:sz w:val="20"/>
          <w:szCs w:val="20"/>
          <w:lang w:val="de-DE"/>
        </w:rPr>
        <w:t xml:space="preserve">Značilnost programa naše šole je, da ima zelo bogat razširjen program, s katerim želimo </w:t>
      </w:r>
      <w:r w:rsidR="00255065">
        <w:rPr>
          <w:rFonts w:ascii="Arial" w:hAnsi="Arial" w:cs="Arial"/>
          <w:sz w:val="20"/>
          <w:szCs w:val="20"/>
          <w:lang w:val="de-DE"/>
        </w:rPr>
        <w:t>prispevati k oblikovanju kultiviranih učencev s širokim znanjem in bogatimi izkušnjami</w:t>
      </w:r>
      <w:r w:rsidRPr="00255065">
        <w:rPr>
          <w:rFonts w:ascii="Arial" w:hAnsi="Arial" w:cs="Arial"/>
          <w:sz w:val="20"/>
          <w:szCs w:val="20"/>
          <w:lang w:val="de-DE"/>
        </w:rPr>
        <w:t xml:space="preserve">. Poudarek je na opismenjevanju otrok, učenju dveh tujih jezikov, sodelovanju z Ljudsko šolo Pri sedmih studencih iz Avstrije, uvajanju sodobnih učnih metod, podjetništvu, spodbujanju učencev za prijave na tekmovanja in natečaje, pripravi različnih prireditev in proslav, športu, glasbi, likovni umetnosti, tečajih smučanja, teka na smučeh in plavanja, šolah v naravi, ekskurzijah po Sloveniji in </w:t>
      </w:r>
      <w:r w:rsidR="00255065" w:rsidRPr="00255065">
        <w:rPr>
          <w:rFonts w:ascii="Arial" w:hAnsi="Arial" w:cs="Arial"/>
          <w:sz w:val="20"/>
          <w:szCs w:val="20"/>
          <w:lang w:val="de-DE"/>
        </w:rPr>
        <w:t xml:space="preserve">v </w:t>
      </w:r>
      <w:r w:rsidRPr="00255065">
        <w:rPr>
          <w:rFonts w:ascii="Arial" w:hAnsi="Arial" w:cs="Arial"/>
          <w:sz w:val="20"/>
          <w:szCs w:val="20"/>
          <w:lang w:val="de-DE"/>
        </w:rPr>
        <w:t xml:space="preserve">tujini. </w:t>
      </w:r>
      <w:r w:rsidRPr="004A2DB5">
        <w:rPr>
          <w:rFonts w:ascii="Arial" w:hAnsi="Arial" w:cs="Arial"/>
          <w:sz w:val="20"/>
          <w:szCs w:val="20"/>
          <w:lang w:val="de-DE"/>
        </w:rPr>
        <w:t>V tem šolskem letu nas bosta obiskala tudi dva študenta iz Anglije, ki bosta v septembru in oktobru sodelovala pri pouku angleškega jezika in pri nekaterih drugih vsebinah.</w:t>
      </w:r>
    </w:p>
    <w:p w:rsidR="00770333" w:rsidRPr="004A2DB5" w:rsidRDefault="00770333" w:rsidP="00770333">
      <w:pPr>
        <w:jc w:val="both"/>
        <w:rPr>
          <w:rFonts w:ascii="Arial" w:hAnsi="Arial" w:cs="Arial"/>
          <w:sz w:val="20"/>
          <w:szCs w:val="20"/>
          <w:lang w:val="de-DE"/>
        </w:rPr>
      </w:pPr>
      <w:r w:rsidRPr="004A2DB5">
        <w:rPr>
          <w:rFonts w:ascii="Arial" w:hAnsi="Arial" w:cs="Arial"/>
          <w:sz w:val="20"/>
          <w:szCs w:val="20"/>
          <w:lang w:val="de-DE"/>
        </w:rPr>
        <w:t>Prvi razred bo v okviru šole v naravi obiskal CŠOD Jurček pri Kočevju, drugi in četrti razred bosta imela smučarski tečaj v Kranjski Gori, učenci drugega in tretjega razreda bodo obiskovali plavalni tečaj, učenci iz petega razreda bodo odšli v letno šolo v naravi v Pineto pri Novigradu na Hrvaško, v šestem razredu bomo izvedli tečaj smučarskega teka, sedmi razred bo imel planinsko šolo na Vršiču, učenci iz osmega razreda pa bodo imeli šolo v naravi v CŠOD Peca. Program obsega tudi okoli 150 dni dejavnosti in ekskurzij. Vedno več programa se izvaja na osnovi izbire učencev. Angleški jezik se bo izvajal kot neobvezni prvi tuji jezik v prvem razredu, kot obvezni pa od drugega razreda dalje, nemščino bomo ponudili v okviru neobveznih izbirnih vsebin od četrtega do šestega razreda, v okviru obveznih izbirnih vsebin ter neobveznega drugega tujega jezika od sedmega razreda dalje. Neobvezni izbirni predmet bodo učenci izbrali lahko v četrtem, petem in šestem razredu (umetnost, šport), obvezni pa v sedmem, osmem in devetem razredu (dvanajst izbranih skupin), drugi tuji jezik nemščina kot neobvezni predmet pa bo v sedmem, osmem in</w:t>
      </w:r>
      <w:r w:rsidR="00255065" w:rsidRPr="004A2DB5">
        <w:rPr>
          <w:rFonts w:ascii="Arial" w:hAnsi="Arial" w:cs="Arial"/>
          <w:sz w:val="20"/>
          <w:szCs w:val="20"/>
          <w:lang w:val="de-DE"/>
        </w:rPr>
        <w:t xml:space="preserve"> devetem razredu. Učenci v drugem triletju</w:t>
      </w:r>
      <w:r w:rsidRPr="004A2DB5">
        <w:rPr>
          <w:rFonts w:ascii="Arial" w:hAnsi="Arial" w:cs="Arial"/>
          <w:sz w:val="20"/>
          <w:szCs w:val="20"/>
          <w:lang w:val="de-DE"/>
        </w:rPr>
        <w:t xml:space="preserve"> izbir</w:t>
      </w:r>
      <w:r w:rsidR="00255065" w:rsidRPr="004A2DB5">
        <w:rPr>
          <w:rFonts w:ascii="Arial" w:hAnsi="Arial" w:cs="Arial"/>
          <w:sz w:val="20"/>
          <w:szCs w:val="20"/>
          <w:lang w:val="de-DE"/>
        </w:rPr>
        <w:t>ajo enega, v tretjem triletju</w:t>
      </w:r>
      <w:r w:rsidRPr="004A2DB5">
        <w:rPr>
          <w:rFonts w:ascii="Arial" w:hAnsi="Arial" w:cs="Arial"/>
          <w:sz w:val="20"/>
          <w:szCs w:val="20"/>
          <w:lang w:val="de-DE"/>
        </w:rPr>
        <w:t xml:space="preserve"> pa enega ali dva izbirna predmeta. Učenci so lahko razporejeni v različne učne skupine pri slovenščini, matematiki, angleščini, športu, gospodinjstvu ter tehniki in tehnologiji. </w:t>
      </w:r>
    </w:p>
    <w:p w:rsidR="00770333" w:rsidRPr="004A2DB5" w:rsidRDefault="00770333" w:rsidP="00770333">
      <w:pPr>
        <w:jc w:val="both"/>
        <w:rPr>
          <w:rFonts w:ascii="Arial" w:hAnsi="Arial" w:cs="Arial"/>
          <w:sz w:val="20"/>
          <w:szCs w:val="20"/>
          <w:lang w:val="de-DE"/>
        </w:rPr>
      </w:pPr>
      <w:r w:rsidRPr="004A2DB5">
        <w:rPr>
          <w:rFonts w:ascii="Arial" w:hAnsi="Arial" w:cs="Arial"/>
          <w:sz w:val="20"/>
          <w:szCs w:val="20"/>
          <w:lang w:val="de-DE"/>
        </w:rPr>
        <w:t xml:space="preserve">Poseben poudarek dajemo izobraževanju iz turizma in podjetništva. V ta namen bomo nadaljevali s sodelovanjem s turističnim društvom, z učenjem folklore v vrtcu Rateče, s turistično-podjetniškim krožkom v šoli, raziskovalnimi nalogami s področja turizma in podjetniškim krožkom s pomočjo Ragorja. Želeli bi dati še večji poudarek izobraževanju na področju narodnih plesov, petja in lokalne kulinarike. Poizkušamo se povezati z </w:t>
      </w:r>
      <w:r w:rsidR="00255065" w:rsidRPr="004A2DB5">
        <w:rPr>
          <w:rFonts w:ascii="Arial" w:hAnsi="Arial" w:cs="Arial"/>
          <w:sz w:val="20"/>
          <w:szCs w:val="20"/>
          <w:lang w:val="de-DE"/>
        </w:rPr>
        <w:t>lokalnimi podjetji in obrtniki</w:t>
      </w:r>
      <w:r w:rsidRPr="004A2DB5">
        <w:rPr>
          <w:rFonts w:ascii="Arial" w:hAnsi="Arial" w:cs="Arial"/>
          <w:sz w:val="20"/>
          <w:szCs w:val="20"/>
          <w:lang w:val="de-DE"/>
        </w:rPr>
        <w:t>. Želeli bi, da učenci spoznajo primere dobrih praks na področju turizma, gostinstva, gorništva, športa, radi bi obiskali in predstavili delo različnih podjetij in društev. Cilj je, da učenci spoznajo vse možnosti za izobraževanje in poznejše zaposlitve v naših krajih.</w:t>
      </w:r>
    </w:p>
    <w:p w:rsidR="00770333" w:rsidRPr="004A2DB5" w:rsidRDefault="00770333" w:rsidP="00770333">
      <w:pPr>
        <w:jc w:val="both"/>
        <w:rPr>
          <w:rFonts w:ascii="Arial" w:hAnsi="Arial" w:cs="Arial"/>
          <w:sz w:val="20"/>
          <w:szCs w:val="20"/>
          <w:lang w:val="de-DE"/>
        </w:rPr>
      </w:pPr>
      <w:r w:rsidRPr="004A2DB5">
        <w:rPr>
          <w:rFonts w:ascii="Arial" w:hAnsi="Arial" w:cs="Arial"/>
          <w:sz w:val="20"/>
          <w:szCs w:val="20"/>
          <w:lang w:val="de-DE"/>
        </w:rPr>
        <w:t xml:space="preserve">Ob materinskem dnevu in </w:t>
      </w:r>
      <w:r w:rsidR="00255065" w:rsidRPr="004A2DB5">
        <w:rPr>
          <w:rFonts w:ascii="Arial" w:hAnsi="Arial" w:cs="Arial"/>
          <w:sz w:val="20"/>
          <w:szCs w:val="20"/>
          <w:lang w:val="de-DE"/>
        </w:rPr>
        <w:t xml:space="preserve">ob </w:t>
      </w:r>
      <w:r w:rsidRPr="004A2DB5">
        <w:rPr>
          <w:rFonts w:ascii="Arial" w:hAnsi="Arial" w:cs="Arial"/>
          <w:sz w:val="20"/>
          <w:szCs w:val="20"/>
          <w:lang w:val="de-DE"/>
        </w:rPr>
        <w:t>zaključku šolskega leta bomo pripravili prireditve za starše, izvedli koncert pevskega zbora, organizirali šolska tekmovanja in se na regijskem, področnem in državnem nivoju trudili za dobre rezultate iz različnih znanj in športa, udeležili se bomo različnih likovnih in literarnih natečajev, izvedli zaključek bralne značke, tradicionalni slovenski zajtrk, božično-novoletni bazar, opravili kolesarski izpit, devetošolci pa se bodo poslovili na valeti. Učence bomo izobraževali iz prometne varnosti, zdravstvene vzgoje in jih peljali na zdravniške preglede.</w:t>
      </w:r>
    </w:p>
    <w:p w:rsidR="00770333" w:rsidRPr="00770333" w:rsidRDefault="00770333" w:rsidP="00770333">
      <w:pPr>
        <w:shd w:val="clear" w:color="auto" w:fill="FFFFFF"/>
        <w:jc w:val="both"/>
        <w:rPr>
          <w:rFonts w:ascii="Arial" w:hAnsi="Arial" w:cs="Arial"/>
          <w:bCs/>
          <w:color w:val="000000"/>
          <w:sz w:val="20"/>
          <w:szCs w:val="20"/>
        </w:rPr>
      </w:pPr>
      <w:r w:rsidRPr="00770333">
        <w:rPr>
          <w:rFonts w:ascii="Arial" w:hAnsi="Arial" w:cs="Arial"/>
          <w:sz w:val="20"/>
          <w:szCs w:val="20"/>
        </w:rPr>
        <w:t xml:space="preserve">Poudarek dajemo tudi programu Zdrava šola. Na ta način skrbimo za zdravo in varno okolje za izobraževanje učencev in skrbimo za njihov skladen razvoj. </w:t>
      </w:r>
      <w:r w:rsidRPr="00770333">
        <w:rPr>
          <w:rFonts w:ascii="Arial" w:hAnsi="Arial" w:cs="Arial"/>
          <w:bCs/>
          <w:color w:val="000000"/>
          <w:sz w:val="20"/>
          <w:szCs w:val="20"/>
        </w:rPr>
        <w:t xml:space="preserve">Na šoli bomo ozaveščali učence o pomenu neokrnjene narave Triglavskega narodnega parka, ohranjanju tradicionalne stavbne dediščine, običajev in lokalne kulinarike, ter jih učili ljudske plese. </w:t>
      </w:r>
    </w:p>
    <w:p w:rsidR="002976F7" w:rsidRDefault="00770333" w:rsidP="00770333">
      <w:pPr>
        <w:jc w:val="both"/>
        <w:rPr>
          <w:rFonts w:ascii="Arial" w:hAnsi="Arial" w:cs="Arial"/>
          <w:sz w:val="20"/>
          <w:szCs w:val="20"/>
        </w:rPr>
      </w:pPr>
      <w:r w:rsidRPr="00770333">
        <w:rPr>
          <w:rFonts w:ascii="Arial" w:hAnsi="Arial" w:cs="Arial"/>
          <w:sz w:val="20"/>
          <w:szCs w:val="20"/>
        </w:rPr>
        <w:t xml:space="preserve">Učence športnike, ki bodo zaradi svojih obveznosti dalj časa odsotni, bomo podpirali in jim pomagali, da bodo v šoli uspešni. Šola ponuja tudi zdravo šolsko prehrano. Veseli, da je poleg malice tudi na kosilo naročenih večina otrok. </w:t>
      </w:r>
    </w:p>
    <w:p w:rsidR="00770333" w:rsidRPr="00291406" w:rsidRDefault="00770333" w:rsidP="00770333">
      <w:pPr>
        <w:jc w:val="both"/>
        <w:rPr>
          <w:rFonts w:ascii="Arial" w:hAnsi="Arial" w:cs="Arial"/>
          <w:sz w:val="20"/>
          <w:szCs w:val="20"/>
          <w:lang w:val="de-DE"/>
        </w:rPr>
      </w:pPr>
      <w:r w:rsidRPr="00770333">
        <w:rPr>
          <w:rFonts w:ascii="Arial" w:hAnsi="Arial" w:cs="Arial"/>
          <w:sz w:val="20"/>
          <w:szCs w:val="20"/>
        </w:rPr>
        <w:t xml:space="preserve">Starše vabimo, da se udeležijo govorilnih ur, roditeljskih sestankov, različnih prireditev in šole za starše. </w:t>
      </w:r>
      <w:r w:rsidRPr="00291406">
        <w:rPr>
          <w:rFonts w:ascii="Arial" w:hAnsi="Arial" w:cs="Arial"/>
          <w:sz w:val="20"/>
          <w:szCs w:val="20"/>
          <w:lang w:val="de-DE"/>
        </w:rPr>
        <w:t xml:space="preserve">Naš program pa je predstavljen tudi na naši spletni strani: </w:t>
      </w:r>
      <w:hyperlink r:id="rId8" w:history="1">
        <w:r w:rsidRPr="00291406">
          <w:rPr>
            <w:rStyle w:val="Hiperpovezava"/>
            <w:rFonts w:ascii="Arial" w:hAnsi="Arial" w:cs="Arial"/>
            <w:sz w:val="20"/>
            <w:szCs w:val="20"/>
            <w:lang w:val="de-DE"/>
          </w:rPr>
          <w:t>http://www.osjv-kranjskagora.si</w:t>
        </w:r>
      </w:hyperlink>
      <w:r w:rsidRPr="00291406">
        <w:rPr>
          <w:rFonts w:ascii="Arial" w:hAnsi="Arial" w:cs="Arial"/>
          <w:sz w:val="20"/>
          <w:szCs w:val="20"/>
          <w:lang w:val="de-DE"/>
        </w:rPr>
        <w:t xml:space="preserve"> </w:t>
      </w:r>
    </w:p>
    <w:p w:rsidR="00985312" w:rsidRPr="00291406" w:rsidRDefault="00770333" w:rsidP="002976F7">
      <w:pPr>
        <w:jc w:val="both"/>
        <w:rPr>
          <w:rFonts w:ascii="Arial" w:hAnsi="Arial" w:cs="Arial"/>
          <w:sz w:val="20"/>
          <w:szCs w:val="20"/>
          <w:lang w:val="de-DE"/>
        </w:rPr>
      </w:pPr>
      <w:r w:rsidRPr="00291406">
        <w:rPr>
          <w:rFonts w:ascii="Arial" w:hAnsi="Arial" w:cs="Arial"/>
          <w:sz w:val="20"/>
          <w:szCs w:val="20"/>
          <w:lang w:val="de-DE"/>
        </w:rPr>
        <w:t>Skupaj s starši ustvarimo okolje, ki bo podpiralo in spodbujalo otroka, d</w:t>
      </w:r>
      <w:r w:rsidR="002976F7" w:rsidRPr="00291406">
        <w:rPr>
          <w:rFonts w:ascii="Arial" w:hAnsi="Arial" w:cs="Arial"/>
          <w:sz w:val="20"/>
          <w:szCs w:val="20"/>
          <w:lang w:val="de-DE"/>
        </w:rPr>
        <w:t>a bo dosegel največ, kar zmore.</w:t>
      </w:r>
    </w:p>
    <w:p w:rsidR="00860669" w:rsidRPr="00291406" w:rsidRDefault="00A51EAF" w:rsidP="00860669">
      <w:pPr>
        <w:spacing w:after="0" w:line="240" w:lineRule="auto"/>
        <w:jc w:val="both"/>
        <w:rPr>
          <w:rFonts w:ascii="Arial" w:hAnsi="Arial" w:cs="Arial"/>
          <w:sz w:val="20"/>
          <w:szCs w:val="20"/>
          <w:lang w:val="it-IT" w:eastAsia="sl-SI"/>
        </w:rPr>
      </w:pPr>
      <w:r>
        <w:rPr>
          <w:rFonts w:ascii="Arial" w:hAnsi="Arial" w:cs="Arial"/>
          <w:sz w:val="20"/>
          <w:szCs w:val="20"/>
          <w:lang w:val="it-IT" w:eastAsia="sl-SI"/>
        </w:rPr>
        <w:tab/>
      </w:r>
      <w:r>
        <w:rPr>
          <w:rFonts w:ascii="Arial" w:hAnsi="Arial" w:cs="Arial"/>
          <w:sz w:val="20"/>
          <w:szCs w:val="20"/>
          <w:lang w:val="it-IT" w:eastAsia="sl-SI"/>
        </w:rPr>
        <w:tab/>
      </w:r>
      <w:r w:rsidR="00860669" w:rsidRPr="00291406">
        <w:rPr>
          <w:rFonts w:ascii="Arial" w:hAnsi="Arial" w:cs="Arial"/>
          <w:sz w:val="20"/>
          <w:szCs w:val="20"/>
          <w:lang w:val="it-IT" w:eastAsia="sl-SI"/>
        </w:rPr>
        <w:t>Ravnatelj: mag. Milan Rogelj</w:t>
      </w:r>
    </w:p>
    <w:p w:rsidR="00860669" w:rsidRPr="00291406" w:rsidRDefault="00A51EAF" w:rsidP="00860669">
      <w:pPr>
        <w:spacing w:after="0" w:line="240" w:lineRule="auto"/>
        <w:jc w:val="both"/>
        <w:rPr>
          <w:rFonts w:ascii="Arial" w:hAnsi="Arial" w:cs="Arial"/>
          <w:sz w:val="20"/>
          <w:szCs w:val="20"/>
          <w:lang w:val="it-IT"/>
        </w:rPr>
        <w:sectPr w:rsidR="00860669" w:rsidRPr="00291406" w:rsidSect="0033186B">
          <w:headerReference w:type="default" r:id="rId9"/>
          <w:footerReference w:type="default" r:id="rId10"/>
          <w:headerReference w:type="first" r:id="rId11"/>
          <w:pgSz w:w="8220" w:h="11906"/>
          <w:pgMar w:top="311" w:right="720" w:bottom="486" w:left="720" w:header="680" w:footer="680" w:gutter="0"/>
          <w:cols w:space="720" w:equalWidth="0">
            <w:col w:w="6780"/>
          </w:cols>
          <w:noEndnote/>
          <w:docGrid w:linePitch="299"/>
        </w:sectPr>
      </w:pPr>
      <w:r w:rsidRPr="00291406">
        <w:rPr>
          <w:rFonts w:ascii="Arial" w:hAnsi="Arial" w:cs="Arial"/>
          <w:sz w:val="20"/>
          <w:szCs w:val="20"/>
          <w:lang w:val="it-IT" w:eastAsia="sl-SI"/>
        </w:rPr>
        <w:tab/>
      </w:r>
      <w:r w:rsidRPr="00291406">
        <w:rPr>
          <w:rFonts w:ascii="Arial" w:hAnsi="Arial" w:cs="Arial"/>
          <w:sz w:val="20"/>
          <w:szCs w:val="20"/>
          <w:lang w:val="it-IT" w:eastAsia="sl-SI"/>
        </w:rPr>
        <w:tab/>
      </w:r>
      <w:r w:rsidR="00860669" w:rsidRPr="00291406">
        <w:rPr>
          <w:rFonts w:ascii="Arial" w:hAnsi="Arial" w:cs="Arial"/>
          <w:sz w:val="20"/>
          <w:szCs w:val="20"/>
          <w:lang w:val="it-IT" w:eastAsia="sl-SI"/>
        </w:rPr>
        <w:t>Učiteljski zbor</w:t>
      </w:r>
      <w:r w:rsidR="004716A5" w:rsidRPr="00291406">
        <w:rPr>
          <w:rFonts w:ascii="Arial" w:hAnsi="Arial" w:cs="Arial"/>
          <w:sz w:val="20"/>
          <w:szCs w:val="20"/>
          <w:lang w:val="it-IT" w:eastAsia="sl-SI"/>
        </w:rPr>
        <w:t xml:space="preserve"> OŠ Josipa Vandota Kranjska G</w:t>
      </w:r>
      <w:r w:rsidRPr="00291406">
        <w:rPr>
          <w:rFonts w:ascii="Arial" w:hAnsi="Arial" w:cs="Arial"/>
          <w:sz w:val="20"/>
          <w:szCs w:val="20"/>
          <w:lang w:val="it-IT" w:eastAsia="sl-SI"/>
        </w:rPr>
        <w:t>ora</w:t>
      </w:r>
    </w:p>
    <w:p w:rsidR="00F302A6" w:rsidRPr="00A86023" w:rsidRDefault="00343F3B">
      <w:pPr>
        <w:widowControl w:val="0"/>
        <w:autoSpaceDE w:val="0"/>
        <w:autoSpaceDN w:val="0"/>
        <w:adjustRightInd w:val="0"/>
        <w:spacing w:after="0" w:line="240" w:lineRule="auto"/>
        <w:rPr>
          <w:rFonts w:ascii="Times New Roman" w:hAnsi="Times New Roman"/>
          <w:color w:val="FF9225"/>
          <w:sz w:val="32"/>
          <w:szCs w:val="32"/>
          <w:lang w:val="it-IT"/>
        </w:rPr>
      </w:pPr>
      <w:bookmarkStart w:id="1" w:name="page7"/>
      <w:bookmarkEnd w:id="1"/>
      <w:r w:rsidRPr="00A86023">
        <w:rPr>
          <w:rFonts w:ascii="Arial" w:hAnsi="Arial" w:cs="Arial"/>
          <w:color w:val="FF9225"/>
          <w:sz w:val="32"/>
          <w:szCs w:val="32"/>
          <w:lang w:val="it-IT"/>
        </w:rPr>
        <w:t xml:space="preserve">VIZIJA ŠOLE </w:t>
      </w:r>
    </w:p>
    <w:p w:rsidR="00F302A6" w:rsidRPr="00A86023" w:rsidRDefault="00F302A6">
      <w:pPr>
        <w:widowControl w:val="0"/>
        <w:autoSpaceDE w:val="0"/>
        <w:autoSpaceDN w:val="0"/>
        <w:adjustRightInd w:val="0"/>
        <w:spacing w:after="0" w:line="220" w:lineRule="exact"/>
        <w:rPr>
          <w:rFonts w:ascii="Times New Roman" w:hAnsi="Times New Roman"/>
          <w:sz w:val="20"/>
          <w:szCs w:val="20"/>
          <w:lang w:val="it-IT"/>
        </w:rPr>
      </w:pPr>
    </w:p>
    <w:p w:rsidR="00666136" w:rsidRPr="00A51EAF" w:rsidRDefault="00666136" w:rsidP="00666136">
      <w:pPr>
        <w:rPr>
          <w:rFonts w:ascii="Arial" w:hAnsi="Arial" w:cs="Arial"/>
          <w:sz w:val="20"/>
          <w:szCs w:val="20"/>
          <w:lang w:val="it-IT"/>
        </w:rPr>
      </w:pPr>
      <w:r w:rsidRPr="00A86023">
        <w:rPr>
          <w:rFonts w:ascii="Arial" w:hAnsi="Arial" w:cs="Arial"/>
          <w:sz w:val="20"/>
          <w:szCs w:val="20"/>
          <w:lang w:val="it-IT"/>
        </w:rPr>
        <w:t xml:space="preserve">Vizija naše šole in našega vzgojnega načrta se glasi: </w:t>
      </w:r>
      <w:r w:rsidRPr="00A86023">
        <w:rPr>
          <w:rFonts w:ascii="Arial" w:hAnsi="Arial" w:cs="Arial"/>
          <w:i/>
          <w:sz w:val="20"/>
          <w:szCs w:val="20"/>
          <w:lang w:val="it-IT"/>
        </w:rPr>
        <w:t>»</w:t>
      </w:r>
      <w:r w:rsidRPr="00A86023">
        <w:rPr>
          <w:rFonts w:ascii="Arial" w:hAnsi="Arial" w:cs="Arial"/>
          <w:b/>
          <w:i/>
          <w:sz w:val="20"/>
          <w:szCs w:val="20"/>
          <w:lang w:val="it-IT"/>
        </w:rPr>
        <w:t xml:space="preserve">DO CELOSTNEGA ZNANJA Z ODGOVORNIM DELOM IN MEDSEBOJNIM SPOŠTOVANJEM.« </w:t>
      </w:r>
    </w:p>
    <w:p w:rsidR="00666136" w:rsidRPr="00A86023" w:rsidRDefault="00666136" w:rsidP="004414E7">
      <w:pPr>
        <w:spacing w:line="240" w:lineRule="auto"/>
        <w:jc w:val="both"/>
        <w:rPr>
          <w:rFonts w:ascii="Arial" w:hAnsi="Arial" w:cs="Arial"/>
          <w:sz w:val="20"/>
          <w:szCs w:val="20"/>
          <w:lang w:val="it-IT"/>
        </w:rPr>
      </w:pPr>
      <w:r w:rsidRPr="00A86023">
        <w:rPr>
          <w:rFonts w:ascii="Arial" w:hAnsi="Arial" w:cs="Arial"/>
          <w:sz w:val="20"/>
          <w:szCs w:val="20"/>
          <w:lang w:val="it-IT"/>
        </w:rPr>
        <w:t>Cilj vsake vzgojno izobraževalne organizacije, tudi naše šole, je kakovostno delo v razredu, ki bo dalo učencem dovolj znanja za uspešno nadaljevanje šolanja.</w:t>
      </w:r>
    </w:p>
    <w:p w:rsidR="00666136" w:rsidRPr="00A86023" w:rsidRDefault="00666136" w:rsidP="004414E7">
      <w:pPr>
        <w:spacing w:line="240" w:lineRule="auto"/>
        <w:jc w:val="both"/>
        <w:rPr>
          <w:rFonts w:ascii="Arial" w:hAnsi="Arial" w:cs="Arial"/>
          <w:sz w:val="20"/>
          <w:szCs w:val="20"/>
          <w:lang w:val="it-IT"/>
        </w:rPr>
      </w:pPr>
      <w:r w:rsidRPr="00A86023">
        <w:rPr>
          <w:rFonts w:ascii="Arial" w:hAnsi="Arial" w:cs="Arial"/>
          <w:sz w:val="20"/>
          <w:szCs w:val="20"/>
          <w:lang w:val="it-IT"/>
        </w:rPr>
        <w:t>Skupaj bomo odkrivali učenčeva močna področja, spodbujali njihovo ustvarjalnost, raziskovalni duh, ga učili odgovornosti za lastno delovanje in učenje. Učencem pomagamo odkriti življenjske cilje in jih skušamo usmerjati na pot, kjer bodo cilje lahko uresničevali.</w:t>
      </w:r>
      <w:r w:rsidR="00504E81" w:rsidRPr="00A86023">
        <w:rPr>
          <w:rFonts w:ascii="Arial" w:hAnsi="Arial" w:cs="Arial"/>
          <w:sz w:val="20"/>
          <w:szCs w:val="20"/>
          <w:lang w:val="it-IT"/>
        </w:rPr>
        <w:t xml:space="preserve"> </w:t>
      </w:r>
      <w:r w:rsidRPr="00A86023">
        <w:rPr>
          <w:rFonts w:ascii="Arial" w:hAnsi="Arial" w:cs="Arial"/>
          <w:sz w:val="20"/>
          <w:szCs w:val="20"/>
          <w:lang w:val="it-IT"/>
        </w:rPr>
        <w:t>Učencem zagotavljamo splošno izobrazbo, spodbujamo skladen, spoznaven, čustven</w:t>
      </w:r>
      <w:r w:rsidR="00FD6F8D" w:rsidRPr="00A86023">
        <w:rPr>
          <w:rFonts w:ascii="Arial" w:hAnsi="Arial" w:cs="Arial"/>
          <w:sz w:val="20"/>
          <w:szCs w:val="20"/>
          <w:lang w:val="it-IT"/>
        </w:rPr>
        <w:t>i</w:t>
      </w:r>
      <w:r w:rsidRPr="00A86023">
        <w:rPr>
          <w:rFonts w:ascii="Arial" w:hAnsi="Arial" w:cs="Arial"/>
          <w:sz w:val="20"/>
          <w:szCs w:val="20"/>
          <w:lang w:val="it-IT"/>
        </w:rPr>
        <w:t>, duhovni in socialni razvoj posameznika. Spodbujamo zavest o integriteti, razvijamo pismenost, sposobnost za razumevanje, sporočanje in izražanje. Z izobraževanjem razvijamo zavest o državni pripadnosti in narodni identiteti. Omogočamo spo</w:t>
      </w:r>
      <w:r w:rsidR="00504E81" w:rsidRPr="00A86023">
        <w:rPr>
          <w:rFonts w:ascii="Arial" w:hAnsi="Arial" w:cs="Arial"/>
          <w:sz w:val="20"/>
          <w:szCs w:val="20"/>
          <w:lang w:val="it-IT"/>
        </w:rPr>
        <w:t xml:space="preserve">znavanje zgodovine Slovenije in </w:t>
      </w:r>
      <w:r w:rsidRPr="00A86023">
        <w:rPr>
          <w:rFonts w:ascii="Arial" w:hAnsi="Arial" w:cs="Arial"/>
          <w:sz w:val="20"/>
          <w:szCs w:val="20"/>
          <w:lang w:val="it-IT"/>
        </w:rPr>
        <w:t>sveta. Spodbujamo zdrav način življenja in usposabljamo za vseživljenjsko učenje in odgovoren odnos do narave.</w:t>
      </w:r>
    </w:p>
    <w:p w:rsidR="00666136" w:rsidRPr="00A86023" w:rsidRDefault="00666136" w:rsidP="004414E7">
      <w:pPr>
        <w:spacing w:line="240" w:lineRule="auto"/>
        <w:jc w:val="both"/>
        <w:rPr>
          <w:rFonts w:ascii="Arial" w:hAnsi="Arial" w:cs="Arial"/>
          <w:sz w:val="20"/>
          <w:szCs w:val="20"/>
          <w:lang w:val="it-IT"/>
        </w:rPr>
      </w:pPr>
      <w:r w:rsidRPr="00A86023">
        <w:rPr>
          <w:rFonts w:ascii="Arial" w:hAnsi="Arial" w:cs="Arial"/>
          <w:sz w:val="20"/>
          <w:szCs w:val="20"/>
          <w:lang w:val="it-IT"/>
        </w:rPr>
        <w:t>Cilji, ki jih želimo doseči, pa bodo zahtevali delo in trud vsakega posameznika. Včasih so pričakovanja previsoka in v veli</w:t>
      </w:r>
      <w:r w:rsidR="00504E81" w:rsidRPr="00A86023">
        <w:rPr>
          <w:rFonts w:ascii="Arial" w:hAnsi="Arial" w:cs="Arial"/>
          <w:sz w:val="20"/>
          <w:szCs w:val="20"/>
          <w:lang w:val="it-IT"/>
        </w:rPr>
        <w:t xml:space="preserve">ko breme.  Učenci se bodo sami </w:t>
      </w:r>
      <w:r w:rsidRPr="00A86023">
        <w:rPr>
          <w:rFonts w:ascii="Arial" w:hAnsi="Arial" w:cs="Arial"/>
          <w:sz w:val="20"/>
          <w:szCs w:val="20"/>
          <w:lang w:val="it-IT"/>
        </w:rPr>
        <w:t>odlo</w:t>
      </w:r>
      <w:r w:rsidR="00504E81" w:rsidRPr="00A86023">
        <w:rPr>
          <w:rFonts w:ascii="Arial" w:hAnsi="Arial" w:cs="Arial"/>
          <w:sz w:val="20"/>
          <w:szCs w:val="20"/>
          <w:lang w:val="it-IT"/>
        </w:rPr>
        <w:t xml:space="preserve">čili, koliko svojega časa bodo namenili šolskim obveznostim. </w:t>
      </w:r>
      <w:r w:rsidRPr="00A86023">
        <w:rPr>
          <w:rFonts w:ascii="Arial" w:hAnsi="Arial" w:cs="Arial"/>
          <w:sz w:val="20"/>
          <w:szCs w:val="20"/>
          <w:lang w:val="it-IT"/>
        </w:rPr>
        <w:t xml:space="preserve">Vse zahtevne naloge pa lahko uresničujemo z dobrim sodelovanjem učiteljev, strokovnih delavcev, tehničnega osebja, </w:t>
      </w:r>
      <w:r w:rsidR="00FD6F8D" w:rsidRPr="00A86023">
        <w:rPr>
          <w:rFonts w:ascii="Arial" w:hAnsi="Arial" w:cs="Arial"/>
          <w:sz w:val="20"/>
          <w:szCs w:val="20"/>
          <w:lang w:val="it-IT"/>
        </w:rPr>
        <w:t xml:space="preserve">učencev in njihovih staršev. Le v primeru, da </w:t>
      </w:r>
      <w:r w:rsidRPr="00A86023">
        <w:rPr>
          <w:rFonts w:ascii="Arial" w:hAnsi="Arial" w:cs="Arial"/>
          <w:sz w:val="20"/>
          <w:szCs w:val="20"/>
          <w:lang w:val="it-IT"/>
        </w:rPr>
        <w:t xml:space="preserve">je sodelovanje medsebojno podprto in povezano, lahko pričakujemo napredek in želene rezultate. V skupnem sodelovanju, spoštljivosti in strpnosti bomo dosegli prijetno in ustvarjalno vzdušje, ki prinaša veselje do dela, raziskovanja ter odkrivanja novih znanj. To je pot do uspeha vseh učencev in zaposlenih. </w:t>
      </w:r>
    </w:p>
    <w:p w:rsidR="006A4076" w:rsidRPr="00A51EAF" w:rsidRDefault="00666136" w:rsidP="00A51EAF">
      <w:pPr>
        <w:spacing w:line="240" w:lineRule="auto"/>
        <w:jc w:val="both"/>
        <w:rPr>
          <w:rFonts w:ascii="Arial" w:hAnsi="Arial" w:cs="Arial"/>
          <w:sz w:val="20"/>
          <w:szCs w:val="20"/>
          <w:lang w:val="it-IT"/>
        </w:rPr>
      </w:pPr>
      <w:r w:rsidRPr="00A86023">
        <w:rPr>
          <w:rFonts w:ascii="Arial" w:hAnsi="Arial" w:cs="Arial"/>
          <w:sz w:val="20"/>
          <w:szCs w:val="20"/>
          <w:lang w:val="it-IT"/>
        </w:rPr>
        <w:t>V času osnovnošolskega izobraževanja ni dovolj le samopotrjevanje. Učiti se moramo izbirati in odločati, kultivirati svojo osebnost, se naučiti živeti v skupnosti in prosti čas koristno izrabljati. Potrebno je razvijati pravilen odnos do naše skupne lastnine, do narave, z zavedanjem, da zapustimo vsem tistim, ki prihajajo, možnost užiti vse tisto, kar je bilo dano nam.</w:t>
      </w:r>
    </w:p>
    <w:p w:rsidR="006A4076" w:rsidRPr="00A86023" w:rsidRDefault="006A4076" w:rsidP="00CF25EA">
      <w:pPr>
        <w:widowControl w:val="0"/>
        <w:overflowPunct w:val="0"/>
        <w:autoSpaceDE w:val="0"/>
        <w:autoSpaceDN w:val="0"/>
        <w:adjustRightInd w:val="0"/>
        <w:spacing w:after="0" w:line="265" w:lineRule="auto"/>
        <w:ind w:right="40"/>
        <w:jc w:val="both"/>
        <w:rPr>
          <w:rFonts w:ascii="Arial" w:hAnsi="Arial" w:cs="Arial"/>
          <w:color w:val="FF9225"/>
          <w:sz w:val="16"/>
          <w:szCs w:val="16"/>
          <w:lang w:val="it-IT"/>
        </w:rPr>
      </w:pPr>
    </w:p>
    <w:p w:rsidR="00985312" w:rsidRPr="00A86023" w:rsidRDefault="00ED1FA2" w:rsidP="00CF25EA">
      <w:pPr>
        <w:widowControl w:val="0"/>
        <w:overflowPunct w:val="0"/>
        <w:autoSpaceDE w:val="0"/>
        <w:autoSpaceDN w:val="0"/>
        <w:adjustRightInd w:val="0"/>
        <w:spacing w:after="0" w:line="265" w:lineRule="auto"/>
        <w:ind w:right="40"/>
        <w:jc w:val="both"/>
        <w:rPr>
          <w:rFonts w:ascii="Arial" w:hAnsi="Arial" w:cs="Arial"/>
          <w:color w:val="FF9225"/>
          <w:sz w:val="32"/>
          <w:szCs w:val="32"/>
          <w:lang w:val="it-IT"/>
        </w:rPr>
      </w:pPr>
      <w:r w:rsidRPr="00A86023">
        <w:rPr>
          <w:rFonts w:ascii="Arial" w:hAnsi="Arial" w:cs="Arial"/>
          <w:color w:val="FF9225"/>
          <w:sz w:val="32"/>
          <w:szCs w:val="32"/>
          <w:lang w:val="it-IT"/>
        </w:rPr>
        <w:t>PREDNOSTNE NALOGE v Letnem delovnem</w:t>
      </w:r>
      <w:r w:rsidR="00242D16" w:rsidRPr="00A86023">
        <w:rPr>
          <w:rFonts w:ascii="Arial" w:hAnsi="Arial" w:cs="Arial"/>
          <w:color w:val="FF9225"/>
          <w:sz w:val="32"/>
          <w:szCs w:val="32"/>
          <w:lang w:val="it-IT"/>
        </w:rPr>
        <w:t xml:space="preserve"> načrtu šole</w:t>
      </w:r>
      <w:r w:rsidRPr="00A86023">
        <w:rPr>
          <w:rFonts w:ascii="Arial" w:hAnsi="Arial" w:cs="Arial"/>
          <w:color w:val="FF9225"/>
          <w:sz w:val="32"/>
          <w:szCs w:val="32"/>
          <w:lang w:val="it-IT"/>
        </w:rPr>
        <w:t>:</w:t>
      </w:r>
    </w:p>
    <w:p w:rsidR="002343EA" w:rsidRPr="002343EA" w:rsidRDefault="002343EA" w:rsidP="002343EA">
      <w:pPr>
        <w:numPr>
          <w:ilvl w:val="0"/>
          <w:numId w:val="2"/>
        </w:numPr>
        <w:spacing w:after="0" w:line="240" w:lineRule="auto"/>
        <w:jc w:val="both"/>
        <w:rPr>
          <w:rFonts w:ascii="Arial" w:hAnsi="Arial" w:cs="Arial"/>
          <w:sz w:val="18"/>
          <w:szCs w:val="18"/>
        </w:rPr>
      </w:pPr>
      <w:r w:rsidRPr="00291406">
        <w:rPr>
          <w:rFonts w:ascii="Arial" w:hAnsi="Arial" w:cs="Arial"/>
          <w:sz w:val="18"/>
          <w:szCs w:val="18"/>
          <w:lang w:val="it-IT"/>
        </w:rPr>
        <w:t xml:space="preserve">nadaljevanje mednarodnega sodelovanja z Ljudsko šolo Št. </w:t>
      </w:r>
      <w:r w:rsidRPr="002343EA">
        <w:rPr>
          <w:rFonts w:ascii="Arial" w:hAnsi="Arial" w:cs="Arial"/>
          <w:sz w:val="18"/>
          <w:szCs w:val="18"/>
        </w:rPr>
        <w:t>Lenart Pri sedmih studencih iz Avstrije,</w:t>
      </w:r>
    </w:p>
    <w:p w:rsidR="002343EA" w:rsidRPr="002343EA" w:rsidRDefault="002343EA" w:rsidP="002343EA">
      <w:pPr>
        <w:numPr>
          <w:ilvl w:val="0"/>
          <w:numId w:val="2"/>
        </w:numPr>
        <w:spacing w:after="0" w:line="240" w:lineRule="auto"/>
        <w:jc w:val="both"/>
        <w:rPr>
          <w:rFonts w:ascii="Arial" w:hAnsi="Arial" w:cs="Arial"/>
          <w:sz w:val="18"/>
          <w:szCs w:val="18"/>
        </w:rPr>
      </w:pPr>
      <w:r w:rsidRPr="002343EA">
        <w:rPr>
          <w:rFonts w:ascii="Arial" w:hAnsi="Arial" w:cs="Arial"/>
          <w:sz w:val="18"/>
          <w:szCs w:val="18"/>
        </w:rPr>
        <w:t>uvajanje podjetništva v šole s pomočjo raziskovalne naloge in sodelovanja na Festivalu turizmu pomaga lastna glava in s pomočjo dela v podjetniškem krožku Razvojne agencije zgornje Gorenjske, ogled in predstavitev dobrih praks uspešnih turističnih organizacij, itd.,</w:t>
      </w:r>
    </w:p>
    <w:p w:rsidR="002343EA" w:rsidRPr="002343EA" w:rsidRDefault="002343EA" w:rsidP="002343EA">
      <w:pPr>
        <w:numPr>
          <w:ilvl w:val="0"/>
          <w:numId w:val="2"/>
        </w:numPr>
        <w:spacing w:after="0" w:line="240" w:lineRule="auto"/>
        <w:jc w:val="both"/>
        <w:rPr>
          <w:rFonts w:ascii="Arial" w:hAnsi="Arial" w:cs="Arial"/>
          <w:sz w:val="18"/>
          <w:szCs w:val="18"/>
        </w:rPr>
      </w:pPr>
      <w:r w:rsidRPr="002343EA">
        <w:rPr>
          <w:rFonts w:ascii="Arial" w:hAnsi="Arial" w:cs="Arial"/>
          <w:sz w:val="18"/>
          <w:szCs w:val="18"/>
        </w:rPr>
        <w:t>nadaljevanje projekta »Zdrava šola« (navajanje na uživanje ekološko pridelane hrane, skrb za zdravo prehrano, uživanje sadja, športne aktivnosti, medgeneracijsko sodelovanje, ekološko ozaveščanje, ločevanje odpadkov),</w:t>
      </w:r>
    </w:p>
    <w:p w:rsidR="002343EA" w:rsidRDefault="002343EA" w:rsidP="002343EA">
      <w:pPr>
        <w:numPr>
          <w:ilvl w:val="0"/>
          <w:numId w:val="2"/>
        </w:numPr>
        <w:spacing w:after="0" w:line="240" w:lineRule="auto"/>
        <w:jc w:val="both"/>
        <w:rPr>
          <w:rFonts w:ascii="Arial" w:hAnsi="Arial" w:cs="Arial"/>
          <w:sz w:val="18"/>
          <w:szCs w:val="18"/>
        </w:rPr>
      </w:pPr>
      <w:r w:rsidRPr="002343EA">
        <w:rPr>
          <w:rFonts w:ascii="Arial" w:hAnsi="Arial" w:cs="Arial"/>
          <w:sz w:val="18"/>
          <w:szCs w:val="18"/>
        </w:rPr>
        <w:t>dobro znanje slovenščine in poznavanje slovenske zgodovine, knjižnica naj bo osrednji prostor šole, kjer se učenci z veseljem zadržujejo, berejo, iščejo informacije v knjižničnem gradivu in na svetovnem spletu, spodbujanje ustvarjalnost otr</w:t>
      </w:r>
      <w:r w:rsidR="00255065">
        <w:rPr>
          <w:rFonts w:ascii="Arial" w:hAnsi="Arial" w:cs="Arial"/>
          <w:sz w:val="18"/>
          <w:szCs w:val="18"/>
        </w:rPr>
        <w:t>ok na literarnem področju,</w:t>
      </w:r>
      <w:r w:rsidRPr="002343EA">
        <w:rPr>
          <w:rFonts w:ascii="Arial" w:hAnsi="Arial" w:cs="Arial"/>
          <w:sz w:val="18"/>
          <w:szCs w:val="18"/>
        </w:rPr>
        <w:t xml:space="preserve"> pomoč pri izdelavi in objavi otroških gradiv in udeležba otrok na natečajih, vzgoja kultiviranega govorca,</w:t>
      </w:r>
    </w:p>
    <w:p w:rsidR="00AB25B0" w:rsidRPr="00AB25B0" w:rsidRDefault="00AB25B0" w:rsidP="00AB25B0">
      <w:pPr>
        <w:numPr>
          <w:ilvl w:val="0"/>
          <w:numId w:val="2"/>
        </w:numPr>
        <w:spacing w:after="0" w:line="240" w:lineRule="auto"/>
        <w:ind w:left="709" w:hanging="283"/>
        <w:jc w:val="both"/>
        <w:rPr>
          <w:rFonts w:ascii="Arial" w:hAnsi="Arial" w:cs="Arial"/>
          <w:sz w:val="18"/>
          <w:szCs w:val="18"/>
          <w:lang w:val="it-IT"/>
        </w:rPr>
      </w:pPr>
      <w:r w:rsidRPr="00397FA0">
        <w:rPr>
          <w:rFonts w:ascii="Arial" w:hAnsi="Arial" w:cs="Arial"/>
          <w:sz w:val="18"/>
          <w:szCs w:val="18"/>
        </w:rPr>
        <w:t>poudarek na šolskem projektu OPISMENJEVANJE. S projektom želimo pri učencih povečati uporabo učbenikov, izboljšati izdelavo zapiskov in povzetkov ter navajati na lepo pisavo in urejenost zvezkov,</w:t>
      </w:r>
      <w:r w:rsidRPr="00397FA0">
        <w:rPr>
          <w:rFonts w:ascii="Arial" w:hAnsi="Arial" w:cs="Arial"/>
          <w:sz w:val="18"/>
          <w:szCs w:val="18"/>
          <w:lang w:val="it-IT"/>
        </w:rPr>
        <w:t xml:space="preserve"> </w:t>
      </w:r>
    </w:p>
    <w:p w:rsidR="002343EA" w:rsidRPr="00291406" w:rsidRDefault="002343EA" w:rsidP="002343EA">
      <w:pPr>
        <w:numPr>
          <w:ilvl w:val="0"/>
          <w:numId w:val="2"/>
        </w:numPr>
        <w:spacing w:after="0" w:line="240" w:lineRule="auto"/>
        <w:jc w:val="both"/>
        <w:rPr>
          <w:rFonts w:ascii="Arial" w:hAnsi="Arial" w:cs="Arial"/>
          <w:sz w:val="18"/>
          <w:szCs w:val="18"/>
          <w:lang w:val="it-IT"/>
        </w:rPr>
      </w:pPr>
      <w:r w:rsidRPr="00291406">
        <w:rPr>
          <w:rFonts w:ascii="Arial" w:hAnsi="Arial" w:cs="Arial"/>
          <w:sz w:val="18"/>
          <w:szCs w:val="18"/>
          <w:lang w:val="it-IT"/>
        </w:rPr>
        <w:t>delo z učenci s posebnimi potrebami, poudarjeno svetovalno delo s pomočjo doda</w:t>
      </w:r>
      <w:r w:rsidR="004A2DB5">
        <w:rPr>
          <w:rFonts w:ascii="Arial" w:hAnsi="Arial" w:cs="Arial"/>
          <w:sz w:val="18"/>
          <w:szCs w:val="18"/>
          <w:lang w:val="it-IT"/>
        </w:rPr>
        <w:t>tnih ur, ki jih zagotavlja MVI</w:t>
      </w:r>
      <w:r w:rsidRPr="00291406">
        <w:rPr>
          <w:rFonts w:ascii="Arial" w:hAnsi="Arial" w:cs="Arial"/>
          <w:sz w:val="18"/>
          <w:szCs w:val="18"/>
          <w:lang w:val="it-IT"/>
        </w:rPr>
        <w:t xml:space="preserve"> </w:t>
      </w:r>
    </w:p>
    <w:p w:rsidR="002343EA" w:rsidRPr="00291406" w:rsidRDefault="002343EA" w:rsidP="002343EA">
      <w:pPr>
        <w:numPr>
          <w:ilvl w:val="0"/>
          <w:numId w:val="2"/>
        </w:numPr>
        <w:spacing w:after="0" w:line="240" w:lineRule="auto"/>
        <w:jc w:val="both"/>
        <w:rPr>
          <w:rFonts w:ascii="Arial" w:hAnsi="Arial" w:cs="Arial"/>
          <w:sz w:val="18"/>
          <w:szCs w:val="18"/>
          <w:lang w:val="it-IT"/>
        </w:rPr>
      </w:pPr>
      <w:r w:rsidRPr="00291406">
        <w:rPr>
          <w:rFonts w:ascii="Arial" w:hAnsi="Arial" w:cs="Arial"/>
          <w:sz w:val="18"/>
          <w:szCs w:val="18"/>
          <w:lang w:val="it-IT"/>
        </w:rPr>
        <w:t>delo z nadarjenimi učenci, odkrivanje njihove nadarjenosti, vključitev v izbirne predmete, v krožke interesnih dejavnosti, pevski zbor, udeležba na literarnih in likovnih natečajih, nastopi na prireditvah, priprave na tekmovanja v znanju,</w:t>
      </w:r>
    </w:p>
    <w:p w:rsidR="002343EA" w:rsidRPr="00291406" w:rsidRDefault="002343EA" w:rsidP="002343EA">
      <w:pPr>
        <w:numPr>
          <w:ilvl w:val="0"/>
          <w:numId w:val="2"/>
        </w:numPr>
        <w:spacing w:after="0" w:line="240" w:lineRule="auto"/>
        <w:jc w:val="both"/>
        <w:rPr>
          <w:rFonts w:ascii="Arial" w:hAnsi="Arial" w:cs="Arial"/>
          <w:sz w:val="18"/>
          <w:szCs w:val="18"/>
          <w:lang w:val="it-IT"/>
        </w:rPr>
      </w:pPr>
      <w:r w:rsidRPr="00291406">
        <w:rPr>
          <w:rFonts w:ascii="Arial" w:hAnsi="Arial" w:cs="Arial"/>
          <w:sz w:val="18"/>
          <w:szCs w:val="18"/>
          <w:lang w:val="it-IT"/>
        </w:rPr>
        <w:t>sodelovanje dveh študentov iz Anglije pri pouku angleškega jezika,</w:t>
      </w:r>
      <w:r w:rsidRPr="00397FA0">
        <w:rPr>
          <w:rFonts w:ascii="Arial" w:hAnsi="Arial" w:cs="Arial"/>
          <w:sz w:val="18"/>
          <w:szCs w:val="18"/>
          <w:lang w:val="it-IT"/>
        </w:rPr>
        <w:t xml:space="preserve"> sodelovanje pri pouku angleškega jezika in pri drugih programih šole,</w:t>
      </w:r>
    </w:p>
    <w:p w:rsidR="002343EA" w:rsidRPr="00291406" w:rsidRDefault="002343EA" w:rsidP="002343EA">
      <w:pPr>
        <w:numPr>
          <w:ilvl w:val="0"/>
          <w:numId w:val="2"/>
        </w:numPr>
        <w:spacing w:after="0" w:line="240" w:lineRule="auto"/>
        <w:jc w:val="both"/>
        <w:rPr>
          <w:rFonts w:ascii="Arial" w:hAnsi="Arial" w:cs="Arial"/>
          <w:sz w:val="18"/>
          <w:szCs w:val="18"/>
          <w:lang w:val="it-IT"/>
        </w:rPr>
      </w:pPr>
      <w:r w:rsidRPr="00291406">
        <w:rPr>
          <w:rFonts w:ascii="Arial" w:hAnsi="Arial" w:cs="Arial"/>
          <w:sz w:val="18"/>
          <w:szCs w:val="18"/>
          <w:lang w:val="it-IT"/>
        </w:rPr>
        <w:t>priprava učencev in udeležba na tekmovanjih iz znanja in športa,</w:t>
      </w:r>
    </w:p>
    <w:p w:rsidR="002343EA" w:rsidRPr="00291406" w:rsidRDefault="002343EA" w:rsidP="002343EA">
      <w:pPr>
        <w:numPr>
          <w:ilvl w:val="0"/>
          <w:numId w:val="2"/>
        </w:numPr>
        <w:spacing w:after="0" w:line="240" w:lineRule="auto"/>
        <w:jc w:val="both"/>
        <w:rPr>
          <w:rFonts w:ascii="Arial" w:hAnsi="Arial" w:cs="Arial"/>
          <w:sz w:val="18"/>
          <w:szCs w:val="18"/>
          <w:lang w:val="it-IT"/>
        </w:rPr>
      </w:pPr>
      <w:r w:rsidRPr="00291406">
        <w:rPr>
          <w:rFonts w:ascii="Arial" w:hAnsi="Arial" w:cs="Arial"/>
          <w:sz w:val="18"/>
          <w:szCs w:val="18"/>
          <w:lang w:val="it-IT"/>
        </w:rPr>
        <w:t xml:space="preserve">delo z učenci z večjimi čustvenimi težavami s pomočjo dveh spremljevalcev </w:t>
      </w:r>
      <w:r w:rsidR="00A26245">
        <w:rPr>
          <w:rFonts w:ascii="Arial" w:hAnsi="Arial" w:cs="Arial"/>
          <w:sz w:val="18"/>
          <w:szCs w:val="18"/>
          <w:lang w:val="it-IT"/>
        </w:rPr>
        <w:t>otrok, sredstva zagotavlja Ministrstvo za vzgojo in izobraževanje,</w:t>
      </w:r>
    </w:p>
    <w:p w:rsidR="002343EA" w:rsidRPr="00291406" w:rsidRDefault="002343EA" w:rsidP="002343EA">
      <w:pPr>
        <w:numPr>
          <w:ilvl w:val="0"/>
          <w:numId w:val="2"/>
        </w:numPr>
        <w:spacing w:after="0" w:line="240" w:lineRule="auto"/>
        <w:jc w:val="both"/>
        <w:rPr>
          <w:rFonts w:ascii="Arial" w:hAnsi="Arial" w:cs="Arial"/>
          <w:sz w:val="18"/>
          <w:szCs w:val="18"/>
          <w:lang w:val="it-IT"/>
        </w:rPr>
      </w:pPr>
      <w:r w:rsidRPr="00291406">
        <w:rPr>
          <w:rFonts w:ascii="Arial" w:hAnsi="Arial" w:cs="Arial"/>
          <w:sz w:val="18"/>
          <w:szCs w:val="18"/>
          <w:lang w:val="it-IT"/>
        </w:rPr>
        <w:t xml:space="preserve">smučarski in plavalni tečaji, tečaji teka na smučeh, šole v naravi in tabori, ekskurzije, </w:t>
      </w:r>
    </w:p>
    <w:p w:rsidR="002343EA" w:rsidRPr="00291406" w:rsidRDefault="002343EA" w:rsidP="002343EA">
      <w:pPr>
        <w:numPr>
          <w:ilvl w:val="0"/>
          <w:numId w:val="2"/>
        </w:numPr>
        <w:spacing w:after="0" w:line="240" w:lineRule="auto"/>
        <w:jc w:val="both"/>
        <w:rPr>
          <w:rFonts w:ascii="Arial" w:hAnsi="Arial" w:cs="Arial"/>
          <w:sz w:val="18"/>
          <w:szCs w:val="18"/>
          <w:lang w:val="it-IT"/>
        </w:rPr>
      </w:pPr>
      <w:r w:rsidRPr="00291406">
        <w:rPr>
          <w:rFonts w:ascii="Arial" w:hAnsi="Arial" w:cs="Arial"/>
          <w:sz w:val="18"/>
          <w:szCs w:val="18"/>
          <w:lang w:val="it-IT"/>
        </w:rPr>
        <w:t>spodbujanje športnih aktivnosti s pomočjo dodatnih ur športa na razredni stopnji, pomoč učencem športnikom, ki so zaradi svojih obveznosti dalj časa odsotni, brezplačna izposoja smučarske opreme za namen</w:t>
      </w:r>
      <w:r w:rsidR="00A26245">
        <w:rPr>
          <w:rFonts w:ascii="Arial" w:hAnsi="Arial" w:cs="Arial"/>
          <w:sz w:val="18"/>
          <w:szCs w:val="18"/>
          <w:lang w:val="it-IT"/>
        </w:rPr>
        <w:t xml:space="preserve"> smučanja otrok tudi ob koncu tedna</w:t>
      </w:r>
      <w:r w:rsidRPr="00291406">
        <w:rPr>
          <w:rFonts w:ascii="Arial" w:hAnsi="Arial" w:cs="Arial"/>
          <w:sz w:val="18"/>
          <w:szCs w:val="18"/>
          <w:lang w:val="it-IT"/>
        </w:rPr>
        <w:t xml:space="preserve"> in med počitnicami,</w:t>
      </w:r>
    </w:p>
    <w:p w:rsidR="002343EA" w:rsidRPr="00291406" w:rsidRDefault="002343EA" w:rsidP="002343EA">
      <w:pPr>
        <w:numPr>
          <w:ilvl w:val="0"/>
          <w:numId w:val="2"/>
        </w:numPr>
        <w:spacing w:after="0" w:line="240" w:lineRule="auto"/>
        <w:jc w:val="both"/>
        <w:rPr>
          <w:rFonts w:ascii="Arial" w:hAnsi="Arial" w:cs="Arial"/>
          <w:sz w:val="18"/>
          <w:szCs w:val="18"/>
          <w:lang w:val="it-IT"/>
        </w:rPr>
      </w:pPr>
      <w:r w:rsidRPr="00291406">
        <w:rPr>
          <w:rFonts w:ascii="Arial" w:hAnsi="Arial" w:cs="Arial"/>
          <w:spacing w:val="-2"/>
          <w:sz w:val="18"/>
          <w:szCs w:val="18"/>
          <w:lang w:val="it-IT"/>
        </w:rPr>
        <w:t>poudarek na delu z učenci v prvem razredu, zlasti pri začetnem opismenjevanju, na razredni stopnji naj učenci sprejmejo šolo kot prijazno in varno okolje, naj se veselijo prihoda v šolo, naj se vedejo prijazno in spoštljivo, naj imajo pozitiven odnos do dela, učenja in znanja,</w:t>
      </w:r>
    </w:p>
    <w:p w:rsidR="002343EA" w:rsidRPr="00291406" w:rsidRDefault="002343EA" w:rsidP="002343EA">
      <w:pPr>
        <w:numPr>
          <w:ilvl w:val="0"/>
          <w:numId w:val="2"/>
        </w:numPr>
        <w:spacing w:after="0" w:line="240" w:lineRule="auto"/>
        <w:jc w:val="both"/>
        <w:rPr>
          <w:rFonts w:ascii="Arial" w:hAnsi="Arial" w:cs="Arial"/>
          <w:sz w:val="18"/>
          <w:szCs w:val="18"/>
          <w:lang w:val="de-DE"/>
        </w:rPr>
      </w:pPr>
      <w:r w:rsidRPr="00291406">
        <w:rPr>
          <w:rFonts w:ascii="Arial" w:hAnsi="Arial" w:cs="Arial"/>
          <w:sz w:val="18"/>
          <w:szCs w:val="18"/>
          <w:lang w:val="de-DE"/>
        </w:rPr>
        <w:t>poudarek na pomenu glasbe, likovne umetnosti, tehnike in tehnologije in gospodinjstvu,</w:t>
      </w:r>
    </w:p>
    <w:p w:rsidR="002343EA" w:rsidRPr="00291406" w:rsidRDefault="002343EA" w:rsidP="002343EA">
      <w:pPr>
        <w:numPr>
          <w:ilvl w:val="0"/>
          <w:numId w:val="2"/>
        </w:numPr>
        <w:spacing w:after="0" w:line="240" w:lineRule="auto"/>
        <w:jc w:val="both"/>
        <w:rPr>
          <w:rFonts w:ascii="Arial" w:hAnsi="Arial" w:cs="Arial"/>
          <w:sz w:val="18"/>
          <w:szCs w:val="18"/>
          <w:lang w:val="de-DE"/>
        </w:rPr>
      </w:pPr>
      <w:r w:rsidRPr="00291406">
        <w:rPr>
          <w:rFonts w:ascii="Arial" w:hAnsi="Arial" w:cs="Arial"/>
          <w:sz w:val="18"/>
          <w:szCs w:val="18"/>
          <w:lang w:val="de-DE"/>
        </w:rPr>
        <w:t>učenje prvega tujega jezika v 1. razredu,</w:t>
      </w:r>
    </w:p>
    <w:p w:rsidR="002343EA" w:rsidRPr="00291406" w:rsidRDefault="002343EA" w:rsidP="002343EA">
      <w:pPr>
        <w:numPr>
          <w:ilvl w:val="0"/>
          <w:numId w:val="2"/>
        </w:numPr>
        <w:spacing w:after="0" w:line="240" w:lineRule="auto"/>
        <w:jc w:val="both"/>
        <w:rPr>
          <w:rFonts w:ascii="Arial" w:hAnsi="Arial" w:cs="Arial"/>
          <w:sz w:val="18"/>
          <w:szCs w:val="18"/>
          <w:lang w:val="de-DE"/>
        </w:rPr>
      </w:pPr>
      <w:r w:rsidRPr="00291406">
        <w:rPr>
          <w:rFonts w:ascii="Arial" w:hAnsi="Arial" w:cs="Arial"/>
          <w:sz w:val="18"/>
          <w:szCs w:val="18"/>
          <w:lang w:val="de-DE"/>
        </w:rPr>
        <w:t>učenje drugega tujega jezika nemščina od 4. razreda, uporaba trijezične didaktične igre, ki je nastala na naši šoli in drugih programov pri učenju nemškega jezika,</w:t>
      </w:r>
    </w:p>
    <w:p w:rsidR="002343EA" w:rsidRPr="00291406" w:rsidRDefault="002343EA" w:rsidP="002343EA">
      <w:pPr>
        <w:numPr>
          <w:ilvl w:val="0"/>
          <w:numId w:val="2"/>
        </w:numPr>
        <w:spacing w:after="0" w:line="240" w:lineRule="auto"/>
        <w:jc w:val="both"/>
        <w:rPr>
          <w:rFonts w:ascii="Arial" w:hAnsi="Arial" w:cs="Arial"/>
          <w:sz w:val="18"/>
          <w:szCs w:val="18"/>
          <w:lang w:val="de-DE"/>
        </w:rPr>
      </w:pPr>
      <w:r w:rsidRPr="00291406">
        <w:rPr>
          <w:rFonts w:ascii="Arial" w:hAnsi="Arial" w:cs="Arial"/>
          <w:sz w:val="18"/>
          <w:szCs w:val="18"/>
          <w:lang w:val="de-DE"/>
        </w:rPr>
        <w:t>ponudba velikega števila brezplačnih interesnih dejavnosti s ciljem, ponuditi učencem vsebine na glasbenem, likovnem, literarnem, tehničnem in športnem področju,</w:t>
      </w:r>
    </w:p>
    <w:p w:rsidR="002343EA" w:rsidRPr="00291406" w:rsidRDefault="002343EA" w:rsidP="002343EA">
      <w:pPr>
        <w:numPr>
          <w:ilvl w:val="0"/>
          <w:numId w:val="2"/>
        </w:numPr>
        <w:spacing w:after="0" w:line="240" w:lineRule="auto"/>
        <w:jc w:val="both"/>
        <w:rPr>
          <w:rFonts w:ascii="Arial" w:hAnsi="Arial" w:cs="Arial"/>
          <w:sz w:val="18"/>
          <w:szCs w:val="18"/>
          <w:lang w:val="de-DE"/>
        </w:rPr>
      </w:pPr>
      <w:r w:rsidRPr="00291406">
        <w:rPr>
          <w:rFonts w:ascii="Arial" w:hAnsi="Arial" w:cs="Arial"/>
          <w:sz w:val="18"/>
          <w:szCs w:val="18"/>
          <w:lang w:val="de-DE"/>
        </w:rPr>
        <w:t>udeležba učencev na različnih tekmovanjih iz znanja in športa ter omogočanje doseganja dobrih rezultatov,</w:t>
      </w:r>
    </w:p>
    <w:p w:rsidR="002343EA" w:rsidRPr="00291406" w:rsidRDefault="002343EA" w:rsidP="002343EA">
      <w:pPr>
        <w:numPr>
          <w:ilvl w:val="0"/>
          <w:numId w:val="2"/>
        </w:numPr>
        <w:spacing w:after="0" w:line="240" w:lineRule="auto"/>
        <w:jc w:val="both"/>
        <w:rPr>
          <w:rFonts w:ascii="Arial" w:hAnsi="Arial" w:cs="Arial"/>
          <w:sz w:val="18"/>
          <w:szCs w:val="18"/>
          <w:lang w:val="de-DE"/>
        </w:rPr>
      </w:pPr>
      <w:r w:rsidRPr="00291406">
        <w:rPr>
          <w:rFonts w:ascii="Arial" w:hAnsi="Arial" w:cs="Arial"/>
          <w:sz w:val="18"/>
          <w:szCs w:val="18"/>
          <w:lang w:val="de-DE"/>
        </w:rPr>
        <w:t>spodbujanje učencev za nastopanje na različnih prireditvah na šoli in izven nje (otroške gledališke igre, recitali, nastopi pevskih zborov, likovni natečaji, novoletna čajanka, zaključna prireditev bralne značke, proslave, valeta),</w:t>
      </w:r>
      <w:r w:rsidRPr="00291406">
        <w:rPr>
          <w:rFonts w:ascii="Arial" w:hAnsi="Arial" w:cs="Arial"/>
          <w:sz w:val="18"/>
          <w:szCs w:val="18"/>
          <w:lang w:val="de-DE"/>
        </w:rPr>
        <w:tab/>
      </w:r>
    </w:p>
    <w:p w:rsidR="002343EA" w:rsidRPr="00291406" w:rsidRDefault="002343EA" w:rsidP="002343EA">
      <w:pPr>
        <w:numPr>
          <w:ilvl w:val="0"/>
          <w:numId w:val="2"/>
        </w:numPr>
        <w:spacing w:after="0" w:line="240" w:lineRule="auto"/>
        <w:jc w:val="both"/>
        <w:rPr>
          <w:rFonts w:ascii="Arial" w:hAnsi="Arial" w:cs="Arial"/>
          <w:sz w:val="18"/>
          <w:szCs w:val="18"/>
          <w:lang w:val="de-DE"/>
        </w:rPr>
      </w:pPr>
      <w:r w:rsidRPr="00291406">
        <w:rPr>
          <w:rFonts w:ascii="Arial" w:hAnsi="Arial" w:cs="Arial"/>
          <w:sz w:val="18"/>
          <w:szCs w:val="18"/>
          <w:lang w:val="de-DE"/>
        </w:rPr>
        <w:t>sodelovanje z Domom starejših občanov Viharnik, priprava delavnic za starejše občane, nastopi učencev, obiski v domu,</w:t>
      </w:r>
    </w:p>
    <w:p w:rsidR="002343EA" w:rsidRPr="00291406" w:rsidRDefault="002343EA" w:rsidP="002343EA">
      <w:pPr>
        <w:numPr>
          <w:ilvl w:val="0"/>
          <w:numId w:val="2"/>
        </w:numPr>
        <w:spacing w:after="0" w:line="240" w:lineRule="auto"/>
        <w:jc w:val="both"/>
        <w:rPr>
          <w:rFonts w:ascii="Arial" w:hAnsi="Arial" w:cs="Arial"/>
          <w:sz w:val="18"/>
          <w:szCs w:val="18"/>
          <w:lang w:val="de-DE"/>
        </w:rPr>
      </w:pPr>
      <w:r w:rsidRPr="00291406">
        <w:rPr>
          <w:rFonts w:ascii="Arial" w:hAnsi="Arial" w:cs="Arial"/>
          <w:sz w:val="18"/>
          <w:szCs w:val="18"/>
          <w:lang w:val="de-DE"/>
        </w:rPr>
        <w:t>s pomočjo Šolskega sklada za pomoč učencem bomo še bolj povezati starše s šolo in pomagati pri zagotavljanju nadstandardnih učnih pripomočkov, igral za učence in pomagali pri plačilu šole v naravi učencem, ki ne zmorejo plačila, šolski sklad naj bi v prihodnjem šolskem letu financiral postavitev učilnice na prostem,</w:t>
      </w:r>
    </w:p>
    <w:p w:rsidR="002343EA" w:rsidRPr="002343EA" w:rsidRDefault="002343EA" w:rsidP="002343EA">
      <w:pPr>
        <w:numPr>
          <w:ilvl w:val="0"/>
          <w:numId w:val="2"/>
        </w:numPr>
        <w:spacing w:after="0" w:line="240" w:lineRule="auto"/>
        <w:jc w:val="both"/>
        <w:rPr>
          <w:rFonts w:ascii="Arial" w:hAnsi="Arial" w:cs="Arial"/>
          <w:sz w:val="18"/>
          <w:szCs w:val="18"/>
        </w:rPr>
      </w:pPr>
      <w:r w:rsidRPr="002343EA">
        <w:rPr>
          <w:rFonts w:ascii="Arial" w:hAnsi="Arial" w:cs="Arial"/>
          <w:sz w:val="18"/>
          <w:szCs w:val="18"/>
        </w:rPr>
        <w:t>projekt »Rastem s knjigo« v 7. razredu,</w:t>
      </w:r>
    </w:p>
    <w:p w:rsidR="002343EA" w:rsidRPr="00291406" w:rsidRDefault="002343EA" w:rsidP="002343EA">
      <w:pPr>
        <w:numPr>
          <w:ilvl w:val="0"/>
          <w:numId w:val="2"/>
        </w:numPr>
        <w:spacing w:after="0" w:line="240" w:lineRule="auto"/>
        <w:jc w:val="both"/>
        <w:rPr>
          <w:rFonts w:ascii="Arial" w:hAnsi="Arial" w:cs="Arial"/>
          <w:sz w:val="18"/>
          <w:szCs w:val="18"/>
          <w:lang w:val="de-DE"/>
        </w:rPr>
      </w:pPr>
      <w:r w:rsidRPr="00291406">
        <w:rPr>
          <w:rFonts w:ascii="Arial" w:hAnsi="Arial" w:cs="Arial"/>
          <w:sz w:val="18"/>
          <w:szCs w:val="18"/>
          <w:lang w:val="de-DE"/>
        </w:rPr>
        <w:t>nacionalni preizkusi znanja – NPZ v 6. in 9. razredu,</w:t>
      </w:r>
    </w:p>
    <w:p w:rsidR="002343EA" w:rsidRPr="00291406" w:rsidRDefault="002343EA" w:rsidP="002343EA">
      <w:pPr>
        <w:numPr>
          <w:ilvl w:val="0"/>
          <w:numId w:val="2"/>
        </w:numPr>
        <w:spacing w:after="0" w:line="240" w:lineRule="auto"/>
        <w:jc w:val="both"/>
        <w:rPr>
          <w:rFonts w:ascii="Arial" w:hAnsi="Arial" w:cs="Arial"/>
          <w:sz w:val="18"/>
          <w:szCs w:val="18"/>
          <w:lang w:val="de-DE"/>
        </w:rPr>
      </w:pPr>
      <w:r w:rsidRPr="00291406">
        <w:rPr>
          <w:rFonts w:ascii="Arial" w:hAnsi="Arial" w:cs="Arial"/>
          <w:sz w:val="18"/>
          <w:szCs w:val="18"/>
          <w:lang w:val="de-DE"/>
        </w:rPr>
        <w:t>spoznavanje običajev domačega okolja, raziskovalna naloga s področja turizma, učenje priprave tradicionalnih domačih jedi, plesi – folklora,</w:t>
      </w:r>
    </w:p>
    <w:p w:rsidR="002343EA" w:rsidRPr="00291406" w:rsidRDefault="002343EA" w:rsidP="002343EA">
      <w:pPr>
        <w:numPr>
          <w:ilvl w:val="0"/>
          <w:numId w:val="2"/>
        </w:numPr>
        <w:spacing w:after="0" w:line="240" w:lineRule="auto"/>
        <w:jc w:val="both"/>
        <w:rPr>
          <w:rFonts w:ascii="Arial" w:hAnsi="Arial" w:cs="Arial"/>
          <w:sz w:val="18"/>
          <w:szCs w:val="18"/>
          <w:lang w:val="de-DE"/>
        </w:rPr>
      </w:pPr>
      <w:r w:rsidRPr="00291406">
        <w:rPr>
          <w:rFonts w:ascii="Arial" w:hAnsi="Arial" w:cs="Arial"/>
          <w:sz w:val="18"/>
          <w:szCs w:val="18"/>
          <w:lang w:val="de-DE"/>
        </w:rPr>
        <w:t>dobro sodelovanje s starši, vabilo staršem na naše prireditve in predavanja, dobro sodelovanje z občino in lokalnim okoljem,</w:t>
      </w:r>
    </w:p>
    <w:p w:rsidR="002343EA" w:rsidRPr="00291406" w:rsidRDefault="002343EA" w:rsidP="002343EA">
      <w:pPr>
        <w:numPr>
          <w:ilvl w:val="0"/>
          <w:numId w:val="2"/>
        </w:numPr>
        <w:spacing w:after="0" w:line="240" w:lineRule="auto"/>
        <w:jc w:val="both"/>
        <w:rPr>
          <w:rFonts w:ascii="Arial" w:hAnsi="Arial" w:cs="Arial"/>
          <w:sz w:val="18"/>
          <w:szCs w:val="18"/>
          <w:lang w:val="de-DE"/>
        </w:rPr>
      </w:pPr>
      <w:r w:rsidRPr="00291406">
        <w:rPr>
          <w:rFonts w:ascii="Arial" w:hAnsi="Arial" w:cs="Arial"/>
          <w:sz w:val="18"/>
          <w:szCs w:val="18"/>
          <w:lang w:val="de-DE"/>
        </w:rPr>
        <w:t>sodelovanje z javnimi zavodi in drugimi lokalnimi organizacijami, vključitev šole v različne programe lokalnega okolja,</w:t>
      </w:r>
    </w:p>
    <w:p w:rsidR="002343EA" w:rsidRPr="00291406" w:rsidRDefault="002343EA" w:rsidP="002343EA">
      <w:pPr>
        <w:numPr>
          <w:ilvl w:val="0"/>
          <w:numId w:val="2"/>
        </w:numPr>
        <w:spacing w:after="0" w:line="240" w:lineRule="auto"/>
        <w:jc w:val="both"/>
        <w:rPr>
          <w:rFonts w:ascii="Arial" w:hAnsi="Arial" w:cs="Arial"/>
          <w:sz w:val="18"/>
          <w:szCs w:val="18"/>
          <w:lang w:val="de-DE"/>
        </w:rPr>
      </w:pPr>
      <w:r w:rsidRPr="00291406">
        <w:rPr>
          <w:rFonts w:ascii="Arial" w:hAnsi="Arial" w:cs="Arial"/>
          <w:sz w:val="18"/>
          <w:szCs w:val="18"/>
          <w:lang w:val="de-DE"/>
        </w:rPr>
        <w:t>razvijanje timskega dela in medpredmetnih povezav, spodbujanje otrok k ustvarjalnosti, skrb za dobre medsebojne odnose med učenci, starši in učitelji,</w:t>
      </w:r>
    </w:p>
    <w:p w:rsidR="002343EA" w:rsidRPr="00291406" w:rsidRDefault="002343EA" w:rsidP="002343EA">
      <w:pPr>
        <w:numPr>
          <w:ilvl w:val="0"/>
          <w:numId w:val="2"/>
        </w:numPr>
        <w:spacing w:after="0" w:line="240" w:lineRule="auto"/>
        <w:jc w:val="both"/>
        <w:rPr>
          <w:rFonts w:ascii="Arial" w:hAnsi="Arial" w:cs="Arial"/>
          <w:sz w:val="18"/>
          <w:szCs w:val="18"/>
          <w:lang w:val="de-DE"/>
        </w:rPr>
      </w:pPr>
      <w:r w:rsidRPr="00291406">
        <w:rPr>
          <w:rFonts w:ascii="Arial" w:hAnsi="Arial" w:cs="Arial"/>
          <w:sz w:val="18"/>
          <w:szCs w:val="18"/>
          <w:lang w:val="de-DE"/>
        </w:rPr>
        <w:t>vodenje pedagoške dokumentacije s pomočjo računalniškega programa eAsistent, zagotavljanje pogojev za informatizacijo šole (brezžični internet, računalniški programi, interaktivne table, zadostno število računalnikov, itd.),</w:t>
      </w:r>
    </w:p>
    <w:p w:rsidR="002343EA" w:rsidRPr="00291406" w:rsidRDefault="002343EA" w:rsidP="002343EA">
      <w:pPr>
        <w:numPr>
          <w:ilvl w:val="0"/>
          <w:numId w:val="2"/>
        </w:numPr>
        <w:spacing w:after="0" w:line="240" w:lineRule="auto"/>
        <w:jc w:val="both"/>
        <w:rPr>
          <w:rFonts w:ascii="Arial" w:hAnsi="Arial" w:cs="Arial"/>
          <w:sz w:val="18"/>
          <w:szCs w:val="18"/>
          <w:lang w:val="de-DE"/>
        </w:rPr>
      </w:pPr>
      <w:r w:rsidRPr="00291406">
        <w:rPr>
          <w:rFonts w:ascii="Arial" w:hAnsi="Arial" w:cs="Arial"/>
          <w:sz w:val="18"/>
          <w:szCs w:val="18"/>
          <w:lang w:val="de-DE"/>
        </w:rPr>
        <w:t xml:space="preserve">oblikovanje spletnih učilnic za posamezne predmete, </w:t>
      </w:r>
    </w:p>
    <w:p w:rsidR="002343EA" w:rsidRPr="00291406" w:rsidRDefault="002343EA" w:rsidP="002343EA">
      <w:pPr>
        <w:numPr>
          <w:ilvl w:val="0"/>
          <w:numId w:val="2"/>
        </w:numPr>
        <w:spacing w:after="0" w:line="240" w:lineRule="auto"/>
        <w:jc w:val="both"/>
        <w:rPr>
          <w:rFonts w:ascii="Arial" w:hAnsi="Arial" w:cs="Arial"/>
          <w:sz w:val="18"/>
          <w:szCs w:val="18"/>
          <w:lang w:val="de-DE"/>
        </w:rPr>
      </w:pPr>
      <w:r w:rsidRPr="00291406">
        <w:rPr>
          <w:rFonts w:ascii="Arial" w:hAnsi="Arial" w:cs="Arial"/>
          <w:sz w:val="18"/>
          <w:szCs w:val="18"/>
          <w:lang w:val="de-DE"/>
        </w:rPr>
        <w:t>zagotavljanje varnega in zdravega okolja, izobraževanje učencev in zaposlenih.</w:t>
      </w:r>
    </w:p>
    <w:p w:rsidR="002343EA" w:rsidRDefault="002343EA" w:rsidP="00AB25B0">
      <w:pPr>
        <w:spacing w:after="0" w:line="240" w:lineRule="auto"/>
        <w:jc w:val="both"/>
        <w:rPr>
          <w:rFonts w:ascii="Arial" w:hAnsi="Arial" w:cs="Arial"/>
          <w:sz w:val="18"/>
          <w:szCs w:val="18"/>
          <w:lang w:val="it-IT"/>
        </w:rPr>
      </w:pPr>
    </w:p>
    <w:p w:rsidR="00D62720" w:rsidRPr="00291406" w:rsidRDefault="00D62720" w:rsidP="00504E81">
      <w:pPr>
        <w:spacing w:after="0" w:line="240" w:lineRule="auto"/>
        <w:jc w:val="both"/>
        <w:rPr>
          <w:rFonts w:ascii="Arial" w:hAnsi="Arial" w:cs="Arial"/>
          <w:color w:val="001077"/>
          <w:sz w:val="33"/>
          <w:szCs w:val="33"/>
          <w:lang w:val="de-DE"/>
        </w:rPr>
      </w:pPr>
      <w:bookmarkStart w:id="2" w:name="page11"/>
      <w:bookmarkEnd w:id="2"/>
    </w:p>
    <w:p w:rsidR="00504E81" w:rsidRPr="00291406" w:rsidRDefault="00504E81" w:rsidP="00504E81">
      <w:pPr>
        <w:spacing w:after="0" w:line="240" w:lineRule="auto"/>
        <w:jc w:val="both"/>
        <w:rPr>
          <w:rFonts w:ascii="Arial" w:hAnsi="Arial" w:cs="Arial"/>
          <w:color w:val="FF9225"/>
          <w:sz w:val="18"/>
          <w:szCs w:val="18"/>
          <w:lang w:val="de-DE" w:eastAsia="sl-SI"/>
        </w:rPr>
      </w:pPr>
      <w:r w:rsidRPr="00291406">
        <w:rPr>
          <w:rFonts w:ascii="Arial" w:hAnsi="Arial" w:cs="Arial"/>
          <w:color w:val="FF9225"/>
          <w:sz w:val="33"/>
          <w:szCs w:val="33"/>
          <w:lang w:val="de-DE"/>
        </w:rPr>
        <w:t>PODATKI O ŠOLI</w:t>
      </w:r>
    </w:p>
    <w:p w:rsidR="00504E81" w:rsidRPr="00291406" w:rsidRDefault="00504E81" w:rsidP="00504E81">
      <w:pPr>
        <w:spacing w:after="0" w:line="240" w:lineRule="auto"/>
        <w:jc w:val="both"/>
        <w:rPr>
          <w:rFonts w:ascii="Arial" w:hAnsi="Arial" w:cs="Arial"/>
          <w:color w:val="222222"/>
          <w:sz w:val="18"/>
          <w:szCs w:val="18"/>
          <w:lang w:val="de-DE" w:eastAsia="sl-SI"/>
        </w:rPr>
      </w:pPr>
    </w:p>
    <w:p w:rsidR="00504E81" w:rsidRPr="00291406" w:rsidRDefault="00504E81" w:rsidP="00504E81">
      <w:pPr>
        <w:spacing w:after="0" w:line="240" w:lineRule="auto"/>
        <w:rPr>
          <w:rFonts w:ascii="Arial" w:hAnsi="Arial" w:cs="Arial"/>
          <w:color w:val="222222"/>
          <w:sz w:val="20"/>
          <w:szCs w:val="20"/>
          <w:lang w:val="de-DE" w:eastAsia="sl-SI"/>
        </w:rPr>
      </w:pPr>
      <w:r w:rsidRPr="00291406">
        <w:rPr>
          <w:rFonts w:ascii="Arial" w:hAnsi="Arial" w:cs="Arial"/>
          <w:color w:val="222222"/>
          <w:sz w:val="20"/>
          <w:szCs w:val="20"/>
          <w:lang w:val="de-DE" w:eastAsia="sl-SI"/>
        </w:rPr>
        <w:t>Na osnovi 32.</w:t>
      </w:r>
      <w:r w:rsidR="008D6A85" w:rsidRPr="00291406">
        <w:rPr>
          <w:rFonts w:ascii="Arial" w:hAnsi="Arial" w:cs="Arial"/>
          <w:color w:val="222222"/>
          <w:sz w:val="20"/>
          <w:szCs w:val="20"/>
          <w:lang w:val="de-DE" w:eastAsia="sl-SI"/>
        </w:rPr>
        <w:t xml:space="preserve"> </w:t>
      </w:r>
      <w:r w:rsidRPr="00291406">
        <w:rPr>
          <w:rFonts w:ascii="Arial" w:hAnsi="Arial" w:cs="Arial"/>
          <w:color w:val="222222"/>
          <w:sz w:val="20"/>
          <w:szCs w:val="20"/>
          <w:lang w:val="de-DE" w:eastAsia="sl-SI"/>
        </w:rPr>
        <w:t>člena Zakona o osnovni šoli (U.L. RS, št.12/96 in 102/07) izdaja Osnovna šola Josipa Vandota Kranjska Gor</w:t>
      </w:r>
      <w:r w:rsidR="00DE49AA" w:rsidRPr="00291406">
        <w:rPr>
          <w:rFonts w:ascii="Arial" w:hAnsi="Arial" w:cs="Arial"/>
          <w:color w:val="222222"/>
          <w:sz w:val="20"/>
          <w:szCs w:val="20"/>
          <w:lang w:val="de-DE" w:eastAsia="sl-SI"/>
        </w:rPr>
        <w:t>a PUBL</w:t>
      </w:r>
      <w:r w:rsidR="005B0616" w:rsidRPr="00291406">
        <w:rPr>
          <w:rFonts w:ascii="Arial" w:hAnsi="Arial" w:cs="Arial"/>
          <w:color w:val="222222"/>
          <w:sz w:val="20"/>
          <w:szCs w:val="20"/>
          <w:lang w:val="de-DE" w:eastAsia="sl-SI"/>
        </w:rPr>
        <w:t>IKACIJO ZA ŠOLSKO LETO</w:t>
      </w:r>
      <w:r w:rsidRPr="00291406">
        <w:rPr>
          <w:rFonts w:ascii="Arial" w:hAnsi="Arial" w:cs="Arial"/>
          <w:color w:val="222222"/>
          <w:sz w:val="20"/>
          <w:szCs w:val="20"/>
          <w:lang w:val="de-DE" w:eastAsia="sl-SI"/>
        </w:rPr>
        <w:t>.</w:t>
      </w:r>
    </w:p>
    <w:p w:rsidR="00504E81" w:rsidRPr="00291406" w:rsidRDefault="00504E81" w:rsidP="00504E81">
      <w:pPr>
        <w:spacing w:after="0" w:line="240" w:lineRule="auto"/>
        <w:rPr>
          <w:rFonts w:ascii="Arial" w:hAnsi="Arial" w:cs="Arial"/>
          <w:color w:val="222222"/>
          <w:sz w:val="18"/>
          <w:szCs w:val="18"/>
          <w:lang w:val="de-DE" w:eastAsia="sl-SI"/>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4"/>
        <w:gridCol w:w="1606"/>
      </w:tblGrid>
      <w:tr w:rsidR="00504E81" w:rsidRPr="00D27C15" w:rsidTr="00EB3289">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504E81" w:rsidP="00EB3289">
            <w:pPr>
              <w:spacing w:after="0" w:line="240" w:lineRule="auto"/>
              <w:rPr>
                <w:rFonts w:ascii="Arial" w:hAnsi="Arial" w:cs="Arial"/>
                <w:color w:val="222222"/>
                <w:sz w:val="20"/>
                <w:szCs w:val="20"/>
                <w:lang w:eastAsia="sl-SI"/>
              </w:rPr>
            </w:pPr>
            <w:r w:rsidRPr="00D27C15">
              <w:rPr>
                <w:rFonts w:ascii="Arial" w:hAnsi="Arial" w:cs="Arial"/>
                <w:color w:val="222222"/>
                <w:sz w:val="20"/>
                <w:szCs w:val="20"/>
                <w:lang w:eastAsia="sl-SI"/>
              </w:rPr>
              <w:t>Ravnatelj:</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504E81" w:rsidP="00EB3289">
            <w:pPr>
              <w:spacing w:after="0" w:line="240" w:lineRule="auto"/>
              <w:rPr>
                <w:rFonts w:ascii="Arial" w:hAnsi="Arial" w:cs="Arial"/>
                <w:color w:val="222222"/>
                <w:sz w:val="20"/>
                <w:szCs w:val="20"/>
                <w:lang w:eastAsia="sl-SI"/>
              </w:rPr>
            </w:pPr>
            <w:r>
              <w:rPr>
                <w:rFonts w:ascii="Arial" w:hAnsi="Arial" w:cs="Arial"/>
                <w:color w:val="222222"/>
                <w:sz w:val="20"/>
                <w:szCs w:val="20"/>
                <w:lang w:eastAsia="sl-SI"/>
              </w:rPr>
              <w:t>Milan ROGELJ</w:t>
            </w:r>
          </w:p>
        </w:tc>
      </w:tr>
      <w:tr w:rsidR="00504E81" w:rsidRPr="00D27C15" w:rsidTr="00EB3289">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504E81" w:rsidP="00EB3289">
            <w:pPr>
              <w:spacing w:after="0" w:line="240" w:lineRule="auto"/>
              <w:rPr>
                <w:rFonts w:ascii="Arial" w:hAnsi="Arial" w:cs="Arial"/>
                <w:color w:val="222222"/>
                <w:sz w:val="20"/>
                <w:szCs w:val="20"/>
                <w:lang w:eastAsia="sl-SI"/>
              </w:rPr>
            </w:pPr>
            <w:r w:rsidRPr="00D27C15">
              <w:rPr>
                <w:rFonts w:ascii="Arial" w:hAnsi="Arial" w:cs="Arial"/>
                <w:color w:val="222222"/>
                <w:sz w:val="20"/>
                <w:szCs w:val="20"/>
                <w:lang w:eastAsia="sl-SI"/>
              </w:rPr>
              <w:t>Poslovna sekretarka: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504E81" w:rsidP="00EB3289">
            <w:pPr>
              <w:spacing w:after="0" w:line="240" w:lineRule="auto"/>
              <w:rPr>
                <w:rFonts w:ascii="Arial" w:hAnsi="Arial" w:cs="Arial"/>
                <w:color w:val="222222"/>
                <w:sz w:val="20"/>
                <w:szCs w:val="20"/>
                <w:lang w:eastAsia="sl-SI"/>
              </w:rPr>
            </w:pPr>
            <w:r w:rsidRPr="00D27C15">
              <w:rPr>
                <w:rFonts w:ascii="Arial" w:hAnsi="Arial" w:cs="Arial"/>
                <w:color w:val="222222"/>
                <w:sz w:val="20"/>
                <w:szCs w:val="20"/>
                <w:lang w:eastAsia="sl-SI"/>
              </w:rPr>
              <w:t>Teja PREGELJ</w:t>
            </w:r>
          </w:p>
        </w:tc>
      </w:tr>
      <w:tr w:rsidR="00504E81" w:rsidRPr="00D27C15" w:rsidTr="00EB3289">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504E81" w:rsidP="00EB3289">
            <w:pPr>
              <w:spacing w:after="0" w:line="240" w:lineRule="auto"/>
              <w:rPr>
                <w:rFonts w:ascii="Arial" w:hAnsi="Arial" w:cs="Arial"/>
                <w:color w:val="222222"/>
                <w:sz w:val="20"/>
                <w:szCs w:val="20"/>
                <w:lang w:eastAsia="sl-SI"/>
              </w:rPr>
            </w:pPr>
            <w:r w:rsidRPr="00D27C15">
              <w:rPr>
                <w:rFonts w:ascii="Arial" w:hAnsi="Arial" w:cs="Arial"/>
                <w:color w:val="222222"/>
                <w:sz w:val="20"/>
                <w:szCs w:val="20"/>
                <w:lang w:eastAsia="sl-SI"/>
              </w:rPr>
              <w:t>Računovodkinja: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504E81" w:rsidP="00EB3289">
            <w:pPr>
              <w:spacing w:after="0" w:line="240" w:lineRule="auto"/>
              <w:rPr>
                <w:rFonts w:ascii="Arial" w:hAnsi="Arial" w:cs="Arial"/>
                <w:color w:val="222222"/>
                <w:sz w:val="20"/>
                <w:szCs w:val="20"/>
                <w:lang w:eastAsia="sl-SI"/>
              </w:rPr>
            </w:pPr>
            <w:r w:rsidRPr="00D27C15">
              <w:rPr>
                <w:rFonts w:ascii="Arial" w:hAnsi="Arial" w:cs="Arial"/>
                <w:color w:val="222222"/>
                <w:sz w:val="20"/>
                <w:szCs w:val="20"/>
                <w:lang w:eastAsia="sl-SI"/>
              </w:rPr>
              <w:t>Irena VOLARIČ</w:t>
            </w:r>
          </w:p>
        </w:tc>
      </w:tr>
    </w:tbl>
    <w:p w:rsidR="00504E81" w:rsidRPr="00D27C15" w:rsidRDefault="00504E81" w:rsidP="00504E81">
      <w:pPr>
        <w:spacing w:after="0" w:line="240" w:lineRule="auto"/>
        <w:rPr>
          <w:rFonts w:ascii="Arial" w:hAnsi="Arial" w:cs="Arial"/>
          <w:color w:val="222222"/>
          <w:sz w:val="20"/>
          <w:szCs w:val="20"/>
          <w:lang w:eastAsia="sl-SI"/>
        </w:rPr>
      </w:pPr>
      <w:r w:rsidRPr="00D27C15">
        <w:rPr>
          <w:rFonts w:ascii="Arial" w:hAnsi="Arial" w:cs="Arial"/>
          <w:b/>
          <w:bCs/>
          <w:color w:val="222222"/>
          <w:sz w:val="20"/>
          <w:szCs w:val="20"/>
          <w:lang w:eastAsia="sl-SI"/>
        </w:rPr>
        <w:t> </w:t>
      </w:r>
    </w:p>
    <w:p w:rsidR="00504E81" w:rsidRPr="00A86023" w:rsidRDefault="00504E81" w:rsidP="00504E81">
      <w:pPr>
        <w:spacing w:after="0" w:line="240" w:lineRule="auto"/>
        <w:rPr>
          <w:rFonts w:ascii="Arial" w:hAnsi="Arial" w:cs="Arial"/>
          <w:color w:val="222222"/>
          <w:sz w:val="20"/>
          <w:szCs w:val="20"/>
          <w:lang w:val="it-IT" w:eastAsia="sl-SI"/>
        </w:rPr>
      </w:pPr>
      <w:r w:rsidRPr="00A86023">
        <w:rPr>
          <w:rFonts w:ascii="Arial" w:hAnsi="Arial" w:cs="Arial"/>
          <w:b/>
          <w:bCs/>
          <w:color w:val="222222"/>
          <w:sz w:val="20"/>
          <w:szCs w:val="20"/>
          <w:lang w:val="it-IT" w:eastAsia="sl-SI"/>
        </w:rPr>
        <w:t>Naziv šole: OSNOVNA ŠOLA JOSIPA VANDOTA</w:t>
      </w:r>
    </w:p>
    <w:p w:rsidR="00504E81" w:rsidRPr="00A86023" w:rsidRDefault="00504E81" w:rsidP="00504E81">
      <w:pPr>
        <w:spacing w:after="0" w:line="240" w:lineRule="auto"/>
        <w:rPr>
          <w:rFonts w:ascii="Arial" w:hAnsi="Arial" w:cs="Arial"/>
          <w:color w:val="222222"/>
          <w:sz w:val="20"/>
          <w:szCs w:val="20"/>
          <w:lang w:val="it-IT" w:eastAsia="sl-SI"/>
        </w:rPr>
      </w:pPr>
      <w:r w:rsidRPr="00A86023">
        <w:rPr>
          <w:rFonts w:ascii="Arial" w:hAnsi="Arial" w:cs="Arial"/>
          <w:b/>
          <w:bCs/>
          <w:color w:val="222222"/>
          <w:sz w:val="20"/>
          <w:szCs w:val="20"/>
          <w:lang w:val="it-IT" w:eastAsia="sl-SI"/>
        </w:rPr>
        <w:t>                    KRANJSKA GORA</w:t>
      </w:r>
    </w:p>
    <w:p w:rsidR="00504E81" w:rsidRPr="00A86023" w:rsidRDefault="00504E81" w:rsidP="00504E81">
      <w:pPr>
        <w:spacing w:after="0" w:line="240" w:lineRule="auto"/>
        <w:rPr>
          <w:rFonts w:ascii="Arial" w:hAnsi="Arial" w:cs="Arial"/>
          <w:color w:val="222222"/>
          <w:sz w:val="20"/>
          <w:szCs w:val="20"/>
          <w:lang w:val="it-IT" w:eastAsia="sl-SI"/>
        </w:rPr>
      </w:pPr>
      <w:r w:rsidRPr="00A86023">
        <w:rPr>
          <w:rFonts w:ascii="Arial" w:hAnsi="Arial" w:cs="Arial"/>
          <w:b/>
          <w:bCs/>
          <w:color w:val="222222"/>
          <w:sz w:val="20"/>
          <w:szCs w:val="20"/>
          <w:lang w:val="it-IT" w:eastAsia="sl-SI"/>
        </w:rPr>
        <w:t>Naslov:       Koroška ulica 12, 4280 Kranjska Gora</w:t>
      </w:r>
    </w:p>
    <w:p w:rsidR="00504E81" w:rsidRPr="00291406" w:rsidRDefault="00504E81" w:rsidP="00504E81">
      <w:pPr>
        <w:spacing w:after="0" w:line="240" w:lineRule="auto"/>
        <w:rPr>
          <w:rFonts w:ascii="Arial" w:hAnsi="Arial" w:cs="Arial"/>
          <w:color w:val="222222"/>
          <w:sz w:val="20"/>
          <w:szCs w:val="20"/>
          <w:lang w:val="it-IT" w:eastAsia="sl-SI"/>
        </w:rPr>
      </w:pPr>
      <w:r w:rsidRPr="00A86023">
        <w:rPr>
          <w:rFonts w:ascii="Arial" w:hAnsi="Arial" w:cs="Arial"/>
          <w:b/>
          <w:bCs/>
          <w:color w:val="222222"/>
          <w:sz w:val="20"/>
          <w:szCs w:val="20"/>
          <w:lang w:val="it-IT" w:eastAsia="sl-SI"/>
        </w:rPr>
        <w:t xml:space="preserve">                    </w:t>
      </w:r>
      <w:r w:rsidRPr="00291406">
        <w:rPr>
          <w:rFonts w:ascii="Arial" w:hAnsi="Arial" w:cs="Arial"/>
          <w:b/>
          <w:bCs/>
          <w:color w:val="222222"/>
          <w:sz w:val="20"/>
          <w:szCs w:val="20"/>
          <w:lang w:val="it-IT" w:eastAsia="sl-SI"/>
        </w:rPr>
        <w:t>Tel./faks: (04) 5884 850 in (04) 5884 851</w:t>
      </w:r>
    </w:p>
    <w:p w:rsidR="00504E81" w:rsidRPr="00291406" w:rsidRDefault="00504E81" w:rsidP="00504E81">
      <w:pPr>
        <w:spacing w:after="0" w:line="240" w:lineRule="auto"/>
        <w:rPr>
          <w:rFonts w:ascii="Arial" w:hAnsi="Arial" w:cs="Arial"/>
          <w:color w:val="222222"/>
          <w:sz w:val="20"/>
          <w:szCs w:val="20"/>
          <w:lang w:val="it-IT" w:eastAsia="sl-SI"/>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4"/>
        <w:gridCol w:w="2900"/>
      </w:tblGrid>
      <w:tr w:rsidR="00504E81" w:rsidRPr="00D27C15" w:rsidTr="00C15F67">
        <w:tc>
          <w:tcPr>
            <w:tcW w:w="35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504E81" w:rsidP="00EB3289">
            <w:pPr>
              <w:spacing w:after="0" w:line="240" w:lineRule="auto"/>
              <w:rPr>
                <w:rFonts w:ascii="Arial" w:hAnsi="Arial" w:cs="Arial"/>
                <w:color w:val="222222"/>
                <w:sz w:val="20"/>
                <w:szCs w:val="20"/>
                <w:lang w:eastAsia="sl-SI"/>
              </w:rPr>
            </w:pPr>
            <w:r w:rsidRPr="00D27C15">
              <w:rPr>
                <w:rFonts w:ascii="Arial" w:hAnsi="Arial" w:cs="Arial"/>
                <w:color w:val="222222"/>
                <w:sz w:val="20"/>
                <w:szCs w:val="20"/>
                <w:lang w:eastAsia="sl-SI"/>
              </w:rPr>
              <w:t>TAJNIŠTVO</w:t>
            </w:r>
          </w:p>
        </w:tc>
        <w:tc>
          <w:tcPr>
            <w:tcW w:w="2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9E4C1E" w:rsidP="009E4C1E">
            <w:pPr>
              <w:spacing w:after="0" w:line="240" w:lineRule="auto"/>
              <w:jc w:val="center"/>
              <w:rPr>
                <w:rFonts w:ascii="Arial" w:hAnsi="Arial" w:cs="Arial"/>
                <w:color w:val="222222"/>
                <w:sz w:val="20"/>
                <w:szCs w:val="20"/>
                <w:lang w:eastAsia="sl-SI"/>
              </w:rPr>
            </w:pPr>
            <w:r>
              <w:rPr>
                <w:rFonts w:ascii="Arial" w:hAnsi="Arial" w:cs="Arial"/>
                <w:color w:val="222222"/>
                <w:sz w:val="20"/>
                <w:szCs w:val="20"/>
                <w:lang w:eastAsia="sl-SI"/>
              </w:rPr>
              <w:t>04/</w:t>
            </w:r>
            <w:r w:rsidR="00504E81" w:rsidRPr="00D27C15">
              <w:rPr>
                <w:rFonts w:ascii="Arial" w:hAnsi="Arial" w:cs="Arial"/>
                <w:color w:val="222222"/>
                <w:sz w:val="20"/>
                <w:szCs w:val="20"/>
                <w:lang w:eastAsia="sl-SI"/>
              </w:rPr>
              <w:t>5884 850</w:t>
            </w:r>
          </w:p>
        </w:tc>
      </w:tr>
      <w:tr w:rsidR="00504E81" w:rsidRPr="00D27C15" w:rsidTr="00C15F67">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504E81" w:rsidP="00EB3289">
            <w:pPr>
              <w:spacing w:after="0" w:line="240" w:lineRule="auto"/>
              <w:rPr>
                <w:rFonts w:ascii="Arial" w:hAnsi="Arial" w:cs="Arial"/>
                <w:color w:val="222222"/>
                <w:sz w:val="20"/>
                <w:szCs w:val="20"/>
                <w:lang w:eastAsia="sl-SI"/>
              </w:rPr>
            </w:pPr>
            <w:r w:rsidRPr="00D27C15">
              <w:rPr>
                <w:rFonts w:ascii="Arial" w:hAnsi="Arial" w:cs="Arial"/>
                <w:color w:val="222222"/>
                <w:sz w:val="20"/>
                <w:szCs w:val="20"/>
                <w:lang w:eastAsia="sl-SI"/>
              </w:rPr>
              <w:t>FAKS</w:t>
            </w:r>
          </w:p>
        </w:tc>
        <w:tc>
          <w:tcPr>
            <w:tcW w:w="2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9E4C1E" w:rsidP="009E4C1E">
            <w:pPr>
              <w:spacing w:after="0" w:line="240" w:lineRule="auto"/>
              <w:jc w:val="center"/>
              <w:rPr>
                <w:rFonts w:ascii="Arial" w:hAnsi="Arial" w:cs="Arial"/>
                <w:color w:val="222222"/>
                <w:sz w:val="20"/>
                <w:szCs w:val="20"/>
                <w:lang w:eastAsia="sl-SI"/>
              </w:rPr>
            </w:pPr>
            <w:r>
              <w:rPr>
                <w:rFonts w:ascii="Arial" w:hAnsi="Arial" w:cs="Arial"/>
                <w:color w:val="222222"/>
                <w:sz w:val="20"/>
                <w:szCs w:val="20"/>
                <w:lang w:eastAsia="sl-SI"/>
              </w:rPr>
              <w:t>04/</w:t>
            </w:r>
            <w:r w:rsidR="00504E81" w:rsidRPr="00D27C15">
              <w:rPr>
                <w:rFonts w:ascii="Arial" w:hAnsi="Arial" w:cs="Arial"/>
                <w:color w:val="222222"/>
                <w:sz w:val="20"/>
                <w:szCs w:val="20"/>
                <w:lang w:eastAsia="sl-SI"/>
              </w:rPr>
              <w:t>5884 851</w:t>
            </w:r>
          </w:p>
        </w:tc>
      </w:tr>
      <w:tr w:rsidR="00504E81" w:rsidRPr="00D27C15" w:rsidTr="00C15F67">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5470AF" w:rsidP="00EB3289">
            <w:pPr>
              <w:spacing w:after="0" w:line="240" w:lineRule="auto"/>
              <w:rPr>
                <w:rFonts w:ascii="Arial" w:hAnsi="Arial" w:cs="Arial"/>
                <w:color w:val="222222"/>
                <w:sz w:val="20"/>
                <w:szCs w:val="20"/>
                <w:lang w:eastAsia="sl-SI"/>
              </w:rPr>
            </w:pPr>
            <w:r>
              <w:rPr>
                <w:rFonts w:ascii="Arial" w:hAnsi="Arial" w:cs="Arial"/>
                <w:color w:val="222222"/>
                <w:sz w:val="20"/>
                <w:szCs w:val="20"/>
                <w:lang w:eastAsia="sl-SI"/>
              </w:rPr>
              <w:t>RAVNATELJ</w:t>
            </w:r>
          </w:p>
        </w:tc>
        <w:tc>
          <w:tcPr>
            <w:tcW w:w="2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9E4C1E" w:rsidP="009E4C1E">
            <w:pPr>
              <w:spacing w:after="0" w:line="240" w:lineRule="auto"/>
              <w:jc w:val="center"/>
              <w:rPr>
                <w:rFonts w:ascii="Arial" w:hAnsi="Arial" w:cs="Arial"/>
                <w:color w:val="222222"/>
                <w:sz w:val="20"/>
                <w:szCs w:val="20"/>
                <w:lang w:eastAsia="sl-SI"/>
              </w:rPr>
            </w:pPr>
            <w:r>
              <w:rPr>
                <w:rFonts w:ascii="Arial" w:hAnsi="Arial" w:cs="Arial"/>
                <w:color w:val="222222"/>
                <w:sz w:val="20"/>
                <w:szCs w:val="20"/>
                <w:lang w:eastAsia="sl-SI"/>
              </w:rPr>
              <w:t>04/</w:t>
            </w:r>
            <w:r w:rsidR="00504E81" w:rsidRPr="00D27C15">
              <w:rPr>
                <w:rFonts w:ascii="Arial" w:hAnsi="Arial" w:cs="Arial"/>
                <w:color w:val="222222"/>
                <w:sz w:val="20"/>
                <w:szCs w:val="20"/>
                <w:lang w:eastAsia="sl-SI"/>
              </w:rPr>
              <w:t>5884 852</w:t>
            </w:r>
          </w:p>
        </w:tc>
      </w:tr>
      <w:tr w:rsidR="00504E81" w:rsidRPr="00D27C15" w:rsidTr="00C15F67">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504E81" w:rsidP="00EB3289">
            <w:pPr>
              <w:spacing w:after="0" w:line="240" w:lineRule="auto"/>
              <w:rPr>
                <w:rFonts w:ascii="Arial" w:hAnsi="Arial" w:cs="Arial"/>
                <w:color w:val="222222"/>
                <w:sz w:val="20"/>
                <w:szCs w:val="20"/>
                <w:lang w:eastAsia="sl-SI"/>
              </w:rPr>
            </w:pPr>
            <w:r w:rsidRPr="00D27C15">
              <w:rPr>
                <w:rFonts w:ascii="Arial" w:hAnsi="Arial" w:cs="Arial"/>
                <w:color w:val="222222"/>
                <w:sz w:val="20"/>
                <w:szCs w:val="20"/>
                <w:lang w:eastAsia="sl-SI"/>
              </w:rPr>
              <w:t>RAČUNOVODSTVO</w:t>
            </w:r>
          </w:p>
        </w:tc>
        <w:tc>
          <w:tcPr>
            <w:tcW w:w="2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9E4C1E" w:rsidP="009E4C1E">
            <w:pPr>
              <w:spacing w:after="0" w:line="240" w:lineRule="auto"/>
              <w:jc w:val="center"/>
              <w:rPr>
                <w:rFonts w:ascii="Arial" w:hAnsi="Arial" w:cs="Arial"/>
                <w:color w:val="222222"/>
                <w:sz w:val="20"/>
                <w:szCs w:val="20"/>
                <w:lang w:eastAsia="sl-SI"/>
              </w:rPr>
            </w:pPr>
            <w:r>
              <w:rPr>
                <w:rFonts w:ascii="Arial" w:hAnsi="Arial" w:cs="Arial"/>
                <w:color w:val="222222"/>
                <w:sz w:val="20"/>
                <w:szCs w:val="20"/>
                <w:lang w:eastAsia="sl-SI"/>
              </w:rPr>
              <w:t>04/</w:t>
            </w:r>
            <w:r w:rsidR="00504E81" w:rsidRPr="00D27C15">
              <w:rPr>
                <w:rFonts w:ascii="Arial" w:hAnsi="Arial" w:cs="Arial"/>
                <w:color w:val="222222"/>
                <w:sz w:val="20"/>
                <w:szCs w:val="20"/>
                <w:lang w:eastAsia="sl-SI"/>
              </w:rPr>
              <w:t>5884 859</w:t>
            </w:r>
          </w:p>
        </w:tc>
      </w:tr>
      <w:tr w:rsidR="00504E81" w:rsidRPr="00D27C15" w:rsidTr="00C15F67">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504E81" w:rsidP="00EB3289">
            <w:pPr>
              <w:spacing w:after="0" w:line="240" w:lineRule="auto"/>
              <w:rPr>
                <w:rFonts w:ascii="Arial" w:hAnsi="Arial" w:cs="Arial"/>
                <w:color w:val="222222"/>
                <w:sz w:val="20"/>
                <w:szCs w:val="20"/>
                <w:lang w:eastAsia="sl-SI"/>
              </w:rPr>
            </w:pPr>
            <w:r w:rsidRPr="00D27C15">
              <w:rPr>
                <w:rFonts w:ascii="Arial" w:hAnsi="Arial" w:cs="Arial"/>
                <w:color w:val="222222"/>
                <w:sz w:val="20"/>
                <w:szCs w:val="20"/>
                <w:lang w:eastAsia="sl-SI"/>
              </w:rPr>
              <w:t>KNJIŽNICA</w:t>
            </w:r>
          </w:p>
        </w:tc>
        <w:tc>
          <w:tcPr>
            <w:tcW w:w="2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9E4C1E" w:rsidP="009E4C1E">
            <w:pPr>
              <w:spacing w:after="0" w:line="240" w:lineRule="auto"/>
              <w:jc w:val="center"/>
              <w:rPr>
                <w:rFonts w:ascii="Arial" w:hAnsi="Arial" w:cs="Arial"/>
                <w:color w:val="222222"/>
                <w:sz w:val="20"/>
                <w:szCs w:val="20"/>
                <w:lang w:eastAsia="sl-SI"/>
              </w:rPr>
            </w:pPr>
            <w:r>
              <w:rPr>
                <w:rFonts w:ascii="Arial" w:hAnsi="Arial" w:cs="Arial"/>
                <w:color w:val="222222"/>
                <w:sz w:val="20"/>
                <w:szCs w:val="20"/>
                <w:lang w:eastAsia="sl-SI"/>
              </w:rPr>
              <w:t>04/</w:t>
            </w:r>
            <w:r w:rsidR="00504E81" w:rsidRPr="00D27C15">
              <w:rPr>
                <w:rFonts w:ascii="Arial" w:hAnsi="Arial" w:cs="Arial"/>
                <w:color w:val="222222"/>
                <w:sz w:val="20"/>
                <w:szCs w:val="20"/>
                <w:lang w:eastAsia="sl-SI"/>
              </w:rPr>
              <w:t>5884 857</w:t>
            </w:r>
          </w:p>
        </w:tc>
      </w:tr>
      <w:tr w:rsidR="00504E81" w:rsidRPr="00D27C15" w:rsidTr="00C15F67">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504E81" w:rsidP="00EB3289">
            <w:pPr>
              <w:spacing w:after="0" w:line="240" w:lineRule="auto"/>
              <w:rPr>
                <w:rFonts w:ascii="Arial" w:hAnsi="Arial" w:cs="Arial"/>
                <w:color w:val="222222"/>
                <w:sz w:val="20"/>
                <w:szCs w:val="20"/>
                <w:lang w:eastAsia="sl-SI"/>
              </w:rPr>
            </w:pPr>
            <w:r w:rsidRPr="00D27C15">
              <w:rPr>
                <w:rFonts w:ascii="Arial" w:hAnsi="Arial" w:cs="Arial"/>
                <w:color w:val="222222"/>
                <w:sz w:val="20"/>
                <w:szCs w:val="20"/>
                <w:lang w:eastAsia="sl-SI"/>
              </w:rPr>
              <w:t>ZBORNICA</w:t>
            </w:r>
          </w:p>
        </w:tc>
        <w:tc>
          <w:tcPr>
            <w:tcW w:w="2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9E4C1E" w:rsidP="009E4C1E">
            <w:pPr>
              <w:spacing w:after="0" w:line="240" w:lineRule="auto"/>
              <w:jc w:val="center"/>
              <w:rPr>
                <w:rFonts w:ascii="Arial" w:hAnsi="Arial" w:cs="Arial"/>
                <w:color w:val="222222"/>
                <w:sz w:val="20"/>
                <w:szCs w:val="20"/>
                <w:lang w:eastAsia="sl-SI"/>
              </w:rPr>
            </w:pPr>
            <w:r>
              <w:rPr>
                <w:rFonts w:ascii="Arial" w:hAnsi="Arial" w:cs="Arial"/>
                <w:color w:val="222222"/>
                <w:sz w:val="20"/>
                <w:szCs w:val="20"/>
                <w:lang w:eastAsia="sl-SI"/>
              </w:rPr>
              <w:t>04/</w:t>
            </w:r>
            <w:r w:rsidR="00504E81" w:rsidRPr="00D27C15">
              <w:rPr>
                <w:rFonts w:ascii="Arial" w:hAnsi="Arial" w:cs="Arial"/>
                <w:color w:val="222222"/>
                <w:sz w:val="20"/>
                <w:szCs w:val="20"/>
                <w:lang w:eastAsia="sl-SI"/>
              </w:rPr>
              <w:t>5884 856</w:t>
            </w:r>
          </w:p>
        </w:tc>
      </w:tr>
      <w:tr w:rsidR="00504E81" w:rsidRPr="00D27C15" w:rsidTr="00C15F67">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504E81" w:rsidP="00EB3289">
            <w:pPr>
              <w:spacing w:after="0" w:line="240" w:lineRule="auto"/>
              <w:rPr>
                <w:rFonts w:ascii="Arial" w:hAnsi="Arial" w:cs="Arial"/>
                <w:color w:val="222222"/>
                <w:sz w:val="20"/>
                <w:szCs w:val="20"/>
                <w:lang w:eastAsia="sl-SI"/>
              </w:rPr>
            </w:pPr>
            <w:r w:rsidRPr="00D27C15">
              <w:rPr>
                <w:rFonts w:ascii="Arial" w:hAnsi="Arial" w:cs="Arial"/>
                <w:color w:val="222222"/>
                <w:sz w:val="20"/>
                <w:szCs w:val="20"/>
                <w:lang w:eastAsia="sl-SI"/>
              </w:rPr>
              <w:t>SVETOVALNA SLUŽBA</w:t>
            </w:r>
          </w:p>
        </w:tc>
        <w:tc>
          <w:tcPr>
            <w:tcW w:w="2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9E4C1E" w:rsidP="009E4C1E">
            <w:pPr>
              <w:spacing w:after="0" w:line="240" w:lineRule="auto"/>
              <w:jc w:val="center"/>
              <w:rPr>
                <w:rFonts w:ascii="Arial" w:hAnsi="Arial" w:cs="Arial"/>
                <w:color w:val="222222"/>
                <w:sz w:val="20"/>
                <w:szCs w:val="20"/>
                <w:lang w:eastAsia="sl-SI"/>
              </w:rPr>
            </w:pPr>
            <w:r>
              <w:rPr>
                <w:rFonts w:ascii="Arial" w:hAnsi="Arial" w:cs="Arial"/>
                <w:color w:val="222222"/>
                <w:sz w:val="20"/>
                <w:szCs w:val="20"/>
                <w:lang w:eastAsia="sl-SI"/>
              </w:rPr>
              <w:t>04/</w:t>
            </w:r>
            <w:r w:rsidR="00504E81" w:rsidRPr="00D27C15">
              <w:rPr>
                <w:rFonts w:ascii="Arial" w:hAnsi="Arial" w:cs="Arial"/>
                <w:color w:val="222222"/>
                <w:sz w:val="20"/>
                <w:szCs w:val="20"/>
                <w:lang w:eastAsia="sl-SI"/>
              </w:rPr>
              <w:t>5884 858</w:t>
            </w:r>
          </w:p>
        </w:tc>
      </w:tr>
      <w:tr w:rsidR="00504E81" w:rsidRPr="00D27C15" w:rsidTr="00C15F67">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B2284F" w:rsidP="00EB3289">
            <w:pPr>
              <w:spacing w:after="0" w:line="240" w:lineRule="auto"/>
              <w:rPr>
                <w:rFonts w:ascii="Arial" w:hAnsi="Arial" w:cs="Arial"/>
                <w:color w:val="222222"/>
                <w:sz w:val="20"/>
                <w:szCs w:val="20"/>
                <w:lang w:eastAsia="sl-SI"/>
              </w:rPr>
            </w:pPr>
            <w:r>
              <w:rPr>
                <w:rFonts w:ascii="Arial" w:hAnsi="Arial" w:cs="Arial"/>
                <w:color w:val="222222"/>
                <w:sz w:val="20"/>
                <w:szCs w:val="20"/>
                <w:lang w:eastAsia="sl-SI"/>
              </w:rPr>
              <w:t>DODATNA STROK</w:t>
            </w:r>
            <w:r w:rsidR="00C15F67">
              <w:rPr>
                <w:rFonts w:ascii="Arial" w:hAnsi="Arial" w:cs="Arial"/>
                <w:color w:val="222222"/>
                <w:sz w:val="20"/>
                <w:szCs w:val="20"/>
                <w:lang w:eastAsia="sl-SI"/>
              </w:rPr>
              <w:t xml:space="preserve">OVNA </w:t>
            </w:r>
            <w:r w:rsidR="00504E81" w:rsidRPr="00D27C15">
              <w:rPr>
                <w:rFonts w:ascii="Arial" w:hAnsi="Arial" w:cs="Arial"/>
                <w:color w:val="222222"/>
                <w:sz w:val="20"/>
                <w:szCs w:val="20"/>
                <w:lang w:eastAsia="sl-SI"/>
              </w:rPr>
              <w:t>POMOČ</w:t>
            </w:r>
          </w:p>
        </w:tc>
        <w:tc>
          <w:tcPr>
            <w:tcW w:w="2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9E4C1E" w:rsidP="009E4C1E">
            <w:pPr>
              <w:spacing w:after="0" w:line="240" w:lineRule="auto"/>
              <w:jc w:val="center"/>
              <w:rPr>
                <w:rFonts w:ascii="Arial" w:hAnsi="Arial" w:cs="Arial"/>
                <w:color w:val="222222"/>
                <w:sz w:val="20"/>
                <w:szCs w:val="20"/>
                <w:lang w:eastAsia="sl-SI"/>
              </w:rPr>
            </w:pPr>
            <w:r>
              <w:rPr>
                <w:rFonts w:ascii="Arial" w:hAnsi="Arial" w:cs="Arial"/>
                <w:color w:val="222222"/>
                <w:sz w:val="20"/>
                <w:szCs w:val="20"/>
                <w:lang w:eastAsia="sl-SI"/>
              </w:rPr>
              <w:t>04/</w:t>
            </w:r>
            <w:r w:rsidR="00504E81" w:rsidRPr="00D27C15">
              <w:rPr>
                <w:rFonts w:ascii="Arial" w:hAnsi="Arial" w:cs="Arial"/>
                <w:color w:val="222222"/>
                <w:sz w:val="20"/>
                <w:szCs w:val="20"/>
                <w:lang w:eastAsia="sl-SI"/>
              </w:rPr>
              <w:t>5884 861</w:t>
            </w:r>
          </w:p>
        </w:tc>
      </w:tr>
      <w:tr w:rsidR="00504E81" w:rsidRPr="00D27C15" w:rsidTr="00C15F67">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504E81" w:rsidP="00EB3289">
            <w:pPr>
              <w:spacing w:after="0" w:line="240" w:lineRule="auto"/>
              <w:rPr>
                <w:rFonts w:ascii="Arial" w:hAnsi="Arial" w:cs="Arial"/>
                <w:color w:val="222222"/>
                <w:sz w:val="20"/>
                <w:szCs w:val="20"/>
                <w:lang w:eastAsia="sl-SI"/>
              </w:rPr>
            </w:pPr>
            <w:r w:rsidRPr="00D27C15">
              <w:rPr>
                <w:rFonts w:ascii="Arial" w:hAnsi="Arial" w:cs="Arial"/>
                <w:color w:val="222222"/>
                <w:sz w:val="20"/>
                <w:szCs w:val="20"/>
                <w:lang w:eastAsia="sl-SI"/>
              </w:rPr>
              <w:t>KUHINJA</w:t>
            </w:r>
          </w:p>
        </w:tc>
        <w:tc>
          <w:tcPr>
            <w:tcW w:w="2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9E4C1E" w:rsidP="009E4C1E">
            <w:pPr>
              <w:spacing w:after="0" w:line="240" w:lineRule="auto"/>
              <w:jc w:val="center"/>
              <w:rPr>
                <w:rFonts w:ascii="Arial" w:hAnsi="Arial" w:cs="Arial"/>
                <w:color w:val="222222"/>
                <w:sz w:val="20"/>
                <w:szCs w:val="20"/>
                <w:lang w:eastAsia="sl-SI"/>
              </w:rPr>
            </w:pPr>
            <w:r>
              <w:rPr>
                <w:rFonts w:ascii="Arial" w:hAnsi="Arial" w:cs="Arial"/>
                <w:color w:val="222222"/>
                <w:sz w:val="20"/>
                <w:szCs w:val="20"/>
                <w:lang w:eastAsia="sl-SI"/>
              </w:rPr>
              <w:t>04/</w:t>
            </w:r>
            <w:r w:rsidR="00504E81" w:rsidRPr="00D27C15">
              <w:rPr>
                <w:rFonts w:ascii="Arial" w:hAnsi="Arial" w:cs="Arial"/>
                <w:color w:val="222222"/>
                <w:sz w:val="20"/>
                <w:szCs w:val="20"/>
                <w:lang w:eastAsia="sl-SI"/>
              </w:rPr>
              <w:t>5884 855</w:t>
            </w:r>
          </w:p>
        </w:tc>
      </w:tr>
      <w:tr w:rsidR="00504E81" w:rsidRPr="00D27C15" w:rsidTr="00C15F67">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504E81" w:rsidP="00EB3289">
            <w:pPr>
              <w:spacing w:after="0" w:line="240" w:lineRule="auto"/>
              <w:rPr>
                <w:rFonts w:ascii="Arial" w:hAnsi="Arial" w:cs="Arial"/>
                <w:color w:val="222222"/>
                <w:sz w:val="20"/>
                <w:szCs w:val="20"/>
                <w:lang w:eastAsia="sl-SI"/>
              </w:rPr>
            </w:pPr>
            <w:r w:rsidRPr="00D27C15">
              <w:rPr>
                <w:rFonts w:ascii="Arial" w:hAnsi="Arial" w:cs="Arial"/>
                <w:color w:val="222222"/>
                <w:sz w:val="20"/>
                <w:szCs w:val="20"/>
                <w:lang w:eastAsia="sl-SI"/>
              </w:rPr>
              <w:t>VRTEC </w:t>
            </w:r>
          </w:p>
        </w:tc>
        <w:tc>
          <w:tcPr>
            <w:tcW w:w="2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9E4C1E" w:rsidP="009E4C1E">
            <w:pPr>
              <w:spacing w:after="0" w:line="240" w:lineRule="auto"/>
              <w:jc w:val="center"/>
              <w:rPr>
                <w:rFonts w:ascii="Arial" w:hAnsi="Arial" w:cs="Arial"/>
                <w:color w:val="222222"/>
                <w:sz w:val="20"/>
                <w:szCs w:val="20"/>
                <w:lang w:eastAsia="sl-SI"/>
              </w:rPr>
            </w:pPr>
            <w:r>
              <w:rPr>
                <w:rFonts w:ascii="Arial" w:hAnsi="Arial" w:cs="Arial"/>
                <w:color w:val="222222"/>
                <w:sz w:val="20"/>
                <w:szCs w:val="20"/>
                <w:lang w:eastAsia="sl-SI"/>
              </w:rPr>
              <w:t>04/</w:t>
            </w:r>
            <w:r w:rsidR="00504E81" w:rsidRPr="00D27C15">
              <w:rPr>
                <w:rFonts w:ascii="Arial" w:hAnsi="Arial" w:cs="Arial"/>
                <w:color w:val="222222"/>
                <w:sz w:val="20"/>
                <w:szCs w:val="20"/>
                <w:lang w:eastAsia="sl-SI"/>
              </w:rPr>
              <w:t>5884 854</w:t>
            </w:r>
          </w:p>
        </w:tc>
      </w:tr>
      <w:tr w:rsidR="00504E81" w:rsidRPr="00D27C15" w:rsidTr="00C15F67">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504E81" w:rsidP="00EB3289">
            <w:pPr>
              <w:spacing w:after="0" w:line="240" w:lineRule="auto"/>
              <w:rPr>
                <w:rFonts w:ascii="Arial" w:hAnsi="Arial" w:cs="Arial"/>
                <w:color w:val="222222"/>
                <w:sz w:val="20"/>
                <w:szCs w:val="20"/>
                <w:lang w:eastAsia="sl-SI"/>
              </w:rPr>
            </w:pPr>
            <w:r w:rsidRPr="00D27C15">
              <w:rPr>
                <w:rFonts w:ascii="Arial" w:hAnsi="Arial" w:cs="Arial"/>
                <w:color w:val="222222"/>
                <w:sz w:val="20"/>
                <w:szCs w:val="20"/>
                <w:lang w:eastAsia="sl-SI"/>
              </w:rPr>
              <w:t>VRTEC RATEČE</w:t>
            </w:r>
          </w:p>
        </w:tc>
        <w:tc>
          <w:tcPr>
            <w:tcW w:w="2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9E4C1E" w:rsidP="009E4C1E">
            <w:pPr>
              <w:spacing w:after="0" w:line="240" w:lineRule="auto"/>
              <w:jc w:val="center"/>
              <w:rPr>
                <w:rFonts w:ascii="Arial" w:hAnsi="Arial" w:cs="Arial"/>
                <w:color w:val="222222"/>
                <w:sz w:val="20"/>
                <w:szCs w:val="20"/>
                <w:lang w:eastAsia="sl-SI"/>
              </w:rPr>
            </w:pPr>
            <w:r>
              <w:rPr>
                <w:rFonts w:ascii="Arial" w:hAnsi="Arial" w:cs="Arial"/>
                <w:color w:val="222222"/>
                <w:sz w:val="20"/>
                <w:szCs w:val="20"/>
                <w:lang w:eastAsia="sl-SI"/>
              </w:rPr>
              <w:t>04/</w:t>
            </w:r>
            <w:r w:rsidR="00504E81" w:rsidRPr="00D27C15">
              <w:rPr>
                <w:rFonts w:ascii="Arial" w:hAnsi="Arial" w:cs="Arial"/>
                <w:color w:val="222222"/>
                <w:sz w:val="20"/>
                <w:szCs w:val="20"/>
                <w:lang w:eastAsia="sl-SI"/>
              </w:rPr>
              <w:t>5876 050</w:t>
            </w:r>
          </w:p>
        </w:tc>
      </w:tr>
    </w:tbl>
    <w:p w:rsidR="00504E81" w:rsidRPr="002C1AEE" w:rsidRDefault="00504E81" w:rsidP="00504E81">
      <w:pPr>
        <w:spacing w:after="0" w:line="240" w:lineRule="auto"/>
        <w:rPr>
          <w:rFonts w:ascii="Arial" w:hAnsi="Arial" w:cs="Arial"/>
          <w:color w:val="222222"/>
          <w:sz w:val="18"/>
          <w:szCs w:val="18"/>
          <w:lang w:eastAsia="sl-SI"/>
        </w:rPr>
      </w:pPr>
    </w:p>
    <w:p w:rsidR="00504E81" w:rsidRPr="00A86023" w:rsidRDefault="00504E81" w:rsidP="00504E81">
      <w:pPr>
        <w:spacing w:after="0" w:line="240" w:lineRule="auto"/>
        <w:rPr>
          <w:rFonts w:ascii="Arial" w:hAnsi="Arial" w:cs="Arial"/>
          <w:color w:val="222222"/>
          <w:sz w:val="18"/>
          <w:szCs w:val="18"/>
          <w:lang w:val="de-DE" w:eastAsia="sl-SI"/>
        </w:rPr>
      </w:pPr>
      <w:r w:rsidRPr="00A86023">
        <w:rPr>
          <w:rFonts w:ascii="Arial" w:hAnsi="Arial" w:cs="Arial"/>
          <w:color w:val="222222"/>
          <w:sz w:val="20"/>
          <w:szCs w:val="20"/>
          <w:lang w:val="de-DE" w:eastAsia="sl-SI"/>
        </w:rPr>
        <w:t>Elektronska pošta:   </w:t>
      </w:r>
      <w:r w:rsidRPr="00A86023">
        <w:rPr>
          <w:rFonts w:ascii="Arial" w:hAnsi="Arial" w:cs="Arial"/>
          <w:color w:val="FF9225"/>
          <w:sz w:val="20"/>
          <w:szCs w:val="20"/>
          <w:lang w:val="de-DE" w:eastAsia="sl-SI"/>
        </w:rPr>
        <w:t>  </w:t>
      </w:r>
      <w:hyperlink r:id="rId12" w:history="1">
        <w:r w:rsidRPr="00A86023">
          <w:rPr>
            <w:rFonts w:ascii="Arial" w:hAnsi="Arial" w:cs="Arial"/>
            <w:color w:val="FF9225"/>
            <w:sz w:val="20"/>
            <w:szCs w:val="20"/>
            <w:u w:val="single"/>
            <w:lang w:val="de-DE" w:eastAsia="sl-SI"/>
          </w:rPr>
          <w:t>osjvkg.tajnistvo@siol.net</w:t>
        </w:r>
      </w:hyperlink>
    </w:p>
    <w:p w:rsidR="00504E81" w:rsidRPr="00A86023" w:rsidRDefault="00504E81" w:rsidP="00504E81">
      <w:pPr>
        <w:spacing w:after="0" w:line="240" w:lineRule="auto"/>
        <w:rPr>
          <w:rFonts w:ascii="Arial" w:hAnsi="Arial" w:cs="Arial"/>
          <w:color w:val="222222"/>
          <w:sz w:val="18"/>
          <w:szCs w:val="18"/>
          <w:lang w:val="de-DE" w:eastAsia="sl-SI"/>
        </w:rPr>
      </w:pPr>
    </w:p>
    <w:p w:rsidR="00504E81" w:rsidRPr="00A86023" w:rsidRDefault="00504E81" w:rsidP="00504E81">
      <w:pPr>
        <w:spacing w:after="0" w:line="240" w:lineRule="auto"/>
        <w:rPr>
          <w:rFonts w:ascii="Arial" w:hAnsi="Arial" w:cs="Arial"/>
          <w:color w:val="222222"/>
          <w:sz w:val="18"/>
          <w:szCs w:val="18"/>
          <w:lang w:val="it-IT" w:eastAsia="sl-SI"/>
        </w:rPr>
      </w:pPr>
      <w:r w:rsidRPr="00A86023">
        <w:rPr>
          <w:rFonts w:ascii="Arial" w:hAnsi="Arial" w:cs="Arial"/>
          <w:color w:val="222222"/>
          <w:sz w:val="20"/>
          <w:szCs w:val="20"/>
          <w:lang w:val="it-IT" w:eastAsia="sl-SI"/>
        </w:rPr>
        <w:t>Spletna stran šole:     http://www.osjv-kranjskagora.si</w:t>
      </w:r>
    </w:p>
    <w:p w:rsidR="00504E81" w:rsidRPr="00A86023" w:rsidRDefault="00504E81" w:rsidP="00504E81">
      <w:pPr>
        <w:spacing w:after="0" w:line="240" w:lineRule="auto"/>
        <w:rPr>
          <w:rFonts w:ascii="Arial" w:hAnsi="Arial" w:cs="Arial"/>
          <w:color w:val="222222"/>
          <w:sz w:val="18"/>
          <w:szCs w:val="18"/>
          <w:lang w:val="it-IT" w:eastAsia="sl-SI"/>
        </w:rPr>
      </w:pPr>
    </w:p>
    <w:p w:rsidR="00504E81" w:rsidRPr="00A86023" w:rsidRDefault="00504E81" w:rsidP="00504E81">
      <w:pPr>
        <w:spacing w:after="0" w:line="240" w:lineRule="auto"/>
        <w:rPr>
          <w:rFonts w:ascii="Arial" w:hAnsi="Arial" w:cs="Arial"/>
          <w:color w:val="222222"/>
          <w:sz w:val="18"/>
          <w:szCs w:val="18"/>
          <w:lang w:val="it-IT" w:eastAsia="sl-SI"/>
        </w:rPr>
      </w:pPr>
      <w:r w:rsidRPr="00A86023">
        <w:rPr>
          <w:rFonts w:ascii="Arial" w:hAnsi="Arial" w:cs="Arial"/>
          <w:color w:val="222222"/>
          <w:sz w:val="20"/>
          <w:szCs w:val="20"/>
          <w:lang w:val="it-IT" w:eastAsia="sl-SI"/>
        </w:rPr>
        <w:t>Transakcijski račun:    01253 – 6030658591</w:t>
      </w:r>
    </w:p>
    <w:p w:rsidR="00504E81" w:rsidRPr="00A86023" w:rsidRDefault="00504E81" w:rsidP="00504E81">
      <w:pPr>
        <w:spacing w:after="0" w:line="240" w:lineRule="auto"/>
        <w:rPr>
          <w:rFonts w:ascii="Arial" w:hAnsi="Arial" w:cs="Arial"/>
          <w:color w:val="222222"/>
          <w:sz w:val="18"/>
          <w:szCs w:val="18"/>
          <w:lang w:val="it-IT" w:eastAsia="sl-SI"/>
        </w:rPr>
      </w:pPr>
      <w:r w:rsidRPr="00A86023">
        <w:rPr>
          <w:rFonts w:ascii="Arial" w:hAnsi="Arial" w:cs="Arial"/>
          <w:color w:val="222222"/>
          <w:sz w:val="20"/>
          <w:szCs w:val="20"/>
          <w:lang w:val="it-IT" w:eastAsia="sl-SI"/>
        </w:rPr>
        <w:t>Davčna številka:          SI 65736290</w:t>
      </w:r>
    </w:p>
    <w:p w:rsidR="00504E81" w:rsidRPr="00A86023" w:rsidRDefault="00504E81" w:rsidP="00504E81">
      <w:pPr>
        <w:spacing w:after="0" w:line="240" w:lineRule="auto"/>
        <w:rPr>
          <w:rFonts w:ascii="Arial" w:hAnsi="Arial" w:cs="Arial"/>
          <w:color w:val="222222"/>
          <w:sz w:val="18"/>
          <w:szCs w:val="18"/>
          <w:lang w:val="it-IT" w:eastAsia="sl-SI"/>
        </w:rPr>
      </w:pPr>
      <w:r w:rsidRPr="00A86023">
        <w:rPr>
          <w:rFonts w:ascii="Arial" w:hAnsi="Arial" w:cs="Arial"/>
          <w:color w:val="222222"/>
          <w:sz w:val="20"/>
          <w:szCs w:val="20"/>
          <w:lang w:val="it-IT" w:eastAsia="sl-SI"/>
        </w:rPr>
        <w:t>Matična številka:         5719038</w:t>
      </w:r>
    </w:p>
    <w:p w:rsidR="00504E81" w:rsidRPr="00A86023" w:rsidRDefault="00504E81" w:rsidP="00504E81">
      <w:pPr>
        <w:spacing w:after="0" w:line="240" w:lineRule="auto"/>
        <w:rPr>
          <w:rFonts w:ascii="Arial" w:hAnsi="Arial" w:cs="Arial"/>
          <w:color w:val="222222"/>
          <w:sz w:val="18"/>
          <w:szCs w:val="18"/>
          <w:lang w:val="it-IT" w:eastAsia="sl-SI"/>
        </w:rPr>
      </w:pPr>
    </w:p>
    <w:p w:rsidR="00D82EDB" w:rsidRPr="00A86023" w:rsidRDefault="00D82EDB" w:rsidP="00504E81">
      <w:pPr>
        <w:spacing w:after="0" w:line="240" w:lineRule="auto"/>
        <w:rPr>
          <w:rFonts w:ascii="Arial" w:hAnsi="Arial" w:cs="Arial"/>
          <w:b/>
          <w:bCs/>
          <w:color w:val="222222"/>
          <w:lang w:val="it-IT" w:eastAsia="sl-SI"/>
        </w:rPr>
      </w:pPr>
    </w:p>
    <w:p w:rsidR="00504E81" w:rsidRPr="00A86023" w:rsidRDefault="00504E81" w:rsidP="00504E81">
      <w:pPr>
        <w:spacing w:after="0" w:line="240" w:lineRule="auto"/>
        <w:rPr>
          <w:rFonts w:ascii="Arial" w:hAnsi="Arial" w:cs="Arial"/>
          <w:b/>
          <w:bCs/>
          <w:color w:val="222222"/>
          <w:lang w:val="it-IT" w:eastAsia="sl-SI"/>
        </w:rPr>
      </w:pPr>
      <w:r w:rsidRPr="00A86023">
        <w:rPr>
          <w:rFonts w:ascii="Arial" w:hAnsi="Arial" w:cs="Arial"/>
          <w:b/>
          <w:bCs/>
          <w:color w:val="222222"/>
          <w:lang w:val="it-IT" w:eastAsia="sl-SI"/>
        </w:rPr>
        <w:t>Poslovni čas šole</w:t>
      </w:r>
    </w:p>
    <w:p w:rsidR="005470AF" w:rsidRPr="00A86023" w:rsidRDefault="005470AF" w:rsidP="00504E81">
      <w:pPr>
        <w:spacing w:after="0" w:line="240" w:lineRule="auto"/>
        <w:rPr>
          <w:rFonts w:ascii="Arial" w:hAnsi="Arial" w:cs="Arial"/>
          <w:color w:val="222222"/>
          <w:sz w:val="18"/>
          <w:szCs w:val="18"/>
          <w:lang w:val="it-IT" w:eastAsia="sl-SI"/>
        </w:rPr>
      </w:pPr>
    </w:p>
    <w:p w:rsidR="00504E81" w:rsidRPr="00A86023" w:rsidRDefault="00504E81" w:rsidP="005470AF">
      <w:p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t>Šola posluje v času od 7.00 do 15</w:t>
      </w:r>
      <w:r w:rsidR="00B2284F" w:rsidRPr="00A86023">
        <w:rPr>
          <w:rFonts w:ascii="Arial" w:hAnsi="Arial" w:cs="Arial"/>
          <w:color w:val="222222"/>
          <w:sz w:val="20"/>
          <w:szCs w:val="20"/>
          <w:lang w:val="it-IT" w:eastAsia="sl-SI"/>
        </w:rPr>
        <w:t>.</w:t>
      </w:r>
      <w:r w:rsidR="00910E1D">
        <w:rPr>
          <w:rFonts w:ascii="Arial" w:hAnsi="Arial" w:cs="Arial"/>
          <w:color w:val="222222"/>
          <w:sz w:val="20"/>
          <w:szCs w:val="20"/>
          <w:lang w:val="it-IT" w:eastAsia="sl-SI"/>
        </w:rPr>
        <w:t>00</w:t>
      </w:r>
      <w:r w:rsidRPr="00A86023">
        <w:rPr>
          <w:rFonts w:ascii="Arial" w:hAnsi="Arial" w:cs="Arial"/>
          <w:color w:val="222222"/>
          <w:sz w:val="20"/>
          <w:szCs w:val="20"/>
          <w:lang w:val="it-IT" w:eastAsia="sl-SI"/>
        </w:rPr>
        <w:t>, od ponedeljka do petka. Šolo odpremo ob 7</w:t>
      </w:r>
      <w:r w:rsidR="00B2284F" w:rsidRPr="00A86023">
        <w:rPr>
          <w:rFonts w:ascii="Arial" w:hAnsi="Arial" w:cs="Arial"/>
          <w:color w:val="222222"/>
          <w:sz w:val="20"/>
          <w:szCs w:val="20"/>
          <w:lang w:val="it-IT" w:eastAsia="sl-SI"/>
        </w:rPr>
        <w:t>.</w:t>
      </w:r>
      <w:r w:rsidRPr="00A86023">
        <w:rPr>
          <w:rFonts w:ascii="Arial" w:hAnsi="Arial" w:cs="Arial"/>
          <w:color w:val="222222"/>
          <w:sz w:val="20"/>
          <w:szCs w:val="20"/>
          <w:lang w:val="it-IT" w:eastAsia="sl-SI"/>
        </w:rPr>
        <w:t xml:space="preserve"> uri, ko se prične jutranje varstvo in zapremo ob 16.10 uri, ko se zaključi delo v OPB.</w:t>
      </w:r>
    </w:p>
    <w:p w:rsidR="00504E81" w:rsidRPr="00A86023" w:rsidRDefault="00504E81" w:rsidP="00504E81">
      <w:pPr>
        <w:spacing w:after="0" w:line="240" w:lineRule="auto"/>
        <w:rPr>
          <w:rFonts w:ascii="Arial" w:hAnsi="Arial" w:cs="Arial"/>
          <w:color w:val="222222"/>
          <w:sz w:val="18"/>
          <w:szCs w:val="18"/>
          <w:lang w:val="it-IT" w:eastAsia="sl-SI"/>
        </w:rPr>
      </w:pPr>
    </w:p>
    <w:p w:rsidR="00504E81" w:rsidRPr="00A86023" w:rsidRDefault="004414E7" w:rsidP="00504E81">
      <w:pPr>
        <w:spacing w:after="0" w:line="240" w:lineRule="auto"/>
        <w:rPr>
          <w:rFonts w:ascii="Arial" w:hAnsi="Arial" w:cs="Arial"/>
          <w:color w:val="222222"/>
          <w:lang w:val="it-IT" w:eastAsia="sl-SI"/>
        </w:rPr>
      </w:pPr>
      <w:r w:rsidRPr="00A86023">
        <w:rPr>
          <w:rFonts w:ascii="Arial" w:hAnsi="Arial" w:cs="Arial"/>
          <w:b/>
          <w:bCs/>
          <w:color w:val="222222"/>
          <w:lang w:val="it-IT" w:eastAsia="sl-SI"/>
        </w:rPr>
        <w:t>Uradne ure</w:t>
      </w:r>
    </w:p>
    <w:p w:rsidR="00504E81" w:rsidRPr="00A86023" w:rsidRDefault="00504E81" w:rsidP="00504E81">
      <w:pPr>
        <w:spacing w:after="0" w:line="240" w:lineRule="auto"/>
        <w:rPr>
          <w:rFonts w:ascii="Arial" w:hAnsi="Arial" w:cs="Arial"/>
          <w:color w:val="222222"/>
          <w:sz w:val="18"/>
          <w:szCs w:val="18"/>
          <w:lang w:val="it-IT" w:eastAsia="sl-SI"/>
        </w:rPr>
      </w:pPr>
      <w:r w:rsidRPr="00A86023">
        <w:rPr>
          <w:rFonts w:ascii="Arial" w:hAnsi="Arial" w:cs="Arial"/>
          <w:b/>
          <w:bCs/>
          <w:color w:val="222222"/>
          <w:sz w:val="18"/>
          <w:szCs w:val="18"/>
          <w:lang w:val="it-IT" w:eastAsia="sl-SI"/>
        </w:rPr>
        <w:t> </w:t>
      </w:r>
    </w:p>
    <w:p w:rsidR="00504E81" w:rsidRPr="00A86023" w:rsidRDefault="00504E81" w:rsidP="005470AF">
      <w:p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t>Šola ima uradne ure. Uradne ure so namenjene poslovanju z uporabniki storitev. Uradne ure se praviloma določijo v okviru poslovnega časa šole. Informacije v zvezi s šolo so dosegljive vsak dan po telefon</w:t>
      </w:r>
      <w:r w:rsidR="00910E1D">
        <w:rPr>
          <w:rFonts w:ascii="Arial" w:hAnsi="Arial" w:cs="Arial"/>
          <w:color w:val="222222"/>
          <w:sz w:val="20"/>
          <w:szCs w:val="20"/>
          <w:lang w:val="it-IT" w:eastAsia="sl-SI"/>
        </w:rPr>
        <w:t>u v tajništvu od 7.00 do 15.00</w:t>
      </w:r>
      <w:r w:rsidRPr="00A86023">
        <w:rPr>
          <w:rFonts w:ascii="Arial" w:hAnsi="Arial" w:cs="Arial"/>
          <w:color w:val="222222"/>
          <w:sz w:val="20"/>
          <w:szCs w:val="20"/>
          <w:lang w:val="it-IT" w:eastAsia="sl-SI"/>
        </w:rPr>
        <w:t xml:space="preserve"> ter osebno od 7.30 do 8.30 in od 12.15-13.15.</w:t>
      </w:r>
    </w:p>
    <w:p w:rsidR="00504E81" w:rsidRPr="00A86023" w:rsidRDefault="00504E81" w:rsidP="00504E81">
      <w:pPr>
        <w:spacing w:after="0" w:line="240" w:lineRule="auto"/>
        <w:rPr>
          <w:rFonts w:ascii="Arial" w:hAnsi="Arial" w:cs="Arial"/>
          <w:color w:val="222222"/>
          <w:sz w:val="24"/>
          <w:szCs w:val="24"/>
          <w:lang w:val="it-IT" w:eastAsia="sl-SI"/>
        </w:rPr>
      </w:pPr>
    </w:p>
    <w:p w:rsidR="00504E81" w:rsidRPr="002C1AEE" w:rsidRDefault="00504E81" w:rsidP="00504E81">
      <w:pPr>
        <w:spacing w:after="0" w:line="240" w:lineRule="auto"/>
        <w:rPr>
          <w:rFonts w:ascii="Arial" w:hAnsi="Arial" w:cs="Arial"/>
          <w:color w:val="222222"/>
          <w:sz w:val="18"/>
          <w:szCs w:val="18"/>
          <w:lang w:eastAsia="sl-SI"/>
        </w:rPr>
      </w:pPr>
      <w:r w:rsidRPr="00507424">
        <w:rPr>
          <w:rFonts w:ascii="Arial" w:hAnsi="Arial" w:cs="Arial"/>
          <w:b/>
          <w:bCs/>
          <w:color w:val="222222"/>
          <w:lang w:eastAsia="sl-SI"/>
        </w:rPr>
        <w:t>Ustanovitelj šole:</w:t>
      </w:r>
      <w:r w:rsidRPr="002C1AEE">
        <w:rPr>
          <w:rFonts w:ascii="Arial" w:hAnsi="Arial" w:cs="Arial"/>
          <w:b/>
          <w:bCs/>
          <w:color w:val="222222"/>
          <w:sz w:val="20"/>
          <w:szCs w:val="20"/>
          <w:lang w:eastAsia="sl-SI"/>
        </w:rPr>
        <w:t>   </w:t>
      </w:r>
      <w:r w:rsidRPr="002C1AEE">
        <w:rPr>
          <w:rFonts w:ascii="Arial" w:hAnsi="Arial" w:cs="Arial"/>
          <w:color w:val="222222"/>
          <w:sz w:val="20"/>
          <w:szCs w:val="20"/>
          <w:lang w:eastAsia="sl-SI"/>
        </w:rPr>
        <w:t>Občina Kranjska Gora</w:t>
      </w:r>
    </w:p>
    <w:p w:rsidR="00504E81" w:rsidRDefault="00EF3152" w:rsidP="00504E81">
      <w:pPr>
        <w:spacing w:after="120" w:line="240" w:lineRule="auto"/>
        <w:rPr>
          <w:rFonts w:ascii="Arial" w:hAnsi="Arial" w:cs="Arial"/>
          <w:color w:val="222222"/>
          <w:sz w:val="18"/>
          <w:szCs w:val="18"/>
          <w:lang w:eastAsia="sl-SI"/>
        </w:rPr>
      </w:pPr>
      <w:r>
        <w:rPr>
          <w:noProof/>
          <w:lang w:val="sl-SI" w:eastAsia="sl-SI"/>
        </w:rPr>
        <w:drawing>
          <wp:inline distT="0" distB="0" distL="0" distR="0">
            <wp:extent cx="8255" cy="8255"/>
            <wp:effectExtent l="0" t="0" r="0" b="0"/>
            <wp:docPr id="96" name="Slika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h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504E81" w:rsidRPr="00504E81" w:rsidRDefault="00504E81" w:rsidP="00504E81">
      <w:pPr>
        <w:spacing w:after="120" w:line="240" w:lineRule="auto"/>
        <w:rPr>
          <w:rFonts w:ascii="Arial" w:hAnsi="Arial" w:cs="Arial"/>
          <w:b/>
          <w:color w:val="222222"/>
          <w:lang w:eastAsia="sl-SI"/>
        </w:rPr>
      </w:pPr>
      <w:r w:rsidRPr="00504E81">
        <w:rPr>
          <w:rFonts w:ascii="Arial" w:hAnsi="Arial" w:cs="Arial"/>
          <w:b/>
          <w:color w:val="222222"/>
          <w:lang w:eastAsia="sl-SI"/>
        </w:rPr>
        <w:t>Šolski okoliš</w:t>
      </w:r>
    </w:p>
    <w:p w:rsidR="00504E81" w:rsidRPr="002C1AEE" w:rsidRDefault="00504E81" w:rsidP="005470AF">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Šolski okoliš zavzema kraje: Rateče, Podkoren, Kranjska Gora, Log, Gozd Martuljek in Srednji Vrh.</w:t>
      </w:r>
    </w:p>
    <w:p w:rsidR="00504E81" w:rsidRPr="002C1AEE" w:rsidRDefault="00504E81" w:rsidP="00504E81">
      <w:pPr>
        <w:spacing w:after="0" w:line="240" w:lineRule="auto"/>
        <w:rPr>
          <w:rFonts w:ascii="Arial" w:hAnsi="Arial" w:cs="Arial"/>
          <w:color w:val="222222"/>
          <w:sz w:val="18"/>
          <w:szCs w:val="18"/>
          <w:lang w:eastAsia="sl-SI"/>
        </w:rPr>
      </w:pPr>
    </w:p>
    <w:p w:rsidR="00504E81" w:rsidRPr="002C1AEE" w:rsidRDefault="00504E81" w:rsidP="00504E81">
      <w:pPr>
        <w:spacing w:after="0" w:line="240" w:lineRule="auto"/>
        <w:rPr>
          <w:rFonts w:ascii="Arial" w:hAnsi="Arial" w:cs="Arial"/>
          <w:color w:val="222222"/>
          <w:sz w:val="18"/>
          <w:szCs w:val="18"/>
          <w:lang w:eastAsia="sl-SI"/>
        </w:rPr>
      </w:pPr>
    </w:p>
    <w:p w:rsidR="00504E81" w:rsidRDefault="00504E81" w:rsidP="00504E81">
      <w:pPr>
        <w:spacing w:after="0" w:line="240" w:lineRule="auto"/>
        <w:rPr>
          <w:rFonts w:ascii="Arial" w:hAnsi="Arial" w:cs="Arial"/>
          <w:b/>
          <w:bCs/>
          <w:color w:val="222222"/>
          <w:lang w:eastAsia="sl-SI"/>
        </w:rPr>
      </w:pPr>
      <w:r w:rsidRPr="00504E81">
        <w:rPr>
          <w:rFonts w:ascii="Arial" w:hAnsi="Arial" w:cs="Arial"/>
          <w:b/>
          <w:bCs/>
          <w:color w:val="222222"/>
          <w:lang w:eastAsia="sl-SI"/>
        </w:rPr>
        <w:t>Opredelitev šolskega prostora </w:t>
      </w:r>
    </w:p>
    <w:p w:rsidR="005470AF" w:rsidRPr="00504E81" w:rsidRDefault="005470AF" w:rsidP="00504E81">
      <w:pPr>
        <w:spacing w:after="0" w:line="240" w:lineRule="auto"/>
        <w:rPr>
          <w:rFonts w:ascii="Arial" w:hAnsi="Arial" w:cs="Arial"/>
          <w:b/>
          <w:color w:val="222222"/>
          <w:lang w:eastAsia="sl-SI"/>
        </w:rPr>
      </w:pPr>
    </w:p>
    <w:p w:rsidR="00504E81" w:rsidRPr="002C1AEE" w:rsidRDefault="00B2284F" w:rsidP="005470AF">
      <w:pPr>
        <w:spacing w:after="0" w:line="240" w:lineRule="auto"/>
        <w:jc w:val="both"/>
        <w:rPr>
          <w:rFonts w:ascii="Arial" w:hAnsi="Arial" w:cs="Arial"/>
          <w:color w:val="222222"/>
          <w:sz w:val="18"/>
          <w:szCs w:val="18"/>
          <w:lang w:eastAsia="sl-SI"/>
        </w:rPr>
      </w:pPr>
      <w:r>
        <w:rPr>
          <w:rFonts w:ascii="Arial" w:hAnsi="Arial" w:cs="Arial"/>
          <w:color w:val="222222"/>
          <w:sz w:val="20"/>
          <w:szCs w:val="20"/>
          <w:lang w:eastAsia="sl-SI"/>
        </w:rPr>
        <w:t>V času potekanja vzgojno-</w:t>
      </w:r>
      <w:r w:rsidR="00504E81" w:rsidRPr="002C1AEE">
        <w:rPr>
          <w:rFonts w:ascii="Arial" w:hAnsi="Arial" w:cs="Arial"/>
          <w:color w:val="222222"/>
          <w:sz w:val="20"/>
          <w:szCs w:val="20"/>
          <w:lang w:eastAsia="sl-SI"/>
        </w:rPr>
        <w:t xml:space="preserve">izobraževalnih dejavnosti šola prevzema odgovornost za učence v vseh šolskih prostorih in </w:t>
      </w:r>
      <w:r>
        <w:rPr>
          <w:rFonts w:ascii="Arial" w:hAnsi="Arial" w:cs="Arial"/>
          <w:color w:val="222222"/>
          <w:sz w:val="20"/>
          <w:szCs w:val="20"/>
          <w:lang w:eastAsia="sl-SI"/>
        </w:rPr>
        <w:t xml:space="preserve">na </w:t>
      </w:r>
      <w:r w:rsidR="00504E81" w:rsidRPr="002C1AEE">
        <w:rPr>
          <w:rFonts w:ascii="Arial" w:hAnsi="Arial" w:cs="Arial"/>
          <w:color w:val="222222"/>
          <w:sz w:val="20"/>
          <w:szCs w:val="20"/>
          <w:lang w:eastAsia="sl-SI"/>
        </w:rPr>
        <w:t>pripadajočih zunanjih površinah s </w:t>
      </w:r>
      <w:r w:rsidR="00504E81" w:rsidRPr="002C1AEE">
        <w:rPr>
          <w:rFonts w:ascii="Arial" w:hAnsi="Arial" w:cs="Arial"/>
          <w:color w:val="222222"/>
          <w:sz w:val="20"/>
          <w:szCs w:val="20"/>
          <w:u w:val="single"/>
          <w:lang w:eastAsia="sl-SI"/>
        </w:rPr>
        <w:t>pogojem, da le</w:t>
      </w:r>
      <w:r>
        <w:rPr>
          <w:rFonts w:ascii="Arial" w:hAnsi="Arial" w:cs="Arial"/>
          <w:color w:val="222222"/>
          <w:sz w:val="20"/>
          <w:szCs w:val="20"/>
          <w:u w:val="single"/>
          <w:lang w:eastAsia="sl-SI"/>
        </w:rPr>
        <w:t>-</w:t>
      </w:r>
      <w:r w:rsidR="00504E81" w:rsidRPr="002C1AEE">
        <w:rPr>
          <w:rFonts w:ascii="Arial" w:hAnsi="Arial" w:cs="Arial"/>
          <w:color w:val="222222"/>
          <w:sz w:val="20"/>
          <w:szCs w:val="20"/>
          <w:u w:val="single"/>
          <w:lang w:eastAsia="sl-SI"/>
        </w:rPr>
        <w:t>ti ravnajo v skladu s Šolskimi pravili in Hišnim redom Osnovne šole Josipa Vandota Kranjska Gora.</w:t>
      </w:r>
    </w:p>
    <w:p w:rsidR="00504E81" w:rsidRPr="002C1AEE" w:rsidRDefault="00504E81" w:rsidP="00504E81">
      <w:pPr>
        <w:spacing w:after="0" w:line="240" w:lineRule="auto"/>
        <w:rPr>
          <w:rFonts w:ascii="Arial" w:hAnsi="Arial" w:cs="Arial"/>
          <w:color w:val="222222"/>
          <w:sz w:val="18"/>
          <w:szCs w:val="18"/>
          <w:lang w:eastAsia="sl-SI"/>
        </w:rPr>
      </w:pPr>
    </w:p>
    <w:p w:rsidR="00504E81" w:rsidRDefault="00504E81" w:rsidP="00504E81">
      <w:pPr>
        <w:spacing w:after="0" w:line="240" w:lineRule="auto"/>
        <w:jc w:val="both"/>
        <w:rPr>
          <w:rFonts w:ascii="Arial" w:hAnsi="Arial" w:cs="Arial"/>
          <w:color w:val="222222"/>
          <w:sz w:val="20"/>
          <w:szCs w:val="20"/>
          <w:lang w:eastAsia="sl-SI"/>
        </w:rPr>
      </w:pPr>
      <w:r w:rsidRPr="002C1AEE">
        <w:rPr>
          <w:rFonts w:ascii="Arial" w:hAnsi="Arial" w:cs="Arial"/>
          <w:color w:val="222222"/>
          <w:sz w:val="20"/>
          <w:szCs w:val="20"/>
          <w:lang w:eastAsia="sl-SI"/>
        </w:rPr>
        <w:t>Šolski prostor, na katerem šola prevzema odg</w:t>
      </w:r>
      <w:r w:rsidR="00B2284F">
        <w:rPr>
          <w:rFonts w:ascii="Arial" w:hAnsi="Arial" w:cs="Arial"/>
          <w:color w:val="222222"/>
          <w:sz w:val="20"/>
          <w:szCs w:val="20"/>
          <w:lang w:eastAsia="sl-SI"/>
        </w:rPr>
        <w:t>ovornost za učence v času pouka in ostalih šolskih dejavnosti,</w:t>
      </w:r>
      <w:r w:rsidRPr="002C1AEE">
        <w:rPr>
          <w:rFonts w:ascii="Arial" w:hAnsi="Arial" w:cs="Arial"/>
          <w:color w:val="222222"/>
          <w:sz w:val="20"/>
          <w:szCs w:val="20"/>
          <w:lang w:eastAsia="sl-SI"/>
        </w:rPr>
        <w:t xml:space="preserve"> so prostori v šoli in zemljišče okoli šole, ki je na jugu in jugo-zahodu omejen s tlorisom stavbe, na severu s Koroško ulico, na vzhodu pa z ograjo igrišča in</w:t>
      </w:r>
      <w:r w:rsidRPr="002C1AEE">
        <w:rPr>
          <w:rFonts w:ascii="Arial" w:hAnsi="Arial" w:cs="Arial"/>
          <w:color w:val="222222"/>
          <w:sz w:val="18"/>
          <w:szCs w:val="18"/>
          <w:lang w:eastAsia="sl-SI"/>
        </w:rPr>
        <w:t> </w:t>
      </w:r>
      <w:r w:rsidR="00B2284F">
        <w:rPr>
          <w:rFonts w:ascii="Arial" w:hAnsi="Arial" w:cs="Arial"/>
          <w:color w:val="222222"/>
          <w:sz w:val="20"/>
          <w:szCs w:val="20"/>
          <w:lang w:eastAsia="sl-SI"/>
        </w:rPr>
        <w:t xml:space="preserve">šolskim igriščem. </w:t>
      </w:r>
    </w:p>
    <w:p w:rsidR="00A86023" w:rsidRDefault="00A86023" w:rsidP="00504E81">
      <w:pPr>
        <w:spacing w:after="0" w:line="240" w:lineRule="auto"/>
        <w:jc w:val="both"/>
        <w:rPr>
          <w:rFonts w:ascii="Arial" w:hAnsi="Arial" w:cs="Arial"/>
          <w:color w:val="222222"/>
          <w:sz w:val="20"/>
          <w:szCs w:val="20"/>
          <w:lang w:eastAsia="sl-SI"/>
        </w:rPr>
      </w:pPr>
    </w:p>
    <w:p w:rsidR="00A86023" w:rsidRPr="00A86023" w:rsidRDefault="00A86023" w:rsidP="00504E81">
      <w:pPr>
        <w:spacing w:after="0" w:line="240" w:lineRule="auto"/>
        <w:jc w:val="both"/>
        <w:rPr>
          <w:rFonts w:ascii="Arial" w:hAnsi="Arial" w:cs="Arial"/>
          <w:color w:val="222222"/>
          <w:sz w:val="18"/>
          <w:szCs w:val="18"/>
          <w:lang w:eastAsia="sl-SI"/>
        </w:rPr>
      </w:pPr>
      <w:r w:rsidRPr="00A86023">
        <w:rPr>
          <w:rFonts w:ascii="Arial" w:hAnsi="Arial" w:cs="Arial"/>
          <w:color w:val="222222"/>
          <w:sz w:val="20"/>
          <w:szCs w:val="20"/>
          <w:lang w:eastAsia="sl-SI"/>
        </w:rPr>
        <w:t>Pouk se lahko izvaja tudi v širši okolici šole, izv</w:t>
      </w:r>
      <w:r>
        <w:rPr>
          <w:rFonts w:ascii="Arial" w:hAnsi="Arial" w:cs="Arial"/>
          <w:color w:val="222222"/>
          <w:sz w:val="20"/>
          <w:szCs w:val="20"/>
          <w:lang w:eastAsia="sl-SI"/>
        </w:rPr>
        <w:t>en šolskega okoliša in na dnevih dejavnostih, šolah v naravi in ekskurzijah. V teh primerih zagotovimo spremstvo učencev v skladu z veljavnimi normativi.</w:t>
      </w:r>
    </w:p>
    <w:p w:rsidR="00504E81" w:rsidRPr="005470AF" w:rsidRDefault="00504E81" w:rsidP="00504E81">
      <w:pPr>
        <w:spacing w:after="0" w:line="240" w:lineRule="auto"/>
        <w:jc w:val="both"/>
        <w:rPr>
          <w:rFonts w:ascii="Arial" w:hAnsi="Arial" w:cs="Arial"/>
          <w:color w:val="222222"/>
          <w:lang w:eastAsia="sl-SI"/>
        </w:rPr>
      </w:pPr>
      <w:r w:rsidRPr="005470AF">
        <w:rPr>
          <w:rFonts w:ascii="Arial" w:hAnsi="Arial" w:cs="Arial"/>
          <w:b/>
          <w:bCs/>
          <w:color w:val="222222"/>
          <w:lang w:eastAsia="sl-SI"/>
        </w:rPr>
        <w:t>Organizacijska shema šole</w:t>
      </w:r>
    </w:p>
    <w:p w:rsidR="00504E81" w:rsidRPr="002C1AEE" w:rsidRDefault="00504E81" w:rsidP="00504E81">
      <w:pPr>
        <w:spacing w:after="0" w:line="240" w:lineRule="auto"/>
        <w:jc w:val="both"/>
        <w:rPr>
          <w:rFonts w:ascii="Arial" w:hAnsi="Arial" w:cs="Arial"/>
          <w:color w:val="222222"/>
          <w:sz w:val="18"/>
          <w:szCs w:val="18"/>
          <w:lang w:eastAsia="sl-SI"/>
        </w:rPr>
      </w:pPr>
      <w:r w:rsidRPr="002C1AEE">
        <w:rPr>
          <w:rFonts w:ascii="Arial" w:hAnsi="Arial" w:cs="Arial"/>
          <w:b/>
          <w:bCs/>
          <w:color w:val="222222"/>
          <w:sz w:val="18"/>
          <w:szCs w:val="18"/>
          <w:lang w:eastAsia="sl-SI"/>
        </w:rPr>
        <w:t> </w:t>
      </w:r>
    </w:p>
    <w:p w:rsidR="00504E81" w:rsidRDefault="00504E81" w:rsidP="005470AF">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Šola je organizira</w:t>
      </w:r>
      <w:r w:rsidR="008C2F4E">
        <w:rPr>
          <w:rFonts w:ascii="Arial" w:hAnsi="Arial" w:cs="Arial"/>
          <w:color w:val="222222"/>
          <w:sz w:val="20"/>
          <w:szCs w:val="20"/>
          <w:lang w:eastAsia="sl-SI"/>
        </w:rPr>
        <w:t>na kot samostojna osnovna šola z</w:t>
      </w:r>
      <w:r w:rsidR="005470AF">
        <w:rPr>
          <w:rFonts w:ascii="Arial" w:hAnsi="Arial" w:cs="Arial"/>
          <w:color w:val="222222"/>
          <w:sz w:val="20"/>
          <w:szCs w:val="20"/>
          <w:lang w:eastAsia="sl-SI"/>
        </w:rPr>
        <w:t xml:space="preserve"> </w:t>
      </w:r>
      <w:r w:rsidR="00F814E7">
        <w:rPr>
          <w:rFonts w:ascii="Arial" w:hAnsi="Arial" w:cs="Arial"/>
          <w:color w:val="222222"/>
          <w:sz w:val="20"/>
          <w:szCs w:val="20"/>
          <w:lang w:eastAsia="sl-SI"/>
        </w:rPr>
        <w:t>10</w:t>
      </w:r>
      <w:r w:rsidRPr="002C1AEE">
        <w:rPr>
          <w:rFonts w:ascii="Arial" w:hAnsi="Arial" w:cs="Arial"/>
          <w:color w:val="222222"/>
          <w:sz w:val="20"/>
          <w:szCs w:val="20"/>
          <w:lang w:eastAsia="sl-SI"/>
        </w:rPr>
        <w:t xml:space="preserve"> oddelki od 1. do 9. razreda in s 4 oddelki podaljšanega bivanja za učence od 1.</w:t>
      </w:r>
      <w:r w:rsidR="00471884">
        <w:rPr>
          <w:rFonts w:ascii="Arial" w:hAnsi="Arial" w:cs="Arial"/>
          <w:color w:val="222222"/>
          <w:sz w:val="20"/>
          <w:szCs w:val="20"/>
          <w:lang w:eastAsia="sl-SI"/>
        </w:rPr>
        <w:t xml:space="preserve"> </w:t>
      </w:r>
      <w:r w:rsidRPr="002C1AEE">
        <w:rPr>
          <w:rFonts w:ascii="Arial" w:hAnsi="Arial" w:cs="Arial"/>
          <w:color w:val="222222"/>
          <w:sz w:val="20"/>
          <w:szCs w:val="20"/>
          <w:lang w:eastAsia="sl-SI"/>
        </w:rPr>
        <w:t>do 5. razreda. V s</w:t>
      </w:r>
      <w:r w:rsidR="00E8132A">
        <w:rPr>
          <w:rFonts w:ascii="Arial" w:hAnsi="Arial" w:cs="Arial"/>
          <w:color w:val="222222"/>
          <w:sz w:val="20"/>
          <w:szCs w:val="20"/>
          <w:lang w:eastAsia="sl-SI"/>
        </w:rPr>
        <w:t>klopu šole deluje tudi vrtec s 7</w:t>
      </w:r>
      <w:r w:rsidRPr="002C1AEE">
        <w:rPr>
          <w:rFonts w:ascii="Arial" w:hAnsi="Arial" w:cs="Arial"/>
          <w:color w:val="222222"/>
          <w:sz w:val="20"/>
          <w:szCs w:val="20"/>
          <w:lang w:eastAsia="sl-SI"/>
        </w:rPr>
        <w:t xml:space="preserve"> oddelki.</w:t>
      </w:r>
    </w:p>
    <w:p w:rsidR="005470AF" w:rsidRPr="002C1AEE" w:rsidRDefault="005470AF" w:rsidP="005470AF">
      <w:pPr>
        <w:spacing w:after="0" w:line="240" w:lineRule="auto"/>
        <w:jc w:val="both"/>
        <w:rPr>
          <w:rFonts w:ascii="Arial" w:hAnsi="Arial" w:cs="Arial"/>
          <w:color w:val="222222"/>
          <w:sz w:val="18"/>
          <w:szCs w:val="18"/>
          <w:lang w:eastAsia="sl-SI"/>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4"/>
        <w:gridCol w:w="1477"/>
        <w:gridCol w:w="1666"/>
        <w:gridCol w:w="1078"/>
        <w:gridCol w:w="1018"/>
      </w:tblGrid>
      <w:tr w:rsidR="00504E81" w:rsidRPr="002C1AEE" w:rsidTr="00EB3289">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504E81" w:rsidP="00EB3289">
            <w:pPr>
              <w:spacing w:after="0" w:line="240" w:lineRule="auto"/>
              <w:jc w:val="both"/>
              <w:rPr>
                <w:rFonts w:ascii="Arial" w:hAnsi="Arial" w:cs="Arial"/>
                <w:color w:val="222222"/>
                <w:sz w:val="18"/>
                <w:szCs w:val="18"/>
                <w:lang w:eastAsia="sl-SI"/>
              </w:rPr>
            </w:pPr>
          </w:p>
          <w:p w:rsidR="00504E81" w:rsidRPr="002C1AEE" w:rsidRDefault="00504E81" w:rsidP="00EB3289">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oddelki</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504E81" w:rsidP="00EB3289">
            <w:pPr>
              <w:spacing w:after="0" w:line="240" w:lineRule="auto"/>
              <w:jc w:val="both"/>
              <w:rPr>
                <w:rFonts w:ascii="Arial" w:hAnsi="Arial" w:cs="Arial"/>
                <w:color w:val="222222"/>
                <w:sz w:val="18"/>
                <w:szCs w:val="18"/>
                <w:lang w:eastAsia="sl-SI"/>
              </w:rPr>
            </w:pPr>
          </w:p>
          <w:p w:rsidR="00504E81" w:rsidRPr="002C1AEE" w:rsidRDefault="00504E81" w:rsidP="00EB3289">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učenci</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504E81" w:rsidP="00EB3289">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povprečno število</w:t>
            </w:r>
          </w:p>
          <w:p w:rsidR="00504E81" w:rsidRPr="002C1AEE" w:rsidRDefault="00504E81" w:rsidP="00EB3289">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učencev na</w:t>
            </w:r>
          </w:p>
          <w:p w:rsidR="00504E81" w:rsidRPr="002C1AEE" w:rsidRDefault="00504E81" w:rsidP="00EB3289">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oddelek</w:t>
            </w:r>
          </w:p>
        </w:tc>
        <w:tc>
          <w:tcPr>
            <w:tcW w:w="0" w:type="auto"/>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132BE" w:rsidRDefault="003132BE" w:rsidP="003132BE">
            <w:pPr>
              <w:spacing w:after="0" w:line="240" w:lineRule="auto"/>
              <w:jc w:val="center"/>
              <w:rPr>
                <w:rFonts w:ascii="Arial" w:hAnsi="Arial" w:cs="Arial"/>
                <w:color w:val="222222"/>
                <w:sz w:val="20"/>
                <w:szCs w:val="20"/>
                <w:lang w:eastAsia="sl-SI"/>
              </w:rPr>
            </w:pPr>
            <w:r>
              <w:rPr>
                <w:rFonts w:ascii="Arial" w:hAnsi="Arial" w:cs="Arial"/>
                <w:color w:val="222222"/>
                <w:sz w:val="20"/>
                <w:szCs w:val="20"/>
                <w:lang w:eastAsia="sl-SI"/>
              </w:rPr>
              <w:t>oddelki podaljšanega</w:t>
            </w:r>
          </w:p>
          <w:p w:rsidR="00504E81" w:rsidRPr="002C1AEE" w:rsidRDefault="003132BE" w:rsidP="003132BE">
            <w:pPr>
              <w:spacing w:after="0" w:line="240" w:lineRule="auto"/>
              <w:jc w:val="center"/>
              <w:rPr>
                <w:rFonts w:ascii="Arial" w:hAnsi="Arial" w:cs="Arial"/>
                <w:color w:val="222222"/>
                <w:sz w:val="18"/>
                <w:szCs w:val="18"/>
                <w:lang w:eastAsia="sl-SI"/>
              </w:rPr>
            </w:pPr>
            <w:r>
              <w:rPr>
                <w:rFonts w:ascii="Arial" w:hAnsi="Arial" w:cs="Arial"/>
                <w:color w:val="222222"/>
                <w:sz w:val="20"/>
                <w:szCs w:val="20"/>
                <w:lang w:eastAsia="sl-SI"/>
              </w:rPr>
              <w:t>bivanja</w:t>
            </w:r>
          </w:p>
        </w:tc>
      </w:tr>
      <w:tr w:rsidR="00504E81" w:rsidRPr="002C1AEE" w:rsidTr="00EB3289">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504E81" w:rsidP="00EB3289">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število oddelkov</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504E81" w:rsidP="00EB3289">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število učencev</w:t>
            </w:r>
          </w:p>
        </w:tc>
        <w:tc>
          <w:tcPr>
            <w:tcW w:w="0" w:type="auto"/>
            <w:vMerge/>
            <w:tcBorders>
              <w:top w:val="single" w:sz="8" w:space="0" w:color="auto"/>
              <w:left w:val="nil"/>
              <w:bottom w:val="single" w:sz="8" w:space="0" w:color="auto"/>
              <w:right w:val="single" w:sz="8" w:space="0" w:color="auto"/>
            </w:tcBorders>
            <w:vAlign w:val="center"/>
            <w:hideMark/>
          </w:tcPr>
          <w:p w:rsidR="00504E81" w:rsidRPr="002C1AEE" w:rsidRDefault="00504E81" w:rsidP="00EB3289">
            <w:pPr>
              <w:spacing w:after="0" w:line="240" w:lineRule="auto"/>
              <w:rPr>
                <w:rFonts w:ascii="Arial" w:hAnsi="Arial" w:cs="Arial"/>
                <w:color w:val="222222"/>
                <w:sz w:val="18"/>
                <w:szCs w:val="18"/>
                <w:lang w:eastAsia="sl-SI"/>
              </w:rPr>
            </w:pP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504E81" w:rsidP="00EB3289">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število oddelkov</w:t>
            </w:r>
          </w:p>
        </w:tc>
        <w:tc>
          <w:tcPr>
            <w:tcW w:w="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504E81" w:rsidP="00EB3289">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število učencev</w:t>
            </w:r>
          </w:p>
        </w:tc>
      </w:tr>
      <w:tr w:rsidR="00504E81" w:rsidRPr="002C1AEE" w:rsidTr="00EB3289">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F814E7" w:rsidP="003132BE">
            <w:pPr>
              <w:spacing w:after="0" w:line="240" w:lineRule="auto"/>
              <w:jc w:val="center"/>
              <w:rPr>
                <w:rFonts w:ascii="Arial" w:hAnsi="Arial" w:cs="Arial"/>
                <w:color w:val="222222"/>
                <w:sz w:val="18"/>
                <w:szCs w:val="18"/>
                <w:lang w:eastAsia="sl-SI"/>
              </w:rPr>
            </w:pPr>
            <w:r>
              <w:rPr>
                <w:rFonts w:ascii="Arial" w:hAnsi="Arial" w:cs="Arial"/>
                <w:color w:val="222222"/>
                <w:sz w:val="20"/>
                <w:szCs w:val="20"/>
                <w:lang w:eastAsia="sl-SI"/>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F814E7" w:rsidP="003132BE">
            <w:pPr>
              <w:spacing w:after="0" w:line="240" w:lineRule="auto"/>
              <w:jc w:val="center"/>
              <w:rPr>
                <w:rFonts w:ascii="Arial" w:hAnsi="Arial" w:cs="Arial"/>
                <w:color w:val="222222"/>
                <w:sz w:val="18"/>
                <w:szCs w:val="18"/>
                <w:lang w:eastAsia="sl-SI"/>
              </w:rPr>
            </w:pPr>
            <w:r>
              <w:rPr>
                <w:rFonts w:ascii="Arial" w:hAnsi="Arial" w:cs="Arial"/>
                <w:color w:val="222222"/>
                <w:sz w:val="20"/>
                <w:szCs w:val="20"/>
                <w:lang w:eastAsia="sl-SI"/>
              </w:rPr>
              <w:t>20</w:t>
            </w:r>
            <w:r w:rsidR="00CA1D6F">
              <w:rPr>
                <w:rFonts w:ascii="Arial" w:hAnsi="Arial" w:cs="Arial"/>
                <w:color w:val="222222"/>
                <w:sz w:val="20"/>
                <w:szCs w:val="20"/>
                <w:lang w:eastAsia="sl-SI"/>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D90064" w:rsidP="003132BE">
            <w:pPr>
              <w:spacing w:after="0" w:line="240" w:lineRule="auto"/>
              <w:jc w:val="center"/>
              <w:rPr>
                <w:rFonts w:ascii="Arial" w:hAnsi="Arial" w:cs="Arial"/>
                <w:color w:val="222222"/>
                <w:sz w:val="18"/>
                <w:szCs w:val="18"/>
                <w:lang w:eastAsia="sl-SI"/>
              </w:rPr>
            </w:pPr>
            <w:r>
              <w:rPr>
                <w:rFonts w:ascii="Arial" w:hAnsi="Arial" w:cs="Arial"/>
                <w:color w:val="222222"/>
                <w:sz w:val="20"/>
                <w:szCs w:val="20"/>
                <w:lang w:eastAsia="sl-SI"/>
              </w:rPr>
              <w:t>20</w:t>
            </w: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397FA0" w:rsidP="003132BE">
            <w:pPr>
              <w:spacing w:after="0" w:line="240" w:lineRule="auto"/>
              <w:jc w:val="center"/>
              <w:rPr>
                <w:rFonts w:ascii="Arial" w:hAnsi="Arial" w:cs="Arial"/>
                <w:color w:val="222222"/>
                <w:sz w:val="18"/>
                <w:szCs w:val="18"/>
                <w:lang w:eastAsia="sl-SI"/>
              </w:rPr>
            </w:pPr>
            <w:r>
              <w:rPr>
                <w:rFonts w:ascii="Arial" w:hAnsi="Arial" w:cs="Arial"/>
                <w:color w:val="222222"/>
                <w:sz w:val="20"/>
                <w:szCs w:val="20"/>
                <w:lang w:eastAsia="sl-SI"/>
              </w:rPr>
              <w:t>5</w:t>
            </w:r>
          </w:p>
        </w:tc>
        <w:tc>
          <w:tcPr>
            <w:tcW w:w="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84418F" w:rsidP="003132BE">
            <w:pPr>
              <w:spacing w:after="0" w:line="240" w:lineRule="auto"/>
              <w:jc w:val="center"/>
              <w:rPr>
                <w:rFonts w:ascii="Arial" w:hAnsi="Arial" w:cs="Arial"/>
                <w:color w:val="222222"/>
                <w:sz w:val="18"/>
                <w:szCs w:val="18"/>
                <w:lang w:eastAsia="sl-SI"/>
              </w:rPr>
            </w:pPr>
            <w:r>
              <w:rPr>
                <w:rFonts w:ascii="Arial" w:hAnsi="Arial" w:cs="Arial"/>
                <w:color w:val="222222"/>
                <w:sz w:val="18"/>
                <w:szCs w:val="18"/>
                <w:lang w:eastAsia="sl-SI"/>
              </w:rPr>
              <w:t>100</w:t>
            </w:r>
          </w:p>
        </w:tc>
      </w:tr>
    </w:tbl>
    <w:p w:rsidR="00504E81" w:rsidRDefault="00504E81" w:rsidP="00504E81">
      <w:pPr>
        <w:spacing w:after="0" w:line="240" w:lineRule="auto"/>
        <w:jc w:val="both"/>
        <w:rPr>
          <w:rFonts w:ascii="Arial" w:hAnsi="Arial" w:cs="Arial"/>
          <w:color w:val="222222"/>
          <w:sz w:val="18"/>
          <w:szCs w:val="18"/>
          <w:lang w:eastAsia="sl-SI"/>
        </w:rPr>
      </w:pPr>
    </w:p>
    <w:p w:rsidR="005470AF" w:rsidRPr="002C1AEE" w:rsidRDefault="005470AF" w:rsidP="00504E81">
      <w:pPr>
        <w:spacing w:after="0" w:line="240" w:lineRule="auto"/>
        <w:jc w:val="both"/>
        <w:rPr>
          <w:rFonts w:ascii="Arial" w:hAnsi="Arial" w:cs="Arial"/>
          <w:color w:val="222222"/>
          <w:sz w:val="18"/>
          <w:szCs w:val="18"/>
          <w:lang w:eastAsia="sl-SI"/>
        </w:rPr>
      </w:pPr>
    </w:p>
    <w:p w:rsidR="00547EF5" w:rsidRPr="00685B46" w:rsidRDefault="00547EF5" w:rsidP="00547EF5">
      <w:pPr>
        <w:spacing w:after="0" w:line="240" w:lineRule="auto"/>
        <w:jc w:val="both"/>
        <w:rPr>
          <w:rFonts w:ascii="Arial" w:hAnsi="Arial" w:cs="Arial"/>
          <w:color w:val="FF9225"/>
          <w:sz w:val="18"/>
          <w:szCs w:val="18"/>
          <w:lang w:eastAsia="sl-SI"/>
        </w:rPr>
      </w:pPr>
      <w:r>
        <w:rPr>
          <w:rFonts w:ascii="Arial" w:hAnsi="Arial" w:cs="Arial"/>
          <w:color w:val="FF9225"/>
          <w:sz w:val="33"/>
          <w:szCs w:val="33"/>
        </w:rPr>
        <w:t>PREDSTAVITEV ORGANOV ŠOLE</w:t>
      </w:r>
    </w:p>
    <w:p w:rsidR="00504E81" w:rsidRPr="002C1AEE" w:rsidRDefault="00504E81" w:rsidP="00504E81">
      <w:pPr>
        <w:spacing w:after="0" w:line="240" w:lineRule="auto"/>
        <w:jc w:val="both"/>
        <w:rPr>
          <w:rFonts w:ascii="Arial" w:hAnsi="Arial" w:cs="Arial"/>
          <w:color w:val="222222"/>
          <w:sz w:val="18"/>
          <w:szCs w:val="18"/>
          <w:lang w:eastAsia="sl-SI"/>
        </w:rPr>
      </w:pPr>
    </w:p>
    <w:p w:rsidR="00776921" w:rsidRPr="00776921" w:rsidRDefault="00776921" w:rsidP="00504E81">
      <w:pPr>
        <w:spacing w:after="0" w:line="240" w:lineRule="auto"/>
        <w:jc w:val="both"/>
        <w:rPr>
          <w:rFonts w:ascii="Arial" w:hAnsi="Arial" w:cs="Arial"/>
          <w:b/>
          <w:color w:val="222222"/>
          <w:sz w:val="20"/>
          <w:szCs w:val="20"/>
          <w:lang w:eastAsia="sl-SI"/>
        </w:rPr>
      </w:pPr>
      <w:r w:rsidRPr="00776921">
        <w:rPr>
          <w:rFonts w:ascii="Arial" w:hAnsi="Arial" w:cs="Arial"/>
          <w:b/>
          <w:color w:val="222222"/>
          <w:sz w:val="20"/>
          <w:szCs w:val="20"/>
          <w:lang w:eastAsia="sl-SI"/>
        </w:rPr>
        <w:t>Svet šole</w:t>
      </w:r>
    </w:p>
    <w:p w:rsidR="00504E81" w:rsidRPr="00A86023" w:rsidRDefault="00504E81" w:rsidP="00504E81">
      <w:p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t xml:space="preserve">Šolo upravljata Svet šole in ravnatelj </w:t>
      </w:r>
      <w:r w:rsidR="005470AF" w:rsidRPr="00A86023">
        <w:rPr>
          <w:rFonts w:ascii="Arial" w:hAnsi="Arial" w:cs="Arial"/>
          <w:color w:val="222222"/>
          <w:sz w:val="20"/>
          <w:szCs w:val="20"/>
          <w:lang w:val="it-IT" w:eastAsia="sl-SI"/>
        </w:rPr>
        <w:t>Milan Rogelj (od 27</w:t>
      </w:r>
      <w:r w:rsidRPr="00A86023">
        <w:rPr>
          <w:rFonts w:ascii="Arial" w:hAnsi="Arial" w:cs="Arial"/>
          <w:color w:val="222222"/>
          <w:sz w:val="20"/>
          <w:szCs w:val="20"/>
          <w:lang w:val="it-IT" w:eastAsia="sl-SI"/>
        </w:rPr>
        <w:t>.</w:t>
      </w:r>
      <w:r w:rsidR="005470AF" w:rsidRPr="00A86023">
        <w:rPr>
          <w:rFonts w:ascii="Arial" w:hAnsi="Arial" w:cs="Arial"/>
          <w:color w:val="222222"/>
          <w:sz w:val="20"/>
          <w:szCs w:val="20"/>
          <w:lang w:val="it-IT" w:eastAsia="sl-SI"/>
        </w:rPr>
        <w:t xml:space="preserve"> 6</w:t>
      </w:r>
      <w:r w:rsidRPr="00A86023">
        <w:rPr>
          <w:rFonts w:ascii="Arial" w:hAnsi="Arial" w:cs="Arial"/>
          <w:color w:val="222222"/>
          <w:sz w:val="20"/>
          <w:szCs w:val="20"/>
          <w:lang w:val="it-IT" w:eastAsia="sl-SI"/>
        </w:rPr>
        <w:t>.</w:t>
      </w:r>
      <w:r w:rsidR="006579AD"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201</w:t>
      </w:r>
      <w:r w:rsidR="005470AF" w:rsidRPr="00A86023">
        <w:rPr>
          <w:rFonts w:ascii="Arial" w:hAnsi="Arial" w:cs="Arial"/>
          <w:color w:val="222222"/>
          <w:sz w:val="20"/>
          <w:szCs w:val="20"/>
          <w:lang w:val="it-IT" w:eastAsia="sl-SI"/>
        </w:rPr>
        <w:t>6</w:t>
      </w:r>
      <w:r w:rsidRPr="00A86023">
        <w:rPr>
          <w:rFonts w:ascii="Arial" w:hAnsi="Arial" w:cs="Arial"/>
          <w:color w:val="222222"/>
          <w:sz w:val="20"/>
          <w:szCs w:val="20"/>
          <w:lang w:val="it-IT" w:eastAsia="sl-SI"/>
        </w:rPr>
        <w:t>).</w:t>
      </w:r>
    </w:p>
    <w:p w:rsidR="000C7635" w:rsidRDefault="00504E81" w:rsidP="00504E81">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Svet šole sestavlja enajst članov: 5 predstavnikov delavcev šole, </w:t>
      </w:r>
    </w:p>
    <w:p w:rsidR="00504E81" w:rsidRPr="00291406" w:rsidRDefault="00504E81" w:rsidP="00504E81">
      <w:pPr>
        <w:spacing w:after="0" w:line="240" w:lineRule="auto"/>
        <w:jc w:val="both"/>
        <w:rPr>
          <w:rFonts w:ascii="Arial" w:hAnsi="Arial" w:cs="Arial"/>
          <w:sz w:val="20"/>
          <w:szCs w:val="20"/>
          <w:lang w:val="it-IT"/>
        </w:rPr>
      </w:pPr>
      <w:r w:rsidRPr="00A86023">
        <w:rPr>
          <w:rFonts w:ascii="Arial" w:hAnsi="Arial" w:cs="Arial"/>
          <w:color w:val="222222"/>
          <w:sz w:val="20"/>
          <w:szCs w:val="20"/>
          <w:lang w:val="it-IT" w:eastAsia="sl-SI"/>
        </w:rPr>
        <w:t>3 predstavniki staršev, 3 predstavniki ustanovitelja.</w:t>
      </w:r>
      <w:r w:rsidR="00A931A9">
        <w:rPr>
          <w:rFonts w:ascii="Arial" w:hAnsi="Arial" w:cs="Arial"/>
          <w:color w:val="222222"/>
          <w:sz w:val="20"/>
          <w:szCs w:val="20"/>
          <w:lang w:val="it-IT" w:eastAsia="sl-SI"/>
        </w:rPr>
        <w:t xml:space="preserve"> </w:t>
      </w:r>
    </w:p>
    <w:p w:rsidR="00A931A9" w:rsidRPr="00A931A9" w:rsidRDefault="00A931A9" w:rsidP="00504E81">
      <w:pPr>
        <w:spacing w:after="0" w:line="240" w:lineRule="auto"/>
        <w:jc w:val="both"/>
        <w:rPr>
          <w:rFonts w:ascii="Arial" w:hAnsi="Arial" w:cs="Arial"/>
          <w:color w:val="222222"/>
          <w:sz w:val="20"/>
          <w:szCs w:val="20"/>
          <w:lang w:val="it-IT" w:eastAsia="sl-SI"/>
        </w:rPr>
      </w:pPr>
    </w:p>
    <w:p w:rsidR="00504E81" w:rsidRPr="00291406" w:rsidRDefault="00504E81" w:rsidP="00504E81">
      <w:pPr>
        <w:spacing w:after="0" w:line="240" w:lineRule="auto"/>
        <w:jc w:val="both"/>
        <w:rPr>
          <w:rFonts w:ascii="Arial" w:hAnsi="Arial" w:cs="Arial"/>
          <w:b/>
          <w:bCs/>
          <w:color w:val="222222"/>
          <w:sz w:val="20"/>
          <w:szCs w:val="20"/>
          <w:lang w:val="it-IT" w:eastAsia="sl-SI"/>
        </w:rPr>
      </w:pPr>
      <w:r w:rsidRPr="00291406">
        <w:rPr>
          <w:rFonts w:ascii="Arial" w:hAnsi="Arial" w:cs="Arial"/>
          <w:b/>
          <w:bCs/>
          <w:color w:val="222222"/>
          <w:sz w:val="20"/>
          <w:szCs w:val="20"/>
          <w:lang w:val="it-IT" w:eastAsia="sl-SI"/>
        </w:rPr>
        <w:t>Delavci šole</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76"/>
        <w:gridCol w:w="3710"/>
      </w:tblGrid>
      <w:tr w:rsidR="00504E81" w:rsidRPr="002C1AEE" w:rsidTr="00F814E7">
        <w:tc>
          <w:tcPr>
            <w:tcW w:w="23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07099E" w:rsidP="00EB3289">
            <w:pPr>
              <w:spacing w:after="0" w:line="240" w:lineRule="auto"/>
              <w:jc w:val="both"/>
              <w:rPr>
                <w:rFonts w:ascii="Arial" w:hAnsi="Arial" w:cs="Arial"/>
                <w:color w:val="222222"/>
                <w:sz w:val="18"/>
                <w:szCs w:val="18"/>
                <w:lang w:eastAsia="sl-SI"/>
              </w:rPr>
            </w:pPr>
            <w:r>
              <w:rPr>
                <w:rFonts w:ascii="Arial" w:hAnsi="Arial" w:cs="Arial"/>
                <w:color w:val="222222"/>
                <w:sz w:val="20"/>
                <w:szCs w:val="20"/>
                <w:lang w:eastAsia="sl-SI"/>
              </w:rPr>
              <w:t>Milica Vukajlović</w:t>
            </w:r>
          </w:p>
        </w:tc>
        <w:tc>
          <w:tcPr>
            <w:tcW w:w="37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504E81" w:rsidP="00EB3289">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predsednica</w:t>
            </w:r>
          </w:p>
        </w:tc>
      </w:tr>
      <w:tr w:rsidR="00504E81" w:rsidRPr="002C1AEE" w:rsidTr="00F814E7">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07099E" w:rsidP="00EB3289">
            <w:pPr>
              <w:spacing w:after="0" w:line="240" w:lineRule="auto"/>
              <w:jc w:val="both"/>
              <w:rPr>
                <w:rFonts w:ascii="Arial" w:hAnsi="Arial" w:cs="Arial"/>
                <w:color w:val="222222"/>
                <w:sz w:val="18"/>
                <w:szCs w:val="18"/>
                <w:lang w:eastAsia="sl-SI"/>
              </w:rPr>
            </w:pPr>
            <w:r>
              <w:rPr>
                <w:rFonts w:ascii="Arial" w:hAnsi="Arial" w:cs="Arial"/>
                <w:color w:val="222222"/>
                <w:sz w:val="20"/>
                <w:szCs w:val="20"/>
                <w:lang w:eastAsia="sl-SI"/>
              </w:rPr>
              <w:t>Maruša Bergel</w:t>
            </w:r>
          </w:p>
        </w:tc>
        <w:tc>
          <w:tcPr>
            <w:tcW w:w="3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504E81" w:rsidP="00EB3289">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član</w:t>
            </w:r>
            <w:r w:rsidR="00D4052A">
              <w:rPr>
                <w:rFonts w:ascii="Arial" w:hAnsi="Arial" w:cs="Arial"/>
                <w:color w:val="222222"/>
                <w:sz w:val="20"/>
                <w:szCs w:val="20"/>
                <w:lang w:eastAsia="sl-SI"/>
              </w:rPr>
              <w:t>ica</w:t>
            </w:r>
          </w:p>
        </w:tc>
      </w:tr>
      <w:tr w:rsidR="00504E81" w:rsidRPr="002C1AEE" w:rsidTr="00F814E7">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07099E" w:rsidP="00EB3289">
            <w:pPr>
              <w:spacing w:after="0" w:line="240" w:lineRule="auto"/>
              <w:jc w:val="both"/>
              <w:rPr>
                <w:rFonts w:ascii="Arial" w:hAnsi="Arial" w:cs="Arial"/>
                <w:color w:val="222222"/>
                <w:sz w:val="18"/>
                <w:szCs w:val="18"/>
                <w:lang w:eastAsia="sl-SI"/>
              </w:rPr>
            </w:pPr>
            <w:r>
              <w:rPr>
                <w:rFonts w:ascii="Arial" w:hAnsi="Arial" w:cs="Arial"/>
                <w:color w:val="222222"/>
                <w:sz w:val="20"/>
                <w:szCs w:val="20"/>
                <w:lang w:eastAsia="sl-SI"/>
              </w:rPr>
              <w:t xml:space="preserve">Alenka </w:t>
            </w:r>
            <w:r w:rsidR="002E4050">
              <w:rPr>
                <w:rFonts w:ascii="Arial" w:hAnsi="Arial" w:cs="Arial"/>
                <w:color w:val="222222"/>
                <w:sz w:val="20"/>
                <w:szCs w:val="20"/>
                <w:lang w:eastAsia="sl-SI"/>
              </w:rPr>
              <w:t>Košir</w:t>
            </w:r>
          </w:p>
        </w:tc>
        <w:tc>
          <w:tcPr>
            <w:tcW w:w="3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504E81" w:rsidP="00EB3289">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član</w:t>
            </w:r>
            <w:r>
              <w:rPr>
                <w:rFonts w:ascii="Arial" w:hAnsi="Arial" w:cs="Arial"/>
                <w:color w:val="222222"/>
                <w:sz w:val="20"/>
                <w:szCs w:val="20"/>
                <w:lang w:eastAsia="sl-SI"/>
              </w:rPr>
              <w:t>ica</w:t>
            </w:r>
          </w:p>
        </w:tc>
      </w:tr>
      <w:tr w:rsidR="00504E81" w:rsidRPr="002C1AEE" w:rsidTr="00F814E7">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07099E" w:rsidP="00EB3289">
            <w:pPr>
              <w:spacing w:after="0" w:line="240" w:lineRule="auto"/>
              <w:jc w:val="both"/>
              <w:rPr>
                <w:rFonts w:ascii="Arial" w:hAnsi="Arial" w:cs="Arial"/>
                <w:color w:val="222222"/>
                <w:sz w:val="18"/>
                <w:szCs w:val="18"/>
                <w:lang w:eastAsia="sl-SI"/>
              </w:rPr>
            </w:pPr>
            <w:r>
              <w:rPr>
                <w:rFonts w:ascii="Arial" w:hAnsi="Arial" w:cs="Arial"/>
                <w:color w:val="222222"/>
                <w:sz w:val="20"/>
                <w:szCs w:val="20"/>
                <w:lang w:eastAsia="sl-SI"/>
              </w:rPr>
              <w:t>Marija Jakelj</w:t>
            </w:r>
          </w:p>
        </w:tc>
        <w:tc>
          <w:tcPr>
            <w:tcW w:w="3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504E81" w:rsidP="00EB3289">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članica</w:t>
            </w:r>
          </w:p>
        </w:tc>
      </w:tr>
      <w:tr w:rsidR="00504E81" w:rsidRPr="002C1AEE" w:rsidTr="00F814E7">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07099E" w:rsidP="00EB3289">
            <w:pPr>
              <w:spacing w:after="0" w:line="240" w:lineRule="auto"/>
              <w:jc w:val="both"/>
              <w:rPr>
                <w:rFonts w:ascii="Arial" w:hAnsi="Arial" w:cs="Arial"/>
                <w:color w:val="222222"/>
                <w:sz w:val="18"/>
                <w:szCs w:val="18"/>
                <w:lang w:eastAsia="sl-SI"/>
              </w:rPr>
            </w:pPr>
            <w:r>
              <w:rPr>
                <w:rFonts w:ascii="Arial" w:hAnsi="Arial" w:cs="Arial"/>
                <w:color w:val="222222"/>
                <w:sz w:val="20"/>
                <w:szCs w:val="20"/>
                <w:lang w:eastAsia="sl-SI"/>
              </w:rPr>
              <w:t>Sonja Richter</w:t>
            </w:r>
          </w:p>
        </w:tc>
        <w:tc>
          <w:tcPr>
            <w:tcW w:w="3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504E81" w:rsidP="00EB3289">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članica</w:t>
            </w:r>
          </w:p>
        </w:tc>
      </w:tr>
    </w:tbl>
    <w:p w:rsidR="00504E81" w:rsidRPr="002C1AEE" w:rsidRDefault="00504E81" w:rsidP="00504E81">
      <w:pPr>
        <w:spacing w:after="0" w:line="240" w:lineRule="auto"/>
        <w:jc w:val="both"/>
        <w:rPr>
          <w:rFonts w:ascii="Arial" w:hAnsi="Arial" w:cs="Arial"/>
          <w:color w:val="222222"/>
          <w:sz w:val="18"/>
          <w:szCs w:val="18"/>
          <w:lang w:eastAsia="sl-SI"/>
        </w:rPr>
      </w:pPr>
    </w:p>
    <w:p w:rsidR="00504E81" w:rsidRPr="005470AF" w:rsidRDefault="00504E81" w:rsidP="00504E81">
      <w:pPr>
        <w:spacing w:after="0" w:line="240" w:lineRule="auto"/>
        <w:jc w:val="both"/>
        <w:rPr>
          <w:rFonts w:ascii="Arial" w:hAnsi="Arial" w:cs="Arial"/>
          <w:b/>
          <w:bCs/>
          <w:color w:val="222222"/>
          <w:sz w:val="20"/>
          <w:szCs w:val="20"/>
          <w:lang w:eastAsia="sl-SI"/>
        </w:rPr>
      </w:pPr>
      <w:r w:rsidRPr="002C1AEE">
        <w:rPr>
          <w:rFonts w:ascii="Arial" w:hAnsi="Arial" w:cs="Arial"/>
          <w:b/>
          <w:bCs/>
          <w:color w:val="222222"/>
          <w:sz w:val="20"/>
          <w:szCs w:val="20"/>
          <w:lang w:eastAsia="sl-SI"/>
        </w:rPr>
        <w:t>Predstavniki staršev</w:t>
      </w:r>
    </w:p>
    <w:tbl>
      <w:tblPr>
        <w:tblW w:w="608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76"/>
        <w:gridCol w:w="3710"/>
      </w:tblGrid>
      <w:tr w:rsidR="00504E81" w:rsidRPr="002C1AEE" w:rsidTr="00F814E7">
        <w:tc>
          <w:tcPr>
            <w:tcW w:w="23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AA6956" w:rsidP="00EB3289">
            <w:pPr>
              <w:spacing w:after="0" w:line="240" w:lineRule="auto"/>
              <w:jc w:val="both"/>
              <w:rPr>
                <w:rFonts w:ascii="Arial" w:hAnsi="Arial" w:cs="Arial"/>
                <w:color w:val="222222"/>
                <w:sz w:val="18"/>
                <w:szCs w:val="18"/>
                <w:lang w:eastAsia="sl-SI"/>
              </w:rPr>
            </w:pPr>
            <w:r>
              <w:rPr>
                <w:rFonts w:ascii="Arial" w:hAnsi="Arial" w:cs="Arial"/>
                <w:color w:val="222222"/>
                <w:sz w:val="20"/>
                <w:szCs w:val="20"/>
                <w:lang w:eastAsia="sl-SI"/>
              </w:rPr>
              <w:t>Damijan Hrovat</w:t>
            </w:r>
          </w:p>
        </w:tc>
        <w:tc>
          <w:tcPr>
            <w:tcW w:w="37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523775" w:rsidP="00EB3289">
            <w:pPr>
              <w:spacing w:after="0" w:line="240" w:lineRule="auto"/>
              <w:jc w:val="both"/>
              <w:rPr>
                <w:rFonts w:ascii="Arial" w:hAnsi="Arial" w:cs="Arial"/>
                <w:color w:val="222222"/>
                <w:sz w:val="18"/>
                <w:szCs w:val="18"/>
                <w:lang w:eastAsia="sl-SI"/>
              </w:rPr>
            </w:pPr>
            <w:r>
              <w:rPr>
                <w:rFonts w:ascii="Arial" w:hAnsi="Arial" w:cs="Arial"/>
                <w:color w:val="222222"/>
                <w:sz w:val="20"/>
                <w:szCs w:val="20"/>
                <w:lang w:eastAsia="sl-SI"/>
              </w:rPr>
              <w:t>član</w:t>
            </w:r>
          </w:p>
        </w:tc>
      </w:tr>
      <w:tr w:rsidR="00504E81" w:rsidRPr="002C1AEE" w:rsidTr="00F814E7">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AA6956" w:rsidP="00EB3289">
            <w:pPr>
              <w:spacing w:after="0" w:line="240" w:lineRule="auto"/>
              <w:jc w:val="both"/>
              <w:rPr>
                <w:rFonts w:ascii="Arial" w:hAnsi="Arial" w:cs="Arial"/>
                <w:color w:val="222222"/>
                <w:sz w:val="18"/>
                <w:szCs w:val="18"/>
                <w:lang w:eastAsia="sl-SI"/>
              </w:rPr>
            </w:pPr>
            <w:r>
              <w:rPr>
                <w:rFonts w:ascii="Arial" w:hAnsi="Arial" w:cs="Arial"/>
                <w:color w:val="222222"/>
                <w:sz w:val="20"/>
                <w:szCs w:val="20"/>
                <w:lang w:eastAsia="sl-SI"/>
              </w:rPr>
              <w:t>Darja Grilc</w:t>
            </w:r>
          </w:p>
        </w:tc>
        <w:tc>
          <w:tcPr>
            <w:tcW w:w="3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D4052A" w:rsidP="00EB3289">
            <w:pPr>
              <w:spacing w:after="0" w:line="240" w:lineRule="auto"/>
              <w:jc w:val="both"/>
              <w:rPr>
                <w:rFonts w:ascii="Arial" w:hAnsi="Arial" w:cs="Arial"/>
                <w:color w:val="222222"/>
                <w:sz w:val="18"/>
                <w:szCs w:val="18"/>
                <w:lang w:eastAsia="sl-SI"/>
              </w:rPr>
            </w:pPr>
            <w:r>
              <w:rPr>
                <w:rFonts w:ascii="Arial" w:hAnsi="Arial" w:cs="Arial"/>
                <w:color w:val="222222"/>
                <w:sz w:val="20"/>
                <w:szCs w:val="20"/>
                <w:lang w:eastAsia="sl-SI"/>
              </w:rPr>
              <w:t>član</w:t>
            </w:r>
            <w:r w:rsidR="0007099E">
              <w:rPr>
                <w:rFonts w:ascii="Arial" w:hAnsi="Arial" w:cs="Arial"/>
                <w:color w:val="222222"/>
                <w:sz w:val="20"/>
                <w:szCs w:val="20"/>
                <w:lang w:eastAsia="sl-SI"/>
              </w:rPr>
              <w:t>ica</w:t>
            </w:r>
          </w:p>
        </w:tc>
      </w:tr>
      <w:tr w:rsidR="00504E81" w:rsidRPr="002C1AEE" w:rsidTr="00F814E7">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07099E" w:rsidP="00EB3289">
            <w:pPr>
              <w:spacing w:after="0" w:line="240" w:lineRule="auto"/>
              <w:jc w:val="both"/>
              <w:rPr>
                <w:rFonts w:ascii="Arial" w:hAnsi="Arial" w:cs="Arial"/>
                <w:color w:val="222222"/>
                <w:sz w:val="18"/>
                <w:szCs w:val="18"/>
                <w:lang w:eastAsia="sl-SI"/>
              </w:rPr>
            </w:pPr>
            <w:r>
              <w:rPr>
                <w:rFonts w:ascii="Arial" w:hAnsi="Arial" w:cs="Arial"/>
                <w:color w:val="222222"/>
                <w:sz w:val="20"/>
                <w:szCs w:val="20"/>
                <w:lang w:eastAsia="sl-SI"/>
              </w:rPr>
              <w:t>Katarina Hlebanja</w:t>
            </w:r>
          </w:p>
        </w:tc>
        <w:tc>
          <w:tcPr>
            <w:tcW w:w="3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D4052A" w:rsidP="00EB3289">
            <w:pPr>
              <w:spacing w:after="0" w:line="240" w:lineRule="auto"/>
              <w:jc w:val="both"/>
              <w:rPr>
                <w:rFonts w:ascii="Arial" w:hAnsi="Arial" w:cs="Arial"/>
                <w:color w:val="222222"/>
                <w:sz w:val="18"/>
                <w:szCs w:val="18"/>
                <w:lang w:eastAsia="sl-SI"/>
              </w:rPr>
            </w:pPr>
            <w:r>
              <w:rPr>
                <w:rFonts w:ascii="Arial" w:hAnsi="Arial" w:cs="Arial"/>
                <w:color w:val="222222"/>
                <w:sz w:val="20"/>
                <w:szCs w:val="20"/>
                <w:lang w:eastAsia="sl-SI"/>
              </w:rPr>
              <w:t>član</w:t>
            </w:r>
            <w:r w:rsidR="0007099E">
              <w:rPr>
                <w:rFonts w:ascii="Arial" w:hAnsi="Arial" w:cs="Arial"/>
                <w:color w:val="222222"/>
                <w:sz w:val="20"/>
                <w:szCs w:val="20"/>
                <w:lang w:eastAsia="sl-SI"/>
              </w:rPr>
              <w:t>ica</w:t>
            </w:r>
          </w:p>
        </w:tc>
      </w:tr>
    </w:tbl>
    <w:p w:rsidR="00504E81" w:rsidRPr="002C1AEE" w:rsidRDefault="00504E81" w:rsidP="00504E81">
      <w:pPr>
        <w:spacing w:after="0" w:line="240" w:lineRule="auto"/>
        <w:jc w:val="both"/>
        <w:rPr>
          <w:rFonts w:ascii="Arial" w:hAnsi="Arial" w:cs="Arial"/>
          <w:color w:val="222222"/>
          <w:sz w:val="18"/>
          <w:szCs w:val="18"/>
          <w:lang w:eastAsia="sl-SI"/>
        </w:rPr>
      </w:pPr>
      <w:r w:rsidRPr="002C1AEE">
        <w:rPr>
          <w:rFonts w:ascii="Arial" w:hAnsi="Arial" w:cs="Arial"/>
          <w:b/>
          <w:bCs/>
          <w:color w:val="222222"/>
          <w:sz w:val="18"/>
          <w:szCs w:val="18"/>
          <w:lang w:eastAsia="sl-SI"/>
        </w:rPr>
        <w:t> </w:t>
      </w:r>
    </w:p>
    <w:p w:rsidR="00504E81" w:rsidRPr="00D23657" w:rsidRDefault="00504E81" w:rsidP="00504E81">
      <w:pPr>
        <w:spacing w:after="0" w:line="240" w:lineRule="auto"/>
        <w:jc w:val="both"/>
        <w:rPr>
          <w:rFonts w:ascii="Arial" w:hAnsi="Arial" w:cs="Arial"/>
          <w:b/>
          <w:bCs/>
          <w:color w:val="222222"/>
          <w:sz w:val="20"/>
          <w:szCs w:val="20"/>
          <w:lang w:eastAsia="sl-SI"/>
        </w:rPr>
      </w:pPr>
      <w:r w:rsidRPr="002C1AEE">
        <w:rPr>
          <w:rFonts w:ascii="Arial" w:hAnsi="Arial" w:cs="Arial"/>
          <w:b/>
          <w:bCs/>
          <w:color w:val="222222"/>
          <w:sz w:val="20"/>
          <w:szCs w:val="20"/>
          <w:lang w:eastAsia="sl-SI"/>
        </w:rPr>
        <w:t>Predstavniki ustanovitelja</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6"/>
        <w:gridCol w:w="3710"/>
      </w:tblGrid>
      <w:tr w:rsidR="00504E81" w:rsidRPr="002C1AEE" w:rsidTr="00F814E7">
        <w:tc>
          <w:tcPr>
            <w:tcW w:w="23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D4052A" w:rsidRDefault="00651B66" w:rsidP="00EB3289">
            <w:pPr>
              <w:spacing w:after="0" w:line="240" w:lineRule="auto"/>
              <w:jc w:val="both"/>
              <w:rPr>
                <w:rFonts w:ascii="Arial" w:hAnsi="Arial" w:cs="Arial"/>
                <w:color w:val="222222"/>
                <w:sz w:val="20"/>
                <w:szCs w:val="20"/>
                <w:lang w:eastAsia="sl-SI"/>
              </w:rPr>
            </w:pPr>
            <w:r>
              <w:rPr>
                <w:rFonts w:ascii="Arial" w:hAnsi="Arial" w:cs="Arial"/>
                <w:color w:val="222222"/>
                <w:sz w:val="20"/>
                <w:szCs w:val="20"/>
                <w:lang w:eastAsia="sl-SI"/>
              </w:rPr>
              <w:t>Blaž Lavtižar</w:t>
            </w:r>
          </w:p>
        </w:tc>
        <w:tc>
          <w:tcPr>
            <w:tcW w:w="37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504E81" w:rsidP="00EB3289">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član</w:t>
            </w:r>
          </w:p>
        </w:tc>
      </w:tr>
      <w:tr w:rsidR="00504E81" w:rsidRPr="002C1AEE" w:rsidTr="00F814E7">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D4052A" w:rsidRDefault="0007099E" w:rsidP="00EB3289">
            <w:pPr>
              <w:spacing w:after="0" w:line="240" w:lineRule="auto"/>
              <w:jc w:val="both"/>
              <w:rPr>
                <w:rFonts w:ascii="Arial" w:hAnsi="Arial" w:cs="Arial"/>
                <w:color w:val="222222"/>
                <w:sz w:val="20"/>
                <w:szCs w:val="20"/>
                <w:lang w:eastAsia="sl-SI"/>
              </w:rPr>
            </w:pPr>
            <w:r>
              <w:rPr>
                <w:rFonts w:ascii="Arial" w:hAnsi="Arial" w:cs="Arial"/>
                <w:color w:val="222222"/>
                <w:sz w:val="20"/>
                <w:szCs w:val="20"/>
                <w:lang w:eastAsia="sl-SI"/>
              </w:rPr>
              <w:t>Erika Ključanin</w:t>
            </w:r>
          </w:p>
        </w:tc>
        <w:tc>
          <w:tcPr>
            <w:tcW w:w="3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504E81" w:rsidP="00EB3289">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član</w:t>
            </w:r>
            <w:r w:rsidR="00D4052A">
              <w:rPr>
                <w:rFonts w:ascii="Arial" w:hAnsi="Arial" w:cs="Arial"/>
                <w:color w:val="222222"/>
                <w:sz w:val="20"/>
                <w:szCs w:val="20"/>
                <w:lang w:eastAsia="sl-SI"/>
              </w:rPr>
              <w:t>ica</w:t>
            </w:r>
          </w:p>
        </w:tc>
      </w:tr>
      <w:tr w:rsidR="00504E81" w:rsidRPr="002C1AEE" w:rsidTr="00F814E7">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07099E" w:rsidRDefault="0007099E" w:rsidP="00EB3289">
            <w:pPr>
              <w:spacing w:after="0" w:line="240" w:lineRule="auto"/>
              <w:jc w:val="both"/>
              <w:rPr>
                <w:rFonts w:ascii="Arial" w:hAnsi="Arial" w:cs="Arial"/>
                <w:color w:val="222222"/>
                <w:sz w:val="20"/>
                <w:szCs w:val="20"/>
                <w:lang w:eastAsia="sl-SI"/>
              </w:rPr>
            </w:pPr>
            <w:r w:rsidRPr="0007099E">
              <w:rPr>
                <w:rFonts w:ascii="Arial" w:hAnsi="Arial" w:cs="Arial"/>
                <w:color w:val="222222"/>
                <w:sz w:val="20"/>
                <w:szCs w:val="20"/>
                <w:lang w:eastAsia="sl-SI"/>
              </w:rPr>
              <w:t>Aleksandra Fer</w:t>
            </w:r>
            <w:r w:rsidR="006F6FCF">
              <w:rPr>
                <w:rFonts w:ascii="Arial" w:hAnsi="Arial" w:cs="Arial"/>
                <w:color w:val="222222"/>
                <w:sz w:val="20"/>
                <w:szCs w:val="20"/>
                <w:lang w:eastAsia="sl-SI"/>
              </w:rPr>
              <w:t>t</w:t>
            </w:r>
            <w:r w:rsidRPr="0007099E">
              <w:rPr>
                <w:rFonts w:ascii="Arial" w:hAnsi="Arial" w:cs="Arial"/>
                <w:color w:val="222222"/>
                <w:sz w:val="20"/>
                <w:szCs w:val="20"/>
                <w:lang w:eastAsia="sl-SI"/>
              </w:rPr>
              <w:t>in</w:t>
            </w:r>
          </w:p>
        </w:tc>
        <w:tc>
          <w:tcPr>
            <w:tcW w:w="3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504E81" w:rsidP="00EB3289">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član</w:t>
            </w:r>
            <w:r>
              <w:rPr>
                <w:rFonts w:ascii="Arial" w:hAnsi="Arial" w:cs="Arial"/>
                <w:color w:val="222222"/>
                <w:sz w:val="20"/>
                <w:szCs w:val="20"/>
                <w:lang w:eastAsia="sl-SI"/>
              </w:rPr>
              <w:t>ica</w:t>
            </w:r>
          </w:p>
        </w:tc>
      </w:tr>
    </w:tbl>
    <w:p w:rsidR="00504E81" w:rsidRPr="00A86023" w:rsidRDefault="00504E81" w:rsidP="00504E81">
      <w:p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t>Mandat sveta šole traja štiri leta</w:t>
      </w:r>
      <w:r w:rsidR="00A931A9">
        <w:rPr>
          <w:rFonts w:ascii="Arial" w:hAnsi="Arial" w:cs="Arial"/>
          <w:color w:val="222222"/>
          <w:sz w:val="20"/>
          <w:szCs w:val="20"/>
          <w:lang w:val="it-IT" w:eastAsia="sl-SI"/>
        </w:rPr>
        <w:t xml:space="preserve"> </w:t>
      </w:r>
      <w:r w:rsidR="00A931A9" w:rsidRPr="00A931A9">
        <w:rPr>
          <w:rFonts w:ascii="Arial" w:hAnsi="Arial" w:cs="Arial"/>
          <w:sz w:val="20"/>
          <w:szCs w:val="20"/>
        </w:rPr>
        <w:t>(</w:t>
      </w:r>
      <w:r w:rsidR="00A931A9">
        <w:rPr>
          <w:rFonts w:ascii="Arial" w:hAnsi="Arial" w:cs="Arial"/>
          <w:sz w:val="20"/>
          <w:szCs w:val="20"/>
        </w:rPr>
        <w:t>od 13. 1. 2022 – 12</w:t>
      </w:r>
      <w:r w:rsidR="00A931A9" w:rsidRPr="00A931A9">
        <w:rPr>
          <w:rFonts w:ascii="Arial" w:hAnsi="Arial" w:cs="Arial"/>
          <w:sz w:val="20"/>
          <w:szCs w:val="20"/>
        </w:rPr>
        <w:t>. 1. 2026</w:t>
      </w:r>
      <w:r w:rsidR="00A931A9">
        <w:rPr>
          <w:rFonts w:ascii="Arial" w:hAnsi="Arial" w:cs="Arial"/>
          <w:sz w:val="20"/>
          <w:szCs w:val="20"/>
        </w:rPr>
        <w:t>).</w:t>
      </w:r>
      <w:r w:rsidRPr="00A86023">
        <w:rPr>
          <w:rFonts w:ascii="Arial" w:hAnsi="Arial" w:cs="Arial"/>
          <w:color w:val="222222"/>
          <w:sz w:val="20"/>
          <w:szCs w:val="20"/>
          <w:lang w:val="it-IT" w:eastAsia="sl-SI"/>
        </w:rPr>
        <w:t xml:space="preserve"> Svet sprejema program razvoja šole, letni delovni načrt in poročilo o uresničitvi, odloča o </w:t>
      </w:r>
      <w:r w:rsidR="00B2284F" w:rsidRPr="00A86023">
        <w:rPr>
          <w:rFonts w:ascii="Arial" w:hAnsi="Arial" w:cs="Arial"/>
          <w:color w:val="222222"/>
          <w:sz w:val="20"/>
          <w:szCs w:val="20"/>
          <w:lang w:val="it-IT" w:eastAsia="sl-SI"/>
        </w:rPr>
        <w:t>uvedbi nadstandardnih programov.</w:t>
      </w:r>
      <w:r w:rsidRPr="00A86023">
        <w:rPr>
          <w:rFonts w:ascii="Arial" w:hAnsi="Arial" w:cs="Arial"/>
          <w:color w:val="222222"/>
          <w:sz w:val="20"/>
          <w:szCs w:val="20"/>
          <w:lang w:val="it-IT" w:eastAsia="sl-SI"/>
        </w:rPr>
        <w:t xml:space="preserve"> Imenuje in razrešuje ravnatelja. Daje soglasje k zaposlitvam delovnih mest v šoli in vrtcu. Odloča o pritožbah staršev v zvezi z vzgojno-izobraževalnim delom in o pritožbah delavcev.</w:t>
      </w:r>
    </w:p>
    <w:p w:rsidR="00504E81" w:rsidRPr="00A86023" w:rsidRDefault="00504E81" w:rsidP="00504E81">
      <w:pPr>
        <w:spacing w:after="0" w:line="240" w:lineRule="auto"/>
        <w:jc w:val="both"/>
        <w:rPr>
          <w:rFonts w:ascii="Arial" w:hAnsi="Arial" w:cs="Arial"/>
          <w:color w:val="222222"/>
          <w:sz w:val="18"/>
          <w:szCs w:val="18"/>
          <w:lang w:val="it-IT" w:eastAsia="sl-SI"/>
        </w:rPr>
      </w:pPr>
    </w:p>
    <w:p w:rsidR="00504E81" w:rsidRPr="00A86023" w:rsidRDefault="005470AF" w:rsidP="00504E81">
      <w:pPr>
        <w:spacing w:after="0" w:line="240" w:lineRule="auto"/>
        <w:jc w:val="both"/>
        <w:rPr>
          <w:rFonts w:ascii="Arial" w:hAnsi="Arial" w:cs="Arial"/>
          <w:color w:val="222222"/>
          <w:sz w:val="18"/>
          <w:szCs w:val="18"/>
          <w:lang w:val="it-IT" w:eastAsia="sl-SI"/>
        </w:rPr>
      </w:pPr>
      <w:r w:rsidRPr="00A86023">
        <w:rPr>
          <w:rFonts w:ascii="Arial" w:hAnsi="Arial" w:cs="Arial"/>
          <w:b/>
          <w:bCs/>
          <w:color w:val="222222"/>
          <w:sz w:val="20"/>
          <w:szCs w:val="20"/>
          <w:lang w:val="it-IT" w:eastAsia="sl-SI"/>
        </w:rPr>
        <w:t>Ravnatelj</w:t>
      </w:r>
    </w:p>
    <w:p w:rsidR="00504E81" w:rsidRPr="00A86023" w:rsidRDefault="00504E81" w:rsidP="00504E81">
      <w:p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t>Ravnatelj vodi strokovno in gospodarsko delo šole. Je pedagoški vodja in poslovodni organ, opravlja naloge, ki so opredeljene v 49.</w:t>
      </w:r>
      <w:r w:rsidR="00E97EA1"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členu ZOFVI. Mandat ravnatelja traja pet let.</w:t>
      </w:r>
    </w:p>
    <w:p w:rsidR="00504E81" w:rsidRPr="00A86023" w:rsidRDefault="00504E81" w:rsidP="00504E81">
      <w:pPr>
        <w:spacing w:after="0" w:line="240" w:lineRule="auto"/>
        <w:jc w:val="both"/>
        <w:rPr>
          <w:rFonts w:ascii="Arial" w:hAnsi="Arial" w:cs="Arial"/>
          <w:color w:val="222222"/>
          <w:sz w:val="18"/>
          <w:szCs w:val="18"/>
          <w:lang w:val="it-IT" w:eastAsia="sl-SI"/>
        </w:rPr>
      </w:pPr>
    </w:p>
    <w:p w:rsidR="00504E81" w:rsidRPr="00A86023" w:rsidRDefault="005470AF" w:rsidP="00504E81">
      <w:pPr>
        <w:spacing w:after="0" w:line="240" w:lineRule="auto"/>
        <w:jc w:val="both"/>
        <w:rPr>
          <w:rFonts w:ascii="Arial" w:hAnsi="Arial" w:cs="Arial"/>
          <w:color w:val="222222"/>
          <w:sz w:val="18"/>
          <w:szCs w:val="18"/>
          <w:lang w:val="it-IT" w:eastAsia="sl-SI"/>
        </w:rPr>
      </w:pPr>
      <w:r w:rsidRPr="00A86023">
        <w:rPr>
          <w:rFonts w:ascii="Arial" w:hAnsi="Arial" w:cs="Arial"/>
          <w:b/>
          <w:bCs/>
          <w:color w:val="222222"/>
          <w:sz w:val="20"/>
          <w:szCs w:val="20"/>
          <w:lang w:val="it-IT" w:eastAsia="sl-SI"/>
        </w:rPr>
        <w:t>Svet staršev</w:t>
      </w:r>
    </w:p>
    <w:p w:rsidR="00504E81" w:rsidRPr="00A86023" w:rsidRDefault="00504E81" w:rsidP="00504E81">
      <w:p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t>Svet staršev predlaga nadstandardne programe, daje mnenje o predlogu razvoja šole, o letnem delovnem načrtu in razpravlja o poročilih ravnatelja. Svet staršev obravnava prit</w:t>
      </w:r>
      <w:r w:rsidR="0080591F" w:rsidRPr="00A86023">
        <w:rPr>
          <w:rFonts w:ascii="Arial" w:hAnsi="Arial" w:cs="Arial"/>
          <w:color w:val="222222"/>
          <w:sz w:val="20"/>
          <w:szCs w:val="20"/>
          <w:lang w:val="it-IT" w:eastAsia="sl-SI"/>
        </w:rPr>
        <w:t>ožbe staršev v zvezi z vzgojno-</w:t>
      </w:r>
      <w:r w:rsidRPr="00A86023">
        <w:rPr>
          <w:rFonts w:ascii="Arial" w:hAnsi="Arial" w:cs="Arial"/>
          <w:color w:val="222222"/>
          <w:sz w:val="20"/>
          <w:szCs w:val="20"/>
          <w:lang w:val="it-IT" w:eastAsia="sl-SI"/>
        </w:rPr>
        <w:t xml:space="preserve">izobraževalnim delom šole. Imenuje predstavnike v Svet šole. </w:t>
      </w:r>
      <w:r w:rsidR="007E0B90">
        <w:rPr>
          <w:rFonts w:ascii="Arial" w:hAnsi="Arial" w:cs="Arial"/>
          <w:color w:val="222222"/>
          <w:sz w:val="20"/>
          <w:szCs w:val="20"/>
          <w:lang w:val="it-IT" w:eastAsia="sl-SI"/>
        </w:rPr>
        <w:t xml:space="preserve">Svet staršev se konstrituira po izvolitvi vseh predstavnikov iz posameznih oddelkov. </w:t>
      </w:r>
      <w:r w:rsidRPr="00A86023">
        <w:rPr>
          <w:rFonts w:ascii="Arial" w:hAnsi="Arial" w:cs="Arial"/>
          <w:color w:val="222222"/>
          <w:sz w:val="20"/>
          <w:szCs w:val="20"/>
          <w:lang w:val="it-IT" w:eastAsia="sl-SI"/>
        </w:rPr>
        <w:t>Predsednika in namestnika se izvoli na prvi seji v novem šolskem letu, ki jo</w:t>
      </w:r>
      <w:r w:rsidR="007E0B90">
        <w:rPr>
          <w:rFonts w:ascii="Arial" w:hAnsi="Arial" w:cs="Arial"/>
          <w:color w:val="222222"/>
          <w:sz w:val="20"/>
          <w:szCs w:val="20"/>
          <w:lang w:val="it-IT" w:eastAsia="sl-SI"/>
        </w:rPr>
        <w:t xml:space="preserve"> skliče ravnatelj</w:t>
      </w:r>
      <w:r w:rsidRPr="00A86023">
        <w:rPr>
          <w:rFonts w:ascii="Arial" w:hAnsi="Arial" w:cs="Arial"/>
          <w:color w:val="222222"/>
          <w:sz w:val="20"/>
          <w:szCs w:val="20"/>
          <w:lang w:val="it-IT" w:eastAsia="sl-SI"/>
        </w:rPr>
        <w:t>.</w:t>
      </w:r>
    </w:p>
    <w:p w:rsidR="00504E81" w:rsidRPr="00A86023" w:rsidRDefault="00504E81" w:rsidP="00504E81">
      <w:pPr>
        <w:spacing w:after="0" w:line="240" w:lineRule="auto"/>
        <w:jc w:val="both"/>
        <w:rPr>
          <w:rFonts w:ascii="Arial" w:hAnsi="Arial" w:cs="Arial"/>
          <w:color w:val="222222"/>
          <w:sz w:val="18"/>
          <w:szCs w:val="18"/>
          <w:lang w:val="it-IT" w:eastAsia="sl-SI"/>
        </w:rPr>
      </w:pPr>
    </w:p>
    <w:p w:rsidR="00504E81" w:rsidRPr="00A86023" w:rsidRDefault="00504E81" w:rsidP="00504E81">
      <w:pPr>
        <w:spacing w:after="0" w:line="240" w:lineRule="auto"/>
        <w:jc w:val="both"/>
        <w:rPr>
          <w:rFonts w:ascii="Arial" w:hAnsi="Arial" w:cs="Arial"/>
          <w:color w:val="222222"/>
          <w:sz w:val="18"/>
          <w:szCs w:val="18"/>
          <w:lang w:val="it-IT" w:eastAsia="sl-SI"/>
        </w:rPr>
      </w:pPr>
      <w:r w:rsidRPr="00A86023">
        <w:rPr>
          <w:rFonts w:ascii="Arial" w:hAnsi="Arial" w:cs="Arial"/>
          <w:b/>
          <w:bCs/>
          <w:color w:val="222222"/>
          <w:sz w:val="20"/>
          <w:szCs w:val="20"/>
          <w:lang w:val="it-IT" w:eastAsia="sl-SI"/>
        </w:rPr>
        <w:t>Strokovni organi šole</w:t>
      </w:r>
    </w:p>
    <w:p w:rsidR="00504E81" w:rsidRPr="00A86023" w:rsidRDefault="00504E81" w:rsidP="00504E81">
      <w:pPr>
        <w:spacing w:after="0" w:line="240" w:lineRule="auto"/>
        <w:jc w:val="both"/>
        <w:rPr>
          <w:rFonts w:ascii="Arial" w:hAnsi="Arial" w:cs="Arial"/>
          <w:color w:val="222222"/>
          <w:sz w:val="18"/>
          <w:szCs w:val="18"/>
          <w:lang w:val="it-IT" w:eastAsia="sl-SI"/>
        </w:rPr>
      </w:pPr>
      <w:r w:rsidRPr="00A86023">
        <w:rPr>
          <w:rFonts w:ascii="Arial" w:hAnsi="Arial" w:cs="Arial"/>
          <w:b/>
          <w:bCs/>
          <w:color w:val="222222"/>
          <w:sz w:val="18"/>
          <w:szCs w:val="18"/>
          <w:lang w:val="it-IT" w:eastAsia="sl-SI"/>
        </w:rPr>
        <w:t> </w:t>
      </w:r>
    </w:p>
    <w:p w:rsidR="00504E81" w:rsidRPr="00A86023" w:rsidRDefault="00504E81" w:rsidP="005470AF">
      <w:p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u w:val="single"/>
          <w:lang w:val="it-IT" w:eastAsia="sl-SI"/>
        </w:rPr>
        <w:t>Učiteljski zbor</w:t>
      </w:r>
      <w:r w:rsidRPr="00A86023">
        <w:rPr>
          <w:rFonts w:ascii="Arial" w:hAnsi="Arial" w:cs="Arial"/>
          <w:b/>
          <w:bCs/>
          <w:color w:val="222222"/>
          <w:sz w:val="20"/>
          <w:szCs w:val="20"/>
          <w:lang w:val="it-IT" w:eastAsia="sl-SI"/>
        </w:rPr>
        <w:t> </w:t>
      </w:r>
      <w:r w:rsidRPr="00A86023">
        <w:rPr>
          <w:rFonts w:ascii="Arial" w:hAnsi="Arial" w:cs="Arial"/>
          <w:color w:val="222222"/>
          <w:sz w:val="20"/>
          <w:szCs w:val="20"/>
          <w:lang w:val="it-IT" w:eastAsia="sl-SI"/>
        </w:rPr>
        <w:t>sestavljajo strokovni delavci šole, ki odločajo o strokovnih vprašanjih, povezanih z vzgojno-izobraževalnim delom, dajejo mnenje o letnem delovnem načrtu, predlagajo uvedbo nadstandardnih in drugih programov, odločajo o posodobitvah programov ter njihovi izvedbi v skladu s predpisi, dajejo mnenje o predlogu za imenovanje ravnatelja, dajejo pobude za napredovanje, odločajo o vzgojnih ukrepih in opravljajo druge naloge z zakonom (61.čl.</w:t>
      </w:r>
      <w:r w:rsidR="00E97EA1"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ZOFVI).</w:t>
      </w:r>
    </w:p>
    <w:p w:rsidR="00504E81" w:rsidRPr="00A86023" w:rsidRDefault="00504E81" w:rsidP="00504E81">
      <w:pPr>
        <w:spacing w:after="0" w:line="240" w:lineRule="auto"/>
        <w:rPr>
          <w:rFonts w:ascii="Arial" w:hAnsi="Arial" w:cs="Arial"/>
          <w:color w:val="222222"/>
          <w:sz w:val="18"/>
          <w:szCs w:val="18"/>
          <w:lang w:val="it-IT" w:eastAsia="sl-SI"/>
        </w:rPr>
      </w:pPr>
      <w:r w:rsidRPr="00A86023">
        <w:rPr>
          <w:rFonts w:ascii="Arial" w:hAnsi="Arial" w:cs="Arial"/>
          <w:b/>
          <w:bCs/>
          <w:color w:val="222222"/>
          <w:sz w:val="18"/>
          <w:szCs w:val="18"/>
          <w:lang w:val="it-IT" w:eastAsia="sl-SI"/>
        </w:rPr>
        <w:t> </w:t>
      </w:r>
    </w:p>
    <w:p w:rsidR="00504E81" w:rsidRPr="00A86023" w:rsidRDefault="00504E81" w:rsidP="005470AF">
      <w:p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u w:val="single"/>
          <w:lang w:val="it-IT" w:eastAsia="sl-SI"/>
        </w:rPr>
        <w:t>Oddelčni učiteljski zbor</w:t>
      </w:r>
      <w:r w:rsidRPr="00A86023">
        <w:rPr>
          <w:rFonts w:ascii="Arial" w:hAnsi="Arial" w:cs="Arial"/>
          <w:b/>
          <w:bCs/>
          <w:color w:val="222222"/>
          <w:sz w:val="20"/>
          <w:szCs w:val="20"/>
          <w:lang w:val="it-IT" w:eastAsia="sl-SI"/>
        </w:rPr>
        <w:t> </w:t>
      </w:r>
      <w:r w:rsidRPr="00A86023">
        <w:rPr>
          <w:rFonts w:ascii="Arial" w:hAnsi="Arial" w:cs="Arial"/>
          <w:color w:val="222222"/>
          <w:sz w:val="20"/>
          <w:szCs w:val="20"/>
          <w:lang w:val="it-IT" w:eastAsia="sl-SI"/>
        </w:rPr>
        <w:t>sestavljajo strokovni delavci, ki opravljajo vzgojno- izobraževalno delo v posameznem oddelku. Obravnava vzgojno- izobraževalno delo v oddelku, oblikuje program za delo z nadarjenimi učenci in tistimi, ki težje napredujejo, odloča o vzgojnih ukrepih in opravlja druge naloge v skladu z zakonom.</w:t>
      </w:r>
    </w:p>
    <w:p w:rsidR="00504E81" w:rsidRPr="00A86023" w:rsidRDefault="00504E81" w:rsidP="00504E81">
      <w:pPr>
        <w:spacing w:after="0" w:line="240" w:lineRule="auto"/>
        <w:rPr>
          <w:rFonts w:ascii="Arial" w:hAnsi="Arial" w:cs="Arial"/>
          <w:color w:val="222222"/>
          <w:sz w:val="18"/>
          <w:szCs w:val="18"/>
          <w:lang w:val="it-IT" w:eastAsia="sl-SI"/>
        </w:rPr>
      </w:pPr>
    </w:p>
    <w:p w:rsidR="00504E81" w:rsidRPr="00A86023" w:rsidRDefault="00504E81" w:rsidP="005470AF">
      <w:p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u w:val="single"/>
          <w:lang w:val="it-IT" w:eastAsia="sl-SI"/>
        </w:rPr>
        <w:t>Razrednik</w:t>
      </w:r>
      <w:r w:rsidRPr="00A86023">
        <w:rPr>
          <w:rFonts w:ascii="Arial" w:hAnsi="Arial" w:cs="Arial"/>
          <w:b/>
          <w:bCs/>
          <w:color w:val="222222"/>
          <w:sz w:val="20"/>
          <w:szCs w:val="20"/>
          <w:lang w:val="it-IT" w:eastAsia="sl-SI"/>
        </w:rPr>
        <w:t> </w:t>
      </w:r>
      <w:r w:rsidRPr="00A86023">
        <w:rPr>
          <w:rFonts w:ascii="Arial" w:hAnsi="Arial" w:cs="Arial"/>
          <w:color w:val="222222"/>
          <w:sz w:val="20"/>
          <w:szCs w:val="20"/>
          <w:lang w:val="it-IT" w:eastAsia="sl-SI"/>
        </w:rPr>
        <w:t>vodi delo oddelčnega učiteljskega zbora, analizira vzgojne in učne rezultate, skrbi za reševanje vzgojnih in učnih problemov posameznih učencev, sodeluje s starši in šolsko svetovalno službo, odloča o vzgojnih ukrepih in opravlja druge naloge v skladu z zakonom.</w:t>
      </w:r>
    </w:p>
    <w:p w:rsidR="00504E81" w:rsidRPr="00A86023" w:rsidRDefault="00504E81" w:rsidP="00504E81">
      <w:pPr>
        <w:spacing w:after="0" w:line="240" w:lineRule="auto"/>
        <w:rPr>
          <w:rFonts w:ascii="Arial" w:hAnsi="Arial" w:cs="Arial"/>
          <w:color w:val="222222"/>
          <w:sz w:val="18"/>
          <w:szCs w:val="18"/>
          <w:lang w:val="it-IT" w:eastAsia="sl-SI"/>
        </w:rPr>
      </w:pPr>
    </w:p>
    <w:p w:rsidR="00504E81" w:rsidRPr="00A86023" w:rsidRDefault="00504E81" w:rsidP="005470AF">
      <w:p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u w:val="single"/>
          <w:lang w:val="it-IT" w:eastAsia="sl-SI"/>
        </w:rPr>
        <w:t>Strokovni aktiv </w:t>
      </w:r>
      <w:r w:rsidRPr="00A86023">
        <w:rPr>
          <w:rFonts w:ascii="Arial" w:hAnsi="Arial" w:cs="Arial"/>
          <w:color w:val="222222"/>
          <w:sz w:val="20"/>
          <w:szCs w:val="20"/>
          <w:lang w:val="it-IT" w:eastAsia="sl-SI"/>
        </w:rPr>
        <w:t>sestavljajo učitelji istega predmeta oz. predmetnih področij. Obravnava problematiko predmeta oz. predmetnega področja. Usklajuje merila za ocenjevanje, daje učiteljskemu zboru predloge za izboljšanje vzgojno-izobraževalnega dela, obravnava pripombe staršev in učencev ter opravlja druge strokovne naloge.</w:t>
      </w:r>
    </w:p>
    <w:p w:rsidR="00504E81" w:rsidRPr="00A86023" w:rsidRDefault="00504E81" w:rsidP="00504E81">
      <w:pPr>
        <w:spacing w:after="0" w:line="240" w:lineRule="auto"/>
        <w:rPr>
          <w:rFonts w:ascii="Arial" w:hAnsi="Arial" w:cs="Arial"/>
          <w:color w:val="222222"/>
          <w:sz w:val="18"/>
          <w:szCs w:val="18"/>
          <w:lang w:val="it-IT" w:eastAsia="sl-SI"/>
        </w:rPr>
      </w:pPr>
    </w:p>
    <w:p w:rsidR="00504E81" w:rsidRPr="00A86023" w:rsidRDefault="00504E81" w:rsidP="00504E81">
      <w:pPr>
        <w:spacing w:after="0" w:line="240" w:lineRule="auto"/>
        <w:rPr>
          <w:rFonts w:ascii="Arial" w:hAnsi="Arial" w:cs="Arial"/>
          <w:color w:val="222222"/>
          <w:sz w:val="18"/>
          <w:szCs w:val="18"/>
          <w:lang w:val="it-IT" w:eastAsia="sl-SI"/>
        </w:rPr>
      </w:pPr>
      <w:r w:rsidRPr="00A86023">
        <w:rPr>
          <w:rFonts w:ascii="Arial" w:hAnsi="Arial" w:cs="Arial"/>
          <w:b/>
          <w:bCs/>
          <w:color w:val="222222"/>
          <w:sz w:val="20"/>
          <w:szCs w:val="20"/>
          <w:lang w:val="it-IT" w:eastAsia="sl-SI"/>
        </w:rPr>
        <w:t>Organiziranost učencev</w:t>
      </w:r>
    </w:p>
    <w:p w:rsidR="00504E81" w:rsidRPr="00A86023" w:rsidRDefault="00504E81" w:rsidP="00504E81">
      <w:pPr>
        <w:spacing w:after="0" w:line="240" w:lineRule="auto"/>
        <w:rPr>
          <w:rFonts w:ascii="Arial" w:hAnsi="Arial" w:cs="Arial"/>
          <w:color w:val="222222"/>
          <w:sz w:val="18"/>
          <w:szCs w:val="18"/>
          <w:lang w:val="it-IT" w:eastAsia="sl-SI"/>
        </w:rPr>
      </w:pPr>
    </w:p>
    <w:p w:rsidR="00504E81" w:rsidRPr="00A86023" w:rsidRDefault="00504E81" w:rsidP="00504E81">
      <w:pPr>
        <w:spacing w:after="0" w:line="240" w:lineRule="auto"/>
        <w:rPr>
          <w:rFonts w:ascii="Arial" w:hAnsi="Arial" w:cs="Arial"/>
          <w:color w:val="222222"/>
          <w:sz w:val="18"/>
          <w:szCs w:val="18"/>
          <w:lang w:val="it-IT" w:eastAsia="sl-SI"/>
        </w:rPr>
      </w:pPr>
      <w:r w:rsidRPr="00A86023">
        <w:rPr>
          <w:rFonts w:ascii="Arial" w:hAnsi="Arial" w:cs="Arial"/>
          <w:color w:val="222222"/>
          <w:sz w:val="20"/>
          <w:szCs w:val="20"/>
          <w:u w:val="single"/>
          <w:lang w:val="it-IT" w:eastAsia="sl-SI"/>
        </w:rPr>
        <w:t>Skupnost učencev</w:t>
      </w:r>
    </w:p>
    <w:p w:rsidR="00504E81" w:rsidRPr="00A86023" w:rsidRDefault="00504E81" w:rsidP="00504E81">
      <w:pPr>
        <w:spacing w:after="0" w:line="240" w:lineRule="auto"/>
        <w:rPr>
          <w:rFonts w:ascii="Arial" w:hAnsi="Arial" w:cs="Arial"/>
          <w:color w:val="222222"/>
          <w:sz w:val="18"/>
          <w:szCs w:val="18"/>
          <w:lang w:val="it-IT" w:eastAsia="sl-SI"/>
        </w:rPr>
      </w:pPr>
    </w:p>
    <w:p w:rsidR="00504E81" w:rsidRPr="00A86023" w:rsidRDefault="00504E81" w:rsidP="005470AF">
      <w:p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t>Oddelčne skupnosti so organizirane v skupnost učencev, ta pa predstavlja parla</w:t>
      </w:r>
      <w:r w:rsidR="005470AF" w:rsidRPr="00A86023">
        <w:rPr>
          <w:rFonts w:ascii="Arial" w:hAnsi="Arial" w:cs="Arial"/>
          <w:color w:val="222222"/>
          <w:sz w:val="20"/>
          <w:szCs w:val="20"/>
          <w:lang w:val="it-IT" w:eastAsia="sl-SI"/>
        </w:rPr>
        <w:t>ment učencev. V tem šolskem letu</w:t>
      </w:r>
      <w:r w:rsidRPr="00A86023">
        <w:rPr>
          <w:rFonts w:ascii="Arial" w:hAnsi="Arial" w:cs="Arial"/>
          <w:color w:val="222222"/>
          <w:sz w:val="20"/>
          <w:szCs w:val="20"/>
          <w:lang w:val="it-IT" w:eastAsia="sl-SI"/>
        </w:rPr>
        <w:t xml:space="preserve"> bo mentorica šolsk</w:t>
      </w:r>
      <w:r w:rsidR="005470AF" w:rsidRPr="00A86023">
        <w:rPr>
          <w:rFonts w:ascii="Arial" w:hAnsi="Arial" w:cs="Arial"/>
          <w:color w:val="222222"/>
          <w:sz w:val="20"/>
          <w:szCs w:val="20"/>
          <w:lang w:val="it-IT" w:eastAsia="sl-SI"/>
        </w:rPr>
        <w:t>ega parlamen</w:t>
      </w:r>
      <w:r w:rsidR="00532717">
        <w:rPr>
          <w:rFonts w:ascii="Arial" w:hAnsi="Arial" w:cs="Arial"/>
          <w:color w:val="222222"/>
          <w:sz w:val="20"/>
          <w:szCs w:val="20"/>
          <w:lang w:val="it-IT" w:eastAsia="sl-SI"/>
        </w:rPr>
        <w:t>ta Ana Andolšek</w:t>
      </w:r>
      <w:r w:rsidRPr="00A86023">
        <w:rPr>
          <w:rFonts w:ascii="Arial" w:hAnsi="Arial" w:cs="Arial"/>
          <w:color w:val="222222"/>
          <w:sz w:val="20"/>
          <w:szCs w:val="20"/>
          <w:lang w:val="it-IT" w:eastAsia="sl-SI"/>
        </w:rPr>
        <w:t>.</w:t>
      </w:r>
    </w:p>
    <w:p w:rsidR="00504E81" w:rsidRPr="00A86023" w:rsidRDefault="00504E81" w:rsidP="00504E81">
      <w:pPr>
        <w:spacing w:after="0" w:line="240" w:lineRule="auto"/>
        <w:rPr>
          <w:rFonts w:ascii="Arial" w:hAnsi="Arial" w:cs="Arial"/>
          <w:b/>
          <w:bCs/>
          <w:color w:val="222222"/>
          <w:sz w:val="18"/>
          <w:szCs w:val="18"/>
          <w:lang w:val="it-IT" w:eastAsia="sl-SI"/>
        </w:rPr>
      </w:pPr>
      <w:r w:rsidRPr="00A86023">
        <w:rPr>
          <w:rFonts w:ascii="Arial" w:hAnsi="Arial" w:cs="Arial"/>
          <w:b/>
          <w:bCs/>
          <w:color w:val="222222"/>
          <w:sz w:val="18"/>
          <w:szCs w:val="18"/>
          <w:lang w:val="it-IT" w:eastAsia="sl-SI"/>
        </w:rPr>
        <w:t> </w:t>
      </w:r>
    </w:p>
    <w:p w:rsidR="00E95279" w:rsidRPr="00A86023" w:rsidRDefault="00E95279" w:rsidP="00E95279">
      <w:pPr>
        <w:ind w:left="567" w:hanging="567"/>
        <w:rPr>
          <w:rFonts w:ascii="Arial" w:hAnsi="Arial" w:cs="Arial"/>
          <w:b/>
          <w:sz w:val="20"/>
          <w:szCs w:val="20"/>
          <w:lang w:val="it-IT"/>
        </w:rPr>
      </w:pPr>
      <w:r w:rsidRPr="00A86023">
        <w:rPr>
          <w:rFonts w:ascii="Arial" w:hAnsi="Arial" w:cs="Arial"/>
          <w:b/>
          <w:sz w:val="20"/>
          <w:szCs w:val="20"/>
          <w:lang w:val="it-IT"/>
        </w:rPr>
        <w:t>Prostorske možnosti in prostorska razporeditev</w:t>
      </w:r>
    </w:p>
    <w:p w:rsidR="00D62720" w:rsidRPr="00A86023" w:rsidRDefault="00E95279" w:rsidP="00D62720">
      <w:pPr>
        <w:spacing w:line="240" w:lineRule="auto"/>
        <w:jc w:val="both"/>
        <w:rPr>
          <w:rFonts w:ascii="Arial" w:hAnsi="Arial" w:cs="Arial"/>
          <w:sz w:val="20"/>
          <w:szCs w:val="20"/>
          <w:lang w:val="it-IT"/>
        </w:rPr>
      </w:pPr>
      <w:r w:rsidRPr="00A86023">
        <w:rPr>
          <w:rFonts w:ascii="Arial" w:hAnsi="Arial" w:cs="Arial"/>
          <w:sz w:val="20"/>
          <w:szCs w:val="20"/>
          <w:lang w:val="it-IT"/>
        </w:rPr>
        <w:t xml:space="preserve">Naša šola je nova šola z velikimi in svetlimi učilnicami, </w:t>
      </w:r>
      <w:r w:rsidR="0080591F" w:rsidRPr="00A86023">
        <w:rPr>
          <w:rFonts w:ascii="Arial" w:hAnsi="Arial" w:cs="Arial"/>
          <w:sz w:val="20"/>
          <w:szCs w:val="20"/>
          <w:lang w:val="it-IT"/>
        </w:rPr>
        <w:t xml:space="preserve">z </w:t>
      </w:r>
      <w:r w:rsidRPr="00A86023">
        <w:rPr>
          <w:rFonts w:ascii="Arial" w:hAnsi="Arial" w:cs="Arial"/>
          <w:sz w:val="20"/>
          <w:szCs w:val="20"/>
          <w:lang w:val="it-IT"/>
        </w:rPr>
        <w:t xml:space="preserve">izjemno knjižnico, </w:t>
      </w:r>
      <w:r w:rsidR="0080591F" w:rsidRPr="00A86023">
        <w:rPr>
          <w:rFonts w:ascii="Arial" w:hAnsi="Arial" w:cs="Arial"/>
          <w:sz w:val="20"/>
          <w:szCs w:val="20"/>
          <w:lang w:val="it-IT"/>
        </w:rPr>
        <w:t xml:space="preserve">z </w:t>
      </w:r>
      <w:r w:rsidRPr="00A86023">
        <w:rPr>
          <w:rFonts w:ascii="Arial" w:hAnsi="Arial" w:cs="Arial"/>
          <w:sz w:val="20"/>
          <w:szCs w:val="20"/>
          <w:lang w:val="it-IT"/>
        </w:rPr>
        <w:t xml:space="preserve">dobro opremljenimi specialnimi učilnicami in </w:t>
      </w:r>
      <w:r w:rsidR="0080591F" w:rsidRPr="00A86023">
        <w:rPr>
          <w:rFonts w:ascii="Arial" w:hAnsi="Arial" w:cs="Arial"/>
          <w:sz w:val="20"/>
          <w:szCs w:val="20"/>
          <w:lang w:val="it-IT"/>
        </w:rPr>
        <w:t xml:space="preserve">z </w:t>
      </w:r>
      <w:r w:rsidRPr="00A86023">
        <w:rPr>
          <w:rFonts w:ascii="Arial" w:hAnsi="Arial" w:cs="Arial"/>
          <w:sz w:val="20"/>
          <w:szCs w:val="20"/>
          <w:lang w:val="it-IT"/>
        </w:rPr>
        <w:t xml:space="preserve">računalniško učilnico, </w:t>
      </w:r>
      <w:r w:rsidR="0080591F" w:rsidRPr="00A86023">
        <w:rPr>
          <w:rFonts w:ascii="Arial" w:hAnsi="Arial" w:cs="Arial"/>
          <w:sz w:val="20"/>
          <w:szCs w:val="20"/>
          <w:lang w:val="it-IT"/>
        </w:rPr>
        <w:t xml:space="preserve">ima lepo </w:t>
      </w:r>
      <w:r w:rsidRPr="00A86023">
        <w:rPr>
          <w:rFonts w:ascii="Arial" w:hAnsi="Arial" w:cs="Arial"/>
          <w:sz w:val="20"/>
          <w:szCs w:val="20"/>
          <w:lang w:val="it-IT"/>
        </w:rPr>
        <w:t>telovadnico,</w:t>
      </w:r>
      <w:r w:rsidR="0080591F" w:rsidRPr="00A86023">
        <w:rPr>
          <w:rFonts w:ascii="Arial" w:hAnsi="Arial" w:cs="Arial"/>
          <w:sz w:val="20"/>
          <w:szCs w:val="20"/>
          <w:lang w:val="it-IT"/>
        </w:rPr>
        <w:t xml:space="preserve"> sodobno kuhinjo z jedilnico in veliko večnamenskih prostorov.</w:t>
      </w:r>
    </w:p>
    <w:p w:rsidR="00E95279" w:rsidRPr="00A86023" w:rsidRDefault="00E95279" w:rsidP="00D62720">
      <w:pPr>
        <w:spacing w:line="240" w:lineRule="auto"/>
        <w:jc w:val="both"/>
        <w:rPr>
          <w:rFonts w:ascii="Arial" w:hAnsi="Arial" w:cs="Arial"/>
          <w:sz w:val="20"/>
          <w:szCs w:val="20"/>
          <w:lang w:val="it-IT"/>
        </w:rPr>
      </w:pPr>
      <w:r w:rsidRPr="00A86023">
        <w:rPr>
          <w:rFonts w:ascii="Arial" w:hAnsi="Arial" w:cs="Arial"/>
          <w:sz w:val="20"/>
          <w:szCs w:val="20"/>
          <w:lang w:val="it-IT"/>
        </w:rPr>
        <w:t>Na razredni stopnji poteka pouk v matičnih učilnicah. Vsak razred ima svojo učilnico. Učenci od 5. do 9. razreda imajo kabinetni pouk.</w:t>
      </w:r>
    </w:p>
    <w:p w:rsidR="00E95279" w:rsidRPr="001C2D8D" w:rsidRDefault="00E95279" w:rsidP="00D62720">
      <w:pPr>
        <w:pStyle w:val="Telobesedila"/>
        <w:rPr>
          <w:rFonts w:ascii="Arial" w:hAnsi="Arial" w:cs="Arial"/>
          <w:spacing w:val="-2"/>
          <w:sz w:val="20"/>
        </w:rPr>
      </w:pPr>
      <w:r w:rsidRPr="001C2D8D">
        <w:rPr>
          <w:rFonts w:ascii="Arial" w:hAnsi="Arial" w:cs="Arial"/>
          <w:spacing w:val="-2"/>
          <w:sz w:val="20"/>
        </w:rPr>
        <w:t xml:space="preserve">V pritličju šole je glavni vhod z glavno avlo in garderobami za učence, večina učilnic za izvajanje razrednega pouka, učilnici za tehniko in tehnologijo ter gospodinjstvo, kuhinja z jedilnico in telovadnica. V prvem nadstropju so učilnice za predmetni pouk, knjižnica, računalniška učilnica, zbornica in pisarne. V drugem nadstropju pa učilnice za predmetni pouk, za angleščino za učence od 1. do 5. razreda, večnamenski prostor za učence, ki obiskujejo podaljšano bivanje in velika dvorana za prireditve ali </w:t>
      </w:r>
      <w:r w:rsidR="0080591F" w:rsidRPr="001C2D8D">
        <w:rPr>
          <w:rFonts w:ascii="Arial" w:hAnsi="Arial" w:cs="Arial"/>
          <w:spacing w:val="-2"/>
          <w:sz w:val="20"/>
        </w:rPr>
        <w:t xml:space="preserve">športno aktivnost. Šola je </w:t>
      </w:r>
      <w:r w:rsidRPr="001C2D8D">
        <w:rPr>
          <w:rFonts w:ascii="Arial" w:hAnsi="Arial" w:cs="Arial"/>
          <w:spacing w:val="-2"/>
          <w:sz w:val="20"/>
        </w:rPr>
        <w:t xml:space="preserve">povezana </w:t>
      </w:r>
      <w:r w:rsidR="0080591F" w:rsidRPr="001C2D8D">
        <w:rPr>
          <w:rFonts w:ascii="Arial" w:hAnsi="Arial" w:cs="Arial"/>
          <w:spacing w:val="-2"/>
          <w:sz w:val="20"/>
        </w:rPr>
        <w:t xml:space="preserve">tudi </w:t>
      </w:r>
      <w:r w:rsidRPr="001C2D8D">
        <w:rPr>
          <w:rFonts w:ascii="Arial" w:hAnsi="Arial" w:cs="Arial"/>
          <w:spacing w:val="-2"/>
          <w:sz w:val="20"/>
        </w:rPr>
        <w:t xml:space="preserve">z vrtcem, </w:t>
      </w:r>
      <w:r w:rsidR="00E8132A" w:rsidRPr="001C2D8D">
        <w:rPr>
          <w:rFonts w:ascii="Arial" w:hAnsi="Arial" w:cs="Arial"/>
          <w:spacing w:val="-2"/>
          <w:sz w:val="20"/>
        </w:rPr>
        <w:t>v katerem je sedem</w:t>
      </w:r>
      <w:r w:rsidR="0080591F" w:rsidRPr="001C2D8D">
        <w:rPr>
          <w:rFonts w:ascii="Arial" w:hAnsi="Arial" w:cs="Arial"/>
          <w:spacing w:val="-2"/>
          <w:sz w:val="20"/>
        </w:rPr>
        <w:t xml:space="preserve"> oddelkov, en</w:t>
      </w:r>
      <w:r w:rsidRPr="001C2D8D">
        <w:rPr>
          <w:rFonts w:ascii="Arial" w:hAnsi="Arial" w:cs="Arial"/>
          <w:spacing w:val="-2"/>
          <w:sz w:val="20"/>
        </w:rPr>
        <w:t xml:space="preserve"> oddelek pa je v Ratečah. </w:t>
      </w:r>
    </w:p>
    <w:p w:rsidR="00D62720" w:rsidRPr="00E36DBD" w:rsidRDefault="00E95279" w:rsidP="00E36DBD">
      <w:pPr>
        <w:pStyle w:val="Seznam"/>
        <w:tabs>
          <w:tab w:val="left" w:pos="0"/>
        </w:tabs>
        <w:ind w:left="0" w:firstLine="0"/>
        <w:rPr>
          <w:rFonts w:ascii="Arial" w:hAnsi="Arial" w:cs="Arial"/>
          <w:sz w:val="20"/>
        </w:rPr>
      </w:pPr>
      <w:r w:rsidRPr="00E95279">
        <w:rPr>
          <w:rFonts w:ascii="Arial" w:hAnsi="Arial" w:cs="Arial"/>
          <w:sz w:val="20"/>
        </w:rPr>
        <w:t>Jeseni in spomladi pa za pouk športa in druge dejavnosti izkoristimo zunanje površine, in sicer atletsko stezo ter košarkarsko in rokometno igrišče. Ob šoli oz. vrtcu je tudi zunanje igrišče z igrali za najmlajše. Šola ima tudi lastno parkirišče.</w:t>
      </w:r>
    </w:p>
    <w:p w:rsidR="00577DDF" w:rsidRDefault="00577DDF" w:rsidP="00E36DBD">
      <w:pPr>
        <w:spacing w:after="0" w:line="240" w:lineRule="auto"/>
        <w:jc w:val="both"/>
        <w:rPr>
          <w:rFonts w:ascii="Arial" w:hAnsi="Arial" w:cs="Arial"/>
          <w:color w:val="FF9225"/>
          <w:sz w:val="33"/>
          <w:szCs w:val="33"/>
        </w:rPr>
      </w:pPr>
    </w:p>
    <w:p w:rsidR="00F302A6" w:rsidRPr="00E36DBD" w:rsidRDefault="00D62720" w:rsidP="00E36DBD">
      <w:pPr>
        <w:spacing w:after="0" w:line="240" w:lineRule="auto"/>
        <w:jc w:val="both"/>
        <w:rPr>
          <w:rFonts w:ascii="Arial" w:hAnsi="Arial" w:cs="Arial"/>
          <w:color w:val="FF9225"/>
          <w:sz w:val="33"/>
          <w:szCs w:val="33"/>
        </w:rPr>
      </w:pPr>
      <w:r w:rsidRPr="00685B46">
        <w:rPr>
          <w:rFonts w:ascii="Arial" w:hAnsi="Arial" w:cs="Arial"/>
          <w:color w:val="FF9225"/>
          <w:sz w:val="33"/>
          <w:szCs w:val="33"/>
        </w:rPr>
        <w:t>PREDSTAVITEV PROGRAMA</w:t>
      </w:r>
    </w:p>
    <w:p w:rsidR="00E36DBD" w:rsidRDefault="00E36DBD" w:rsidP="00D62720">
      <w:pPr>
        <w:spacing w:after="0" w:line="240" w:lineRule="auto"/>
        <w:jc w:val="both"/>
        <w:rPr>
          <w:rFonts w:ascii="Arial" w:hAnsi="Arial" w:cs="Arial"/>
          <w:bCs/>
          <w:color w:val="FF9225"/>
          <w:sz w:val="28"/>
          <w:szCs w:val="28"/>
        </w:rPr>
      </w:pPr>
    </w:p>
    <w:p w:rsidR="00D62720" w:rsidRPr="00685B46" w:rsidRDefault="00D62720" w:rsidP="00D62720">
      <w:pPr>
        <w:spacing w:after="0" w:line="240" w:lineRule="auto"/>
        <w:jc w:val="both"/>
        <w:rPr>
          <w:rFonts w:ascii="Arial" w:hAnsi="Arial" w:cs="Arial"/>
          <w:bCs/>
          <w:color w:val="FF9225"/>
          <w:sz w:val="28"/>
          <w:szCs w:val="28"/>
        </w:rPr>
      </w:pPr>
      <w:r w:rsidRPr="00685B46">
        <w:rPr>
          <w:rFonts w:ascii="Arial" w:hAnsi="Arial" w:cs="Arial"/>
          <w:bCs/>
          <w:color w:val="FF9225"/>
          <w:sz w:val="28"/>
          <w:szCs w:val="28"/>
        </w:rPr>
        <w:t>Strokovni delavci</w:t>
      </w:r>
    </w:p>
    <w:p w:rsidR="00D62720" w:rsidRPr="00632ED1" w:rsidRDefault="00D62720" w:rsidP="00D62720">
      <w:pPr>
        <w:spacing w:after="0" w:line="240" w:lineRule="auto"/>
        <w:jc w:val="both"/>
        <w:rPr>
          <w:rFonts w:ascii="Arial" w:hAnsi="Arial" w:cs="Arial"/>
          <w:b/>
          <w:bCs/>
          <w:color w:val="055F7C"/>
          <w:sz w:val="16"/>
          <w:szCs w:val="16"/>
        </w:rPr>
      </w:pPr>
    </w:p>
    <w:tbl>
      <w:tblPr>
        <w:tblW w:w="674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4"/>
        <w:gridCol w:w="4677"/>
      </w:tblGrid>
      <w:tr w:rsidR="00D62720" w:rsidRPr="00F96AC0" w:rsidTr="00632ED1">
        <w:trPr>
          <w:cantSplit/>
          <w:trHeight w:hRule="exact" w:val="284"/>
        </w:trPr>
        <w:tc>
          <w:tcPr>
            <w:tcW w:w="2064" w:type="dxa"/>
            <w:shd w:val="clear" w:color="auto" w:fill="auto"/>
            <w:noWrap/>
            <w:vAlign w:val="center"/>
          </w:tcPr>
          <w:p w:rsidR="00D62720" w:rsidRPr="00EB3289" w:rsidRDefault="00D62720" w:rsidP="00632ED1">
            <w:pPr>
              <w:spacing w:line="240" w:lineRule="auto"/>
              <w:rPr>
                <w:rFonts w:ascii="Arial" w:hAnsi="Arial" w:cs="Arial"/>
                <w:b/>
                <w:bCs/>
                <w:sz w:val="20"/>
                <w:szCs w:val="20"/>
              </w:rPr>
            </w:pPr>
            <w:r w:rsidRPr="00EB3289">
              <w:rPr>
                <w:rFonts w:ascii="Arial" w:hAnsi="Arial" w:cs="Arial"/>
                <w:b/>
                <w:bCs/>
                <w:sz w:val="20"/>
                <w:szCs w:val="20"/>
              </w:rPr>
              <w:t>Priimek in ime</w:t>
            </w:r>
          </w:p>
        </w:tc>
        <w:tc>
          <w:tcPr>
            <w:tcW w:w="4677" w:type="dxa"/>
            <w:shd w:val="clear" w:color="auto" w:fill="auto"/>
            <w:noWrap/>
            <w:vAlign w:val="center"/>
          </w:tcPr>
          <w:p w:rsidR="00D62720" w:rsidRPr="00EB3289" w:rsidRDefault="006579AD" w:rsidP="00632ED1">
            <w:pPr>
              <w:spacing w:line="240" w:lineRule="auto"/>
              <w:rPr>
                <w:rFonts w:ascii="Arial" w:hAnsi="Arial" w:cs="Arial"/>
                <w:b/>
                <w:bCs/>
                <w:sz w:val="20"/>
                <w:szCs w:val="20"/>
              </w:rPr>
            </w:pPr>
            <w:r>
              <w:rPr>
                <w:rFonts w:ascii="Arial" w:hAnsi="Arial" w:cs="Arial"/>
                <w:b/>
                <w:bCs/>
                <w:sz w:val="20"/>
                <w:szCs w:val="20"/>
              </w:rPr>
              <w:t>Izobrazba</w:t>
            </w:r>
          </w:p>
        </w:tc>
      </w:tr>
      <w:tr w:rsidR="006579AD" w:rsidRPr="00F96AC0" w:rsidTr="00632ED1">
        <w:trPr>
          <w:trHeight w:hRule="exact" w:val="255"/>
        </w:trPr>
        <w:tc>
          <w:tcPr>
            <w:tcW w:w="2064"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 xml:space="preserve">Katarina Kejžar </w:t>
            </w:r>
          </w:p>
        </w:tc>
        <w:tc>
          <w:tcPr>
            <w:tcW w:w="4677"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Mag. govora, profesorica slovenščine</w:t>
            </w:r>
          </w:p>
        </w:tc>
      </w:tr>
      <w:tr w:rsidR="006579AD" w:rsidRPr="00F96AC0" w:rsidTr="00632ED1">
        <w:trPr>
          <w:trHeight w:hRule="exact" w:val="255"/>
        </w:trPr>
        <w:tc>
          <w:tcPr>
            <w:tcW w:w="2064"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 xml:space="preserve">Irena Radman </w:t>
            </w:r>
          </w:p>
        </w:tc>
        <w:tc>
          <w:tcPr>
            <w:tcW w:w="4677" w:type="dxa"/>
            <w:shd w:val="clear" w:color="auto" w:fill="auto"/>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Profesorica angleščine</w:t>
            </w:r>
          </w:p>
        </w:tc>
      </w:tr>
      <w:tr w:rsidR="006579AD" w:rsidRPr="00F96AC0" w:rsidTr="00632ED1">
        <w:trPr>
          <w:trHeight w:hRule="exact" w:val="255"/>
        </w:trPr>
        <w:tc>
          <w:tcPr>
            <w:tcW w:w="2064"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 xml:space="preserve">Marta Mertelj </w:t>
            </w:r>
          </w:p>
        </w:tc>
        <w:tc>
          <w:tcPr>
            <w:tcW w:w="4677" w:type="dxa"/>
            <w:shd w:val="clear" w:color="auto" w:fill="auto"/>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 xml:space="preserve">Profesorica likovne umetnosti </w:t>
            </w:r>
          </w:p>
        </w:tc>
      </w:tr>
      <w:tr w:rsidR="006579AD" w:rsidRPr="00A86023" w:rsidTr="00632ED1">
        <w:trPr>
          <w:trHeight w:hRule="exact" w:val="255"/>
        </w:trPr>
        <w:tc>
          <w:tcPr>
            <w:tcW w:w="2064"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 xml:space="preserve">Marija Jakelj </w:t>
            </w:r>
          </w:p>
        </w:tc>
        <w:tc>
          <w:tcPr>
            <w:tcW w:w="4677" w:type="dxa"/>
            <w:shd w:val="clear" w:color="auto" w:fill="auto"/>
            <w:vAlign w:val="center"/>
          </w:tcPr>
          <w:p w:rsidR="006579AD" w:rsidRPr="00A86023" w:rsidRDefault="006579AD" w:rsidP="006579AD">
            <w:pPr>
              <w:rPr>
                <w:rFonts w:ascii="Arial" w:hAnsi="Arial" w:cs="Arial"/>
                <w:sz w:val="18"/>
                <w:szCs w:val="18"/>
                <w:lang w:val="it-IT"/>
              </w:rPr>
            </w:pPr>
            <w:r w:rsidRPr="00A86023">
              <w:rPr>
                <w:rFonts w:ascii="Arial" w:hAnsi="Arial" w:cs="Arial"/>
                <w:sz w:val="18"/>
                <w:szCs w:val="18"/>
                <w:lang w:val="it-IT"/>
              </w:rPr>
              <w:t>Učiteljica predmetnega pouka (BI, KE</w:t>
            </w:r>
            <w:r w:rsidR="00A86023">
              <w:rPr>
                <w:rFonts w:ascii="Arial" w:hAnsi="Arial" w:cs="Arial"/>
                <w:sz w:val="18"/>
                <w:szCs w:val="18"/>
                <w:lang w:val="it-IT"/>
              </w:rPr>
              <w:t>, NAR</w:t>
            </w:r>
            <w:r w:rsidRPr="00A86023">
              <w:rPr>
                <w:rFonts w:ascii="Arial" w:hAnsi="Arial" w:cs="Arial"/>
                <w:sz w:val="18"/>
                <w:szCs w:val="18"/>
                <w:lang w:val="it-IT"/>
              </w:rPr>
              <w:t>)</w:t>
            </w:r>
          </w:p>
        </w:tc>
      </w:tr>
      <w:tr w:rsidR="006579AD" w:rsidRPr="00A86023" w:rsidTr="00632ED1">
        <w:trPr>
          <w:trHeight w:hRule="exact" w:val="255"/>
        </w:trPr>
        <w:tc>
          <w:tcPr>
            <w:tcW w:w="2064"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Petra Berčič</w:t>
            </w:r>
            <w:r w:rsidR="004A3128">
              <w:rPr>
                <w:rFonts w:ascii="Arial" w:hAnsi="Arial" w:cs="Arial"/>
                <w:sz w:val="18"/>
                <w:szCs w:val="18"/>
              </w:rPr>
              <w:t xml:space="preserve"> Oman</w:t>
            </w:r>
          </w:p>
        </w:tc>
        <w:tc>
          <w:tcPr>
            <w:tcW w:w="4677" w:type="dxa"/>
            <w:shd w:val="clear" w:color="auto" w:fill="auto"/>
            <w:vAlign w:val="center"/>
          </w:tcPr>
          <w:p w:rsidR="006579AD" w:rsidRPr="00A86023" w:rsidRDefault="006579AD" w:rsidP="006579AD">
            <w:pPr>
              <w:rPr>
                <w:rFonts w:ascii="Arial" w:hAnsi="Arial" w:cs="Arial"/>
                <w:sz w:val="18"/>
                <w:szCs w:val="18"/>
                <w:lang w:val="it-IT"/>
              </w:rPr>
            </w:pPr>
            <w:r w:rsidRPr="00A86023">
              <w:rPr>
                <w:rFonts w:ascii="Arial" w:hAnsi="Arial" w:cs="Arial"/>
                <w:sz w:val="18"/>
                <w:szCs w:val="18"/>
                <w:lang w:val="it-IT"/>
              </w:rPr>
              <w:t>Profesorica predmetnega pouka (GEO, ZGO, DVE)</w:t>
            </w:r>
          </w:p>
        </w:tc>
      </w:tr>
      <w:tr w:rsidR="006579AD" w:rsidRPr="00A86023" w:rsidTr="00632ED1">
        <w:trPr>
          <w:trHeight w:hRule="exact" w:val="255"/>
        </w:trPr>
        <w:tc>
          <w:tcPr>
            <w:tcW w:w="2064"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Maruša Bergel</w:t>
            </w:r>
          </w:p>
        </w:tc>
        <w:tc>
          <w:tcPr>
            <w:tcW w:w="4677" w:type="dxa"/>
            <w:shd w:val="clear" w:color="auto" w:fill="auto"/>
            <w:vAlign w:val="center"/>
          </w:tcPr>
          <w:p w:rsidR="006579AD" w:rsidRPr="00A86023" w:rsidRDefault="00D5189D" w:rsidP="006579AD">
            <w:pPr>
              <w:rPr>
                <w:rFonts w:ascii="Arial" w:hAnsi="Arial" w:cs="Arial"/>
                <w:sz w:val="18"/>
                <w:szCs w:val="18"/>
                <w:lang w:val="it-IT"/>
              </w:rPr>
            </w:pPr>
            <w:r>
              <w:rPr>
                <w:rFonts w:ascii="Arial" w:hAnsi="Arial" w:cs="Arial"/>
                <w:sz w:val="18"/>
                <w:szCs w:val="18"/>
                <w:lang w:val="it-IT"/>
              </w:rPr>
              <w:t>Mag. inf. znano</w:t>
            </w:r>
            <w:r w:rsidR="00057E63">
              <w:rPr>
                <w:rFonts w:ascii="Arial" w:hAnsi="Arial" w:cs="Arial"/>
                <w:sz w:val="18"/>
                <w:szCs w:val="18"/>
                <w:lang w:val="it-IT"/>
              </w:rPr>
              <w:t>.</w:t>
            </w:r>
            <w:r w:rsidR="006579AD" w:rsidRPr="00A86023">
              <w:rPr>
                <w:rFonts w:ascii="Arial" w:hAnsi="Arial" w:cs="Arial"/>
                <w:sz w:val="18"/>
                <w:szCs w:val="18"/>
                <w:lang w:val="it-IT"/>
              </w:rPr>
              <w:t>, p</w:t>
            </w:r>
            <w:r w:rsidR="00402E1D" w:rsidRPr="00A86023">
              <w:rPr>
                <w:rFonts w:ascii="Arial" w:hAnsi="Arial" w:cs="Arial"/>
                <w:sz w:val="18"/>
                <w:szCs w:val="18"/>
                <w:lang w:val="it-IT"/>
              </w:rPr>
              <w:t xml:space="preserve">rof. predmetnega pouka </w:t>
            </w:r>
            <w:r w:rsidR="006579AD" w:rsidRPr="00A86023">
              <w:rPr>
                <w:rFonts w:ascii="Arial" w:hAnsi="Arial" w:cs="Arial"/>
                <w:sz w:val="16"/>
                <w:szCs w:val="16"/>
                <w:lang w:val="it-IT"/>
              </w:rPr>
              <w:t>(MA, FI, RAČ)</w:t>
            </w:r>
          </w:p>
        </w:tc>
      </w:tr>
      <w:tr w:rsidR="006579AD" w:rsidRPr="00F96AC0" w:rsidTr="00632ED1">
        <w:trPr>
          <w:trHeight w:hRule="exact" w:val="255"/>
        </w:trPr>
        <w:tc>
          <w:tcPr>
            <w:tcW w:w="2064"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Ana Marija Podboršek</w:t>
            </w:r>
          </w:p>
        </w:tc>
        <w:tc>
          <w:tcPr>
            <w:tcW w:w="4677" w:type="dxa"/>
            <w:shd w:val="clear" w:color="auto" w:fill="auto"/>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Profesorica predmetnega pouka (MA)</w:t>
            </w:r>
          </w:p>
        </w:tc>
      </w:tr>
      <w:tr w:rsidR="006579AD" w:rsidRPr="00A86023" w:rsidTr="00632ED1">
        <w:trPr>
          <w:trHeight w:hRule="exact" w:val="255"/>
        </w:trPr>
        <w:tc>
          <w:tcPr>
            <w:tcW w:w="2064"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 xml:space="preserve">Lidija Tempfer </w:t>
            </w:r>
          </w:p>
        </w:tc>
        <w:tc>
          <w:tcPr>
            <w:tcW w:w="4677" w:type="dxa"/>
            <w:shd w:val="clear" w:color="auto" w:fill="auto"/>
            <w:vAlign w:val="center"/>
          </w:tcPr>
          <w:p w:rsidR="006579AD" w:rsidRPr="00A86023" w:rsidRDefault="006579AD" w:rsidP="006579AD">
            <w:pPr>
              <w:rPr>
                <w:rFonts w:ascii="Arial" w:hAnsi="Arial" w:cs="Arial"/>
                <w:sz w:val="18"/>
                <w:szCs w:val="18"/>
                <w:lang w:val="it-IT"/>
              </w:rPr>
            </w:pPr>
            <w:r w:rsidRPr="00A86023">
              <w:rPr>
                <w:rFonts w:ascii="Arial" w:hAnsi="Arial" w:cs="Arial"/>
                <w:sz w:val="18"/>
                <w:szCs w:val="18"/>
                <w:lang w:val="it-IT"/>
              </w:rPr>
              <w:t>Profesorica predmetnega pouka (NEM), bibliotekarka</w:t>
            </w:r>
          </w:p>
        </w:tc>
      </w:tr>
      <w:tr w:rsidR="006579AD" w:rsidRPr="00F96AC0" w:rsidTr="00632ED1">
        <w:trPr>
          <w:trHeight w:hRule="exact" w:val="255"/>
        </w:trPr>
        <w:tc>
          <w:tcPr>
            <w:tcW w:w="2064" w:type="dxa"/>
            <w:shd w:val="clear" w:color="auto" w:fill="auto"/>
            <w:noWrap/>
            <w:vAlign w:val="center"/>
          </w:tcPr>
          <w:p w:rsidR="006579AD" w:rsidRPr="00402E1D" w:rsidRDefault="0084418F" w:rsidP="006579AD">
            <w:pPr>
              <w:rPr>
                <w:rFonts w:ascii="Arial" w:hAnsi="Arial" w:cs="Arial"/>
                <w:sz w:val="18"/>
                <w:szCs w:val="18"/>
              </w:rPr>
            </w:pPr>
            <w:r>
              <w:rPr>
                <w:rFonts w:ascii="Arial" w:hAnsi="Arial" w:cs="Arial"/>
                <w:sz w:val="18"/>
                <w:szCs w:val="18"/>
              </w:rPr>
              <w:t>Ema Palovšnik Novak</w:t>
            </w:r>
          </w:p>
        </w:tc>
        <w:tc>
          <w:tcPr>
            <w:tcW w:w="4677"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Mag. inkluzivne pe</w:t>
            </w:r>
            <w:r w:rsidR="001C2D8D">
              <w:rPr>
                <w:rFonts w:ascii="Arial" w:hAnsi="Arial" w:cs="Arial"/>
                <w:sz w:val="18"/>
                <w:szCs w:val="18"/>
              </w:rPr>
              <w:t>dagogike</w:t>
            </w:r>
          </w:p>
        </w:tc>
      </w:tr>
      <w:tr w:rsidR="006579AD" w:rsidRPr="00F96AC0" w:rsidTr="00632ED1">
        <w:trPr>
          <w:trHeight w:hRule="exact" w:val="255"/>
        </w:trPr>
        <w:tc>
          <w:tcPr>
            <w:tcW w:w="2064"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Tina Kralj</w:t>
            </w:r>
          </w:p>
        </w:tc>
        <w:tc>
          <w:tcPr>
            <w:tcW w:w="4677"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Socialna delavka, socialna pedagoginja</w:t>
            </w:r>
          </w:p>
        </w:tc>
      </w:tr>
      <w:tr w:rsidR="006579AD" w:rsidRPr="00F96AC0" w:rsidTr="00632ED1">
        <w:trPr>
          <w:trHeight w:hRule="exact" w:val="255"/>
        </w:trPr>
        <w:tc>
          <w:tcPr>
            <w:tcW w:w="2064" w:type="dxa"/>
            <w:shd w:val="clear" w:color="auto" w:fill="auto"/>
            <w:noWrap/>
            <w:vAlign w:val="center"/>
          </w:tcPr>
          <w:p w:rsidR="006579AD" w:rsidRPr="00402E1D" w:rsidRDefault="008B072E" w:rsidP="006579AD">
            <w:pPr>
              <w:rPr>
                <w:rFonts w:ascii="Arial" w:hAnsi="Arial" w:cs="Arial"/>
                <w:sz w:val="18"/>
                <w:szCs w:val="18"/>
              </w:rPr>
            </w:pPr>
            <w:r>
              <w:rPr>
                <w:rFonts w:ascii="Arial" w:hAnsi="Arial" w:cs="Arial"/>
                <w:sz w:val="18"/>
                <w:szCs w:val="18"/>
              </w:rPr>
              <w:t>Dijana Magovac</w:t>
            </w:r>
          </w:p>
        </w:tc>
        <w:tc>
          <w:tcPr>
            <w:tcW w:w="4677"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S</w:t>
            </w:r>
            <w:r w:rsidR="008B072E">
              <w:rPr>
                <w:rFonts w:ascii="Arial" w:hAnsi="Arial" w:cs="Arial"/>
                <w:sz w:val="18"/>
                <w:szCs w:val="18"/>
              </w:rPr>
              <w:t>ocialna</w:t>
            </w:r>
            <w:r w:rsidRPr="00402E1D">
              <w:rPr>
                <w:rFonts w:ascii="Arial" w:hAnsi="Arial" w:cs="Arial"/>
                <w:sz w:val="18"/>
                <w:szCs w:val="18"/>
              </w:rPr>
              <w:t xml:space="preserve"> pedagoginja</w:t>
            </w:r>
          </w:p>
        </w:tc>
      </w:tr>
      <w:tr w:rsidR="006579AD" w:rsidRPr="00F96AC0" w:rsidTr="00632ED1">
        <w:trPr>
          <w:trHeight w:hRule="exact" w:val="255"/>
        </w:trPr>
        <w:tc>
          <w:tcPr>
            <w:tcW w:w="2064"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Manca Vovk</w:t>
            </w:r>
          </w:p>
        </w:tc>
        <w:tc>
          <w:tcPr>
            <w:tcW w:w="4677" w:type="dxa"/>
            <w:shd w:val="clear" w:color="auto" w:fill="auto"/>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Pedagoginja</w:t>
            </w:r>
          </w:p>
        </w:tc>
      </w:tr>
      <w:tr w:rsidR="006579AD" w:rsidRPr="00F96AC0" w:rsidTr="00632ED1">
        <w:trPr>
          <w:trHeight w:hRule="exact" w:val="255"/>
        </w:trPr>
        <w:tc>
          <w:tcPr>
            <w:tcW w:w="2064"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 xml:space="preserve">Branko Trstenjak </w:t>
            </w:r>
          </w:p>
        </w:tc>
        <w:tc>
          <w:tcPr>
            <w:tcW w:w="4677" w:type="dxa"/>
            <w:shd w:val="clear" w:color="auto" w:fill="auto"/>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Profesor športne vzgoje</w:t>
            </w:r>
          </w:p>
        </w:tc>
      </w:tr>
      <w:tr w:rsidR="006579AD" w:rsidRPr="00F96AC0" w:rsidTr="00632ED1">
        <w:trPr>
          <w:trHeight w:hRule="exact" w:val="255"/>
        </w:trPr>
        <w:tc>
          <w:tcPr>
            <w:tcW w:w="2064" w:type="dxa"/>
            <w:shd w:val="clear" w:color="auto" w:fill="auto"/>
            <w:noWrap/>
            <w:vAlign w:val="center"/>
          </w:tcPr>
          <w:p w:rsidR="006579AD" w:rsidRPr="00402E1D" w:rsidRDefault="001C2D8D" w:rsidP="006579AD">
            <w:pPr>
              <w:rPr>
                <w:rFonts w:ascii="Arial" w:hAnsi="Arial" w:cs="Arial"/>
                <w:sz w:val="18"/>
                <w:szCs w:val="18"/>
              </w:rPr>
            </w:pPr>
            <w:r>
              <w:rPr>
                <w:rFonts w:ascii="Arial" w:hAnsi="Arial" w:cs="Arial"/>
                <w:sz w:val="18"/>
                <w:szCs w:val="18"/>
              </w:rPr>
              <w:t>Ana Kresal</w:t>
            </w:r>
          </w:p>
        </w:tc>
        <w:tc>
          <w:tcPr>
            <w:tcW w:w="4677" w:type="dxa"/>
            <w:shd w:val="clear" w:color="auto" w:fill="auto"/>
            <w:vAlign w:val="center"/>
          </w:tcPr>
          <w:p w:rsidR="006579AD" w:rsidRPr="00402E1D" w:rsidRDefault="000C7635" w:rsidP="006579AD">
            <w:pPr>
              <w:rPr>
                <w:rFonts w:ascii="Arial" w:hAnsi="Arial" w:cs="Arial"/>
                <w:sz w:val="18"/>
                <w:szCs w:val="18"/>
              </w:rPr>
            </w:pPr>
            <w:r>
              <w:rPr>
                <w:rFonts w:ascii="Arial" w:hAnsi="Arial" w:cs="Arial"/>
                <w:sz w:val="18"/>
                <w:szCs w:val="18"/>
              </w:rPr>
              <w:t>Profesor</w:t>
            </w:r>
            <w:r w:rsidR="00C15F67">
              <w:rPr>
                <w:rFonts w:ascii="Arial" w:hAnsi="Arial" w:cs="Arial"/>
                <w:sz w:val="18"/>
                <w:szCs w:val="18"/>
              </w:rPr>
              <w:t>ica glasbe</w:t>
            </w:r>
            <w:r w:rsidR="004A3128">
              <w:rPr>
                <w:rFonts w:ascii="Arial" w:hAnsi="Arial" w:cs="Arial"/>
                <w:sz w:val="18"/>
                <w:szCs w:val="18"/>
              </w:rPr>
              <w:t>ne umetnosti</w:t>
            </w:r>
          </w:p>
        </w:tc>
      </w:tr>
      <w:tr w:rsidR="006579AD" w:rsidRPr="00A86023" w:rsidTr="00632ED1">
        <w:trPr>
          <w:trHeight w:hRule="exact" w:val="255"/>
        </w:trPr>
        <w:tc>
          <w:tcPr>
            <w:tcW w:w="2064"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 xml:space="preserve">Helena Smolej </w:t>
            </w:r>
          </w:p>
        </w:tc>
        <w:tc>
          <w:tcPr>
            <w:tcW w:w="4677" w:type="dxa"/>
            <w:shd w:val="clear" w:color="auto" w:fill="auto"/>
            <w:vAlign w:val="center"/>
          </w:tcPr>
          <w:p w:rsidR="006579AD" w:rsidRPr="00A86023" w:rsidRDefault="006579AD" w:rsidP="006579AD">
            <w:pPr>
              <w:rPr>
                <w:rFonts w:ascii="Arial" w:hAnsi="Arial" w:cs="Arial"/>
                <w:sz w:val="18"/>
                <w:szCs w:val="18"/>
                <w:lang w:val="it-IT"/>
              </w:rPr>
            </w:pPr>
            <w:r w:rsidRPr="00A86023">
              <w:rPr>
                <w:rFonts w:ascii="Arial" w:hAnsi="Arial" w:cs="Arial"/>
                <w:sz w:val="18"/>
                <w:szCs w:val="18"/>
                <w:lang w:val="it-IT"/>
              </w:rPr>
              <w:t>Učiteljica predmetnega pouka (GOS, TIT)</w:t>
            </w:r>
          </w:p>
        </w:tc>
      </w:tr>
      <w:tr w:rsidR="006579AD" w:rsidRPr="00F96AC0" w:rsidTr="00632ED1">
        <w:trPr>
          <w:trHeight w:hRule="exact" w:val="255"/>
        </w:trPr>
        <w:tc>
          <w:tcPr>
            <w:tcW w:w="2064" w:type="dxa"/>
            <w:shd w:val="clear" w:color="auto" w:fill="auto"/>
            <w:noWrap/>
            <w:vAlign w:val="center"/>
          </w:tcPr>
          <w:p w:rsidR="006579AD" w:rsidRPr="00402E1D" w:rsidRDefault="001C2D8D" w:rsidP="006579AD">
            <w:pPr>
              <w:rPr>
                <w:rFonts w:ascii="Arial" w:hAnsi="Arial" w:cs="Arial"/>
                <w:sz w:val="18"/>
                <w:szCs w:val="18"/>
              </w:rPr>
            </w:pPr>
            <w:r>
              <w:rPr>
                <w:rFonts w:ascii="Arial" w:hAnsi="Arial" w:cs="Arial"/>
                <w:sz w:val="18"/>
                <w:szCs w:val="18"/>
              </w:rPr>
              <w:t>Anja Erlah</w:t>
            </w:r>
          </w:p>
        </w:tc>
        <w:tc>
          <w:tcPr>
            <w:tcW w:w="4677" w:type="dxa"/>
            <w:shd w:val="clear" w:color="auto" w:fill="auto"/>
            <w:noWrap/>
            <w:vAlign w:val="center"/>
          </w:tcPr>
          <w:p w:rsidR="006579AD" w:rsidRPr="00402E1D" w:rsidRDefault="00DD59AB" w:rsidP="006579AD">
            <w:pPr>
              <w:rPr>
                <w:rFonts w:ascii="Arial" w:hAnsi="Arial" w:cs="Arial"/>
                <w:sz w:val="18"/>
                <w:szCs w:val="18"/>
              </w:rPr>
            </w:pPr>
            <w:r>
              <w:rPr>
                <w:rFonts w:ascii="Arial" w:hAnsi="Arial" w:cs="Arial"/>
                <w:sz w:val="18"/>
                <w:szCs w:val="18"/>
              </w:rPr>
              <w:t>Profesorica razrednega pouka</w:t>
            </w:r>
          </w:p>
        </w:tc>
      </w:tr>
      <w:tr w:rsidR="006579AD" w:rsidRPr="00F96AC0" w:rsidTr="00632ED1">
        <w:trPr>
          <w:trHeight w:hRule="exact" w:val="255"/>
        </w:trPr>
        <w:tc>
          <w:tcPr>
            <w:tcW w:w="2064"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 xml:space="preserve">Alenka </w:t>
            </w:r>
            <w:r w:rsidR="002E4050">
              <w:rPr>
                <w:rFonts w:ascii="Arial" w:hAnsi="Arial" w:cs="Arial"/>
                <w:sz w:val="18"/>
                <w:szCs w:val="18"/>
              </w:rPr>
              <w:t>Košir</w:t>
            </w:r>
          </w:p>
        </w:tc>
        <w:tc>
          <w:tcPr>
            <w:tcW w:w="4677"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Profesorica razrednega pouka</w:t>
            </w:r>
          </w:p>
        </w:tc>
      </w:tr>
      <w:tr w:rsidR="006579AD" w:rsidRPr="00F96AC0" w:rsidTr="00632ED1">
        <w:trPr>
          <w:trHeight w:hRule="exact" w:val="255"/>
        </w:trPr>
        <w:tc>
          <w:tcPr>
            <w:tcW w:w="2064"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 xml:space="preserve">Barbara Puš </w:t>
            </w:r>
          </w:p>
        </w:tc>
        <w:tc>
          <w:tcPr>
            <w:tcW w:w="4677"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Učiteljica razrednega pouka</w:t>
            </w:r>
          </w:p>
        </w:tc>
      </w:tr>
      <w:tr w:rsidR="006579AD" w:rsidRPr="00F96AC0" w:rsidTr="00632ED1">
        <w:trPr>
          <w:trHeight w:hRule="exact" w:val="255"/>
        </w:trPr>
        <w:tc>
          <w:tcPr>
            <w:tcW w:w="2064" w:type="dxa"/>
            <w:shd w:val="clear" w:color="auto" w:fill="auto"/>
            <w:noWrap/>
            <w:vAlign w:val="center"/>
          </w:tcPr>
          <w:p w:rsidR="006579AD" w:rsidRPr="00402E1D" w:rsidRDefault="004A3128" w:rsidP="006579AD">
            <w:pPr>
              <w:rPr>
                <w:rFonts w:ascii="Arial" w:hAnsi="Arial" w:cs="Arial"/>
                <w:sz w:val="18"/>
                <w:szCs w:val="18"/>
              </w:rPr>
            </w:pPr>
            <w:r>
              <w:rPr>
                <w:rFonts w:ascii="Arial" w:hAnsi="Arial" w:cs="Arial"/>
                <w:sz w:val="18"/>
                <w:szCs w:val="18"/>
              </w:rPr>
              <w:t>Maja Bricelj</w:t>
            </w:r>
          </w:p>
        </w:tc>
        <w:tc>
          <w:tcPr>
            <w:tcW w:w="4677"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Profesorica razrednega pouka</w:t>
            </w:r>
          </w:p>
        </w:tc>
      </w:tr>
      <w:tr w:rsidR="006579AD" w:rsidRPr="00A86023" w:rsidTr="00402E1D">
        <w:trPr>
          <w:trHeight w:hRule="exact" w:val="255"/>
        </w:trPr>
        <w:tc>
          <w:tcPr>
            <w:tcW w:w="2064"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 xml:space="preserve">Milica </w:t>
            </w:r>
            <w:r w:rsidR="00396580">
              <w:rPr>
                <w:rFonts w:ascii="Arial" w:hAnsi="Arial" w:cs="Arial"/>
                <w:sz w:val="18"/>
                <w:szCs w:val="18"/>
              </w:rPr>
              <w:t>Vukajlovič</w:t>
            </w:r>
          </w:p>
        </w:tc>
        <w:tc>
          <w:tcPr>
            <w:tcW w:w="4677" w:type="dxa"/>
            <w:shd w:val="clear" w:color="auto" w:fill="auto"/>
            <w:noWrap/>
            <w:vAlign w:val="center"/>
          </w:tcPr>
          <w:p w:rsidR="006579AD" w:rsidRPr="00A86023" w:rsidRDefault="006579AD" w:rsidP="006579AD">
            <w:pPr>
              <w:rPr>
                <w:rFonts w:ascii="Arial" w:hAnsi="Arial" w:cs="Arial"/>
                <w:sz w:val="18"/>
                <w:szCs w:val="18"/>
                <w:lang w:val="it-IT"/>
              </w:rPr>
            </w:pPr>
            <w:r w:rsidRPr="00A86023">
              <w:rPr>
                <w:rFonts w:ascii="Arial" w:hAnsi="Arial" w:cs="Arial"/>
                <w:sz w:val="18"/>
                <w:szCs w:val="18"/>
                <w:lang w:val="it-IT"/>
              </w:rPr>
              <w:t>Profes</w:t>
            </w:r>
            <w:r w:rsidR="00402E1D" w:rsidRPr="00A86023">
              <w:rPr>
                <w:rFonts w:ascii="Arial" w:hAnsi="Arial" w:cs="Arial"/>
                <w:sz w:val="18"/>
                <w:szCs w:val="18"/>
                <w:lang w:val="it-IT"/>
              </w:rPr>
              <w:t>orica razrednega p.</w:t>
            </w:r>
            <w:r w:rsidRPr="00A86023">
              <w:rPr>
                <w:rFonts w:ascii="Arial" w:hAnsi="Arial" w:cs="Arial"/>
                <w:sz w:val="18"/>
                <w:szCs w:val="18"/>
                <w:lang w:val="it-IT"/>
              </w:rPr>
              <w:t xml:space="preserve">, </w:t>
            </w:r>
            <w:r w:rsidR="00402E1D" w:rsidRPr="00A86023">
              <w:rPr>
                <w:rFonts w:ascii="Arial" w:hAnsi="Arial" w:cs="Arial"/>
                <w:sz w:val="18"/>
                <w:szCs w:val="18"/>
                <w:lang w:val="it-IT"/>
              </w:rPr>
              <w:t>program izp. za angleščino</w:t>
            </w:r>
          </w:p>
        </w:tc>
      </w:tr>
      <w:tr w:rsidR="006579AD" w:rsidRPr="00F96AC0" w:rsidTr="00632ED1">
        <w:trPr>
          <w:trHeight w:hRule="exact" w:val="255"/>
        </w:trPr>
        <w:tc>
          <w:tcPr>
            <w:tcW w:w="2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9AD" w:rsidRPr="00402E1D" w:rsidRDefault="00402E1D" w:rsidP="006579AD">
            <w:pPr>
              <w:rPr>
                <w:rFonts w:ascii="Arial" w:hAnsi="Arial" w:cs="Arial"/>
                <w:sz w:val="18"/>
                <w:szCs w:val="18"/>
              </w:rPr>
            </w:pPr>
            <w:r w:rsidRPr="00402E1D">
              <w:rPr>
                <w:rFonts w:ascii="Arial" w:hAnsi="Arial" w:cs="Arial"/>
                <w:sz w:val="18"/>
                <w:szCs w:val="18"/>
              </w:rPr>
              <w:t>Aleksandra Kosmač S.</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9AD" w:rsidRPr="00402E1D" w:rsidRDefault="006579AD" w:rsidP="00C15F67">
            <w:pPr>
              <w:rPr>
                <w:rFonts w:ascii="Arial" w:hAnsi="Arial" w:cs="Arial"/>
                <w:sz w:val="18"/>
                <w:szCs w:val="18"/>
              </w:rPr>
            </w:pPr>
            <w:r w:rsidRPr="00402E1D">
              <w:rPr>
                <w:rFonts w:ascii="Arial" w:hAnsi="Arial" w:cs="Arial"/>
                <w:sz w:val="18"/>
                <w:szCs w:val="18"/>
              </w:rPr>
              <w:t>Profesorica razrednega pouka</w:t>
            </w:r>
            <w:r w:rsidR="000C7635">
              <w:rPr>
                <w:rFonts w:ascii="Arial" w:hAnsi="Arial" w:cs="Arial"/>
                <w:sz w:val="18"/>
                <w:szCs w:val="18"/>
              </w:rPr>
              <w:t xml:space="preserve"> </w:t>
            </w:r>
          </w:p>
        </w:tc>
      </w:tr>
      <w:tr w:rsidR="006579AD" w:rsidRPr="00F96AC0" w:rsidTr="00632ED1">
        <w:trPr>
          <w:trHeight w:hRule="exact" w:val="255"/>
        </w:trPr>
        <w:tc>
          <w:tcPr>
            <w:tcW w:w="2064"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Vesna Vozar</w:t>
            </w:r>
          </w:p>
        </w:tc>
        <w:tc>
          <w:tcPr>
            <w:tcW w:w="4677" w:type="dxa"/>
            <w:shd w:val="clear" w:color="auto" w:fill="auto"/>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Profesorica športne vzgoje</w:t>
            </w:r>
          </w:p>
        </w:tc>
      </w:tr>
      <w:tr w:rsidR="006579AD" w:rsidRPr="00F96AC0" w:rsidTr="00632ED1">
        <w:trPr>
          <w:trHeight w:hRule="exact" w:val="255"/>
        </w:trPr>
        <w:tc>
          <w:tcPr>
            <w:tcW w:w="2064"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Lea Jensterle</w:t>
            </w:r>
          </w:p>
        </w:tc>
        <w:tc>
          <w:tcPr>
            <w:tcW w:w="4677" w:type="dxa"/>
            <w:shd w:val="clear" w:color="auto" w:fill="auto"/>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 xml:space="preserve">Profesorica razrednega pouka </w:t>
            </w:r>
          </w:p>
        </w:tc>
      </w:tr>
      <w:tr w:rsidR="006579AD" w:rsidRPr="00F96AC0" w:rsidTr="00632ED1">
        <w:trPr>
          <w:trHeight w:hRule="exact" w:val="255"/>
        </w:trPr>
        <w:tc>
          <w:tcPr>
            <w:tcW w:w="2064" w:type="dxa"/>
            <w:shd w:val="clear" w:color="auto" w:fill="auto"/>
            <w:noWrap/>
            <w:vAlign w:val="center"/>
          </w:tcPr>
          <w:p w:rsidR="006579AD" w:rsidRPr="00402E1D" w:rsidRDefault="00E8132A" w:rsidP="006579AD">
            <w:pPr>
              <w:rPr>
                <w:rFonts w:ascii="Arial" w:hAnsi="Arial" w:cs="Arial"/>
                <w:sz w:val="18"/>
                <w:szCs w:val="18"/>
              </w:rPr>
            </w:pPr>
            <w:r>
              <w:rPr>
                <w:rFonts w:ascii="Arial" w:hAnsi="Arial" w:cs="Arial"/>
                <w:sz w:val="18"/>
                <w:szCs w:val="18"/>
              </w:rPr>
              <w:t>Ana Andolšek</w:t>
            </w:r>
          </w:p>
        </w:tc>
        <w:tc>
          <w:tcPr>
            <w:tcW w:w="4677" w:type="dxa"/>
            <w:shd w:val="clear" w:color="auto" w:fill="auto"/>
            <w:vAlign w:val="center"/>
          </w:tcPr>
          <w:p w:rsidR="006579AD" w:rsidRPr="00402E1D" w:rsidRDefault="00E8132A" w:rsidP="006579AD">
            <w:pPr>
              <w:rPr>
                <w:rFonts w:ascii="Arial" w:hAnsi="Arial" w:cs="Arial"/>
                <w:sz w:val="18"/>
                <w:szCs w:val="18"/>
              </w:rPr>
            </w:pPr>
            <w:r>
              <w:rPr>
                <w:rFonts w:ascii="Arial" w:hAnsi="Arial" w:cs="Arial"/>
                <w:sz w:val="18"/>
                <w:szCs w:val="18"/>
              </w:rPr>
              <w:t>Profesorica razrednega pouka</w:t>
            </w:r>
          </w:p>
        </w:tc>
      </w:tr>
    </w:tbl>
    <w:p w:rsidR="00F302A6" w:rsidRDefault="00F302A6">
      <w:pPr>
        <w:widowControl w:val="0"/>
        <w:autoSpaceDE w:val="0"/>
        <w:autoSpaceDN w:val="0"/>
        <w:adjustRightInd w:val="0"/>
        <w:spacing w:after="0" w:line="240" w:lineRule="auto"/>
        <w:rPr>
          <w:rFonts w:ascii="Times New Roman" w:hAnsi="Times New Roman"/>
          <w:sz w:val="24"/>
          <w:szCs w:val="24"/>
        </w:rPr>
        <w:sectPr w:rsidR="00F302A6" w:rsidSect="00D62720">
          <w:pgSz w:w="8220" w:h="11906"/>
          <w:pgMar w:top="311" w:right="707" w:bottom="486" w:left="720" w:header="720" w:footer="720" w:gutter="0"/>
          <w:cols w:space="720" w:equalWidth="0">
            <w:col w:w="6793"/>
          </w:cols>
          <w:noEndnote/>
        </w:sectPr>
      </w:pPr>
    </w:p>
    <w:p w:rsidR="001C2D8D" w:rsidRDefault="001C2D8D" w:rsidP="0019088B">
      <w:pPr>
        <w:spacing w:after="0" w:line="240" w:lineRule="auto"/>
        <w:jc w:val="both"/>
        <w:rPr>
          <w:rFonts w:ascii="Arial" w:hAnsi="Arial" w:cs="Arial"/>
          <w:bCs/>
          <w:color w:val="FF9225"/>
          <w:sz w:val="28"/>
          <w:szCs w:val="28"/>
        </w:rPr>
      </w:pPr>
    </w:p>
    <w:p w:rsidR="0019088B" w:rsidRPr="00685B46" w:rsidRDefault="0019088B" w:rsidP="0019088B">
      <w:pPr>
        <w:spacing w:after="0" w:line="240" w:lineRule="auto"/>
        <w:jc w:val="both"/>
        <w:rPr>
          <w:rFonts w:ascii="Arial" w:hAnsi="Arial" w:cs="Arial"/>
          <w:bCs/>
          <w:color w:val="FF9225"/>
          <w:sz w:val="28"/>
          <w:szCs w:val="28"/>
        </w:rPr>
      </w:pPr>
      <w:r w:rsidRPr="00685B46">
        <w:rPr>
          <w:rFonts w:ascii="Arial" w:hAnsi="Arial" w:cs="Arial"/>
          <w:bCs/>
          <w:color w:val="FF9225"/>
          <w:sz w:val="28"/>
          <w:szCs w:val="28"/>
        </w:rPr>
        <w:t>Predmetnik</w:t>
      </w:r>
    </w:p>
    <w:p w:rsidR="0019088B" w:rsidRPr="00685B46" w:rsidRDefault="003466D6" w:rsidP="003466D6">
      <w:pPr>
        <w:spacing w:after="0" w:line="240" w:lineRule="auto"/>
        <w:jc w:val="center"/>
        <w:rPr>
          <w:rFonts w:ascii="Arial" w:hAnsi="Arial" w:cs="Arial"/>
          <w:b/>
          <w:bCs/>
          <w:color w:val="FF9225"/>
        </w:rPr>
      </w:pPr>
      <w:r w:rsidRPr="00685B46">
        <w:rPr>
          <w:rFonts w:ascii="Arial" w:hAnsi="Arial" w:cs="Arial"/>
          <w:b/>
          <w:bCs/>
          <w:color w:val="FF9225"/>
        </w:rPr>
        <w:t xml:space="preserve">1. </w:t>
      </w:r>
      <w:r w:rsidR="0019088B" w:rsidRPr="00685B46">
        <w:rPr>
          <w:rFonts w:ascii="Arial" w:hAnsi="Arial" w:cs="Arial"/>
          <w:b/>
          <w:bCs/>
          <w:color w:val="FF9225"/>
        </w:rPr>
        <w:t>– 5. razred</w:t>
      </w:r>
    </w:p>
    <w:tbl>
      <w:tblPr>
        <w:tblW w:w="6965"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95"/>
        <w:gridCol w:w="567"/>
        <w:gridCol w:w="567"/>
        <w:gridCol w:w="567"/>
        <w:gridCol w:w="567"/>
        <w:gridCol w:w="567"/>
        <w:gridCol w:w="567"/>
        <w:gridCol w:w="567"/>
        <w:gridCol w:w="567"/>
        <w:gridCol w:w="567"/>
        <w:gridCol w:w="567"/>
      </w:tblGrid>
      <w:tr w:rsidR="00932122" w:rsidRPr="00932122" w:rsidTr="00932122">
        <w:trPr>
          <w:cantSplit/>
          <w:trHeight w:hRule="exact" w:val="284"/>
        </w:trPr>
        <w:tc>
          <w:tcPr>
            <w:tcW w:w="1295" w:type="dxa"/>
            <w:vMerge w:val="restart"/>
            <w:tcBorders>
              <w:top w:val="single" w:sz="12" w:space="0" w:color="808080"/>
              <w:left w:val="single" w:sz="12" w:space="0" w:color="808080"/>
              <w:right w:val="single" w:sz="12" w:space="0" w:color="808080"/>
            </w:tcBorders>
            <w:shd w:val="pct5" w:color="auto" w:fill="FFFFFF"/>
          </w:tcPr>
          <w:p w:rsidR="00932122" w:rsidRPr="00932122" w:rsidRDefault="00932122" w:rsidP="00632ED1">
            <w:pPr>
              <w:rPr>
                <w:rFonts w:ascii="Arial" w:hAnsi="Arial" w:cs="Arial"/>
                <w:b/>
                <w:sz w:val="16"/>
                <w:szCs w:val="16"/>
              </w:rPr>
            </w:pPr>
            <w:r w:rsidRPr="00932122">
              <w:rPr>
                <w:rFonts w:ascii="Arial" w:hAnsi="Arial" w:cs="Arial"/>
                <w:b/>
                <w:sz w:val="16"/>
                <w:szCs w:val="16"/>
              </w:rPr>
              <w:t>PREDMET</w:t>
            </w:r>
          </w:p>
        </w:tc>
        <w:tc>
          <w:tcPr>
            <w:tcW w:w="5670" w:type="dxa"/>
            <w:gridSpan w:val="10"/>
            <w:tcBorders>
              <w:top w:val="single" w:sz="12" w:space="0" w:color="808080"/>
              <w:left w:val="single" w:sz="12" w:space="0" w:color="808080"/>
              <w:bottom w:val="single" w:sz="12" w:space="0" w:color="808080"/>
              <w:right w:val="single" w:sz="12" w:space="0" w:color="808080"/>
            </w:tcBorders>
            <w:shd w:val="pct5" w:color="auto" w:fill="FFFFFF"/>
          </w:tcPr>
          <w:p w:rsidR="00932122" w:rsidRPr="00932122" w:rsidRDefault="00932122" w:rsidP="00632ED1">
            <w:pPr>
              <w:ind w:left="-108"/>
              <w:jc w:val="center"/>
              <w:rPr>
                <w:rFonts w:ascii="Arial" w:hAnsi="Arial" w:cs="Arial"/>
                <w:b/>
                <w:sz w:val="16"/>
                <w:szCs w:val="16"/>
              </w:rPr>
            </w:pPr>
            <w:r w:rsidRPr="00932122">
              <w:rPr>
                <w:rFonts w:ascii="Arial" w:hAnsi="Arial" w:cs="Arial"/>
                <w:b/>
                <w:sz w:val="16"/>
                <w:szCs w:val="16"/>
              </w:rPr>
              <w:t>RAZRED</w:t>
            </w:r>
          </w:p>
        </w:tc>
      </w:tr>
      <w:tr w:rsidR="00932122" w:rsidRPr="00932122" w:rsidTr="00932122">
        <w:trPr>
          <w:cantSplit/>
          <w:trHeight w:hRule="exact" w:val="284"/>
        </w:trPr>
        <w:tc>
          <w:tcPr>
            <w:tcW w:w="1295" w:type="dxa"/>
            <w:vMerge/>
            <w:tcBorders>
              <w:left w:val="single" w:sz="12" w:space="0" w:color="808080"/>
              <w:right w:val="single" w:sz="12" w:space="0" w:color="808080"/>
            </w:tcBorders>
            <w:shd w:val="pct5" w:color="auto" w:fill="FFFFFF"/>
          </w:tcPr>
          <w:p w:rsidR="00932122" w:rsidRPr="00932122" w:rsidRDefault="00932122" w:rsidP="00632ED1">
            <w:pPr>
              <w:rPr>
                <w:rFonts w:ascii="Arial" w:hAnsi="Arial" w:cs="Arial"/>
                <w:b/>
                <w:sz w:val="16"/>
                <w:szCs w:val="16"/>
              </w:rPr>
            </w:pPr>
          </w:p>
        </w:tc>
        <w:tc>
          <w:tcPr>
            <w:tcW w:w="1134" w:type="dxa"/>
            <w:gridSpan w:val="2"/>
            <w:tcBorders>
              <w:top w:val="single" w:sz="12" w:space="0" w:color="808080"/>
              <w:left w:val="single" w:sz="12" w:space="0" w:color="808080"/>
              <w:bottom w:val="single" w:sz="12" w:space="0" w:color="808080"/>
              <w:right w:val="single" w:sz="12" w:space="0" w:color="808080"/>
            </w:tcBorders>
            <w:shd w:val="pct5" w:color="auto" w:fill="FFFFFF"/>
          </w:tcPr>
          <w:p w:rsidR="00932122" w:rsidRPr="00932122" w:rsidRDefault="00932122" w:rsidP="00632ED1">
            <w:pPr>
              <w:jc w:val="center"/>
              <w:rPr>
                <w:rFonts w:ascii="Arial" w:hAnsi="Arial" w:cs="Arial"/>
                <w:b/>
                <w:sz w:val="16"/>
                <w:szCs w:val="16"/>
              </w:rPr>
            </w:pPr>
            <w:r w:rsidRPr="00932122">
              <w:rPr>
                <w:rFonts w:ascii="Arial" w:hAnsi="Arial" w:cs="Arial"/>
                <w:b/>
                <w:sz w:val="16"/>
                <w:szCs w:val="16"/>
              </w:rPr>
              <w:t>1. razred</w:t>
            </w:r>
          </w:p>
        </w:tc>
        <w:tc>
          <w:tcPr>
            <w:tcW w:w="1134" w:type="dxa"/>
            <w:gridSpan w:val="2"/>
            <w:tcBorders>
              <w:top w:val="single" w:sz="12" w:space="0" w:color="808080"/>
              <w:left w:val="single" w:sz="12" w:space="0" w:color="808080"/>
              <w:bottom w:val="single" w:sz="12" w:space="0" w:color="808080"/>
              <w:right w:val="single" w:sz="12" w:space="0" w:color="808080"/>
            </w:tcBorders>
            <w:shd w:val="pct5" w:color="auto" w:fill="FFFFFF"/>
          </w:tcPr>
          <w:p w:rsidR="00932122" w:rsidRPr="00932122" w:rsidRDefault="00932122" w:rsidP="00632ED1">
            <w:pPr>
              <w:jc w:val="center"/>
              <w:rPr>
                <w:rFonts w:ascii="Arial" w:hAnsi="Arial" w:cs="Arial"/>
                <w:b/>
                <w:sz w:val="16"/>
                <w:szCs w:val="16"/>
              </w:rPr>
            </w:pPr>
            <w:r w:rsidRPr="00932122">
              <w:rPr>
                <w:rFonts w:ascii="Arial" w:hAnsi="Arial" w:cs="Arial"/>
                <w:b/>
                <w:sz w:val="16"/>
                <w:szCs w:val="16"/>
              </w:rPr>
              <w:t>2. razred</w:t>
            </w:r>
          </w:p>
        </w:tc>
        <w:tc>
          <w:tcPr>
            <w:tcW w:w="1134" w:type="dxa"/>
            <w:gridSpan w:val="2"/>
            <w:tcBorders>
              <w:top w:val="single" w:sz="12" w:space="0" w:color="808080"/>
              <w:left w:val="single" w:sz="12" w:space="0" w:color="808080"/>
              <w:bottom w:val="single" w:sz="12" w:space="0" w:color="808080"/>
              <w:right w:val="single" w:sz="12" w:space="0" w:color="808080"/>
            </w:tcBorders>
            <w:shd w:val="pct5" w:color="auto" w:fill="FFFFFF"/>
          </w:tcPr>
          <w:p w:rsidR="00932122" w:rsidRPr="00932122" w:rsidRDefault="00932122" w:rsidP="00632ED1">
            <w:pPr>
              <w:jc w:val="center"/>
              <w:rPr>
                <w:rFonts w:ascii="Arial" w:hAnsi="Arial" w:cs="Arial"/>
                <w:b/>
                <w:sz w:val="16"/>
                <w:szCs w:val="16"/>
              </w:rPr>
            </w:pPr>
            <w:r w:rsidRPr="00932122">
              <w:rPr>
                <w:rFonts w:ascii="Arial" w:hAnsi="Arial" w:cs="Arial"/>
                <w:b/>
                <w:sz w:val="16"/>
                <w:szCs w:val="16"/>
              </w:rPr>
              <w:t>3. razred</w:t>
            </w:r>
          </w:p>
        </w:tc>
        <w:tc>
          <w:tcPr>
            <w:tcW w:w="1134" w:type="dxa"/>
            <w:gridSpan w:val="2"/>
            <w:tcBorders>
              <w:top w:val="single" w:sz="12" w:space="0" w:color="808080"/>
              <w:left w:val="single" w:sz="12" w:space="0" w:color="808080"/>
              <w:bottom w:val="single" w:sz="12" w:space="0" w:color="808080"/>
              <w:right w:val="single" w:sz="12" w:space="0" w:color="808080"/>
            </w:tcBorders>
            <w:shd w:val="pct5" w:color="auto" w:fill="FFFFFF"/>
          </w:tcPr>
          <w:p w:rsidR="00932122" w:rsidRPr="00932122" w:rsidRDefault="00932122" w:rsidP="00632ED1">
            <w:pPr>
              <w:ind w:left="-108"/>
              <w:jc w:val="center"/>
              <w:rPr>
                <w:rFonts w:ascii="Arial" w:hAnsi="Arial" w:cs="Arial"/>
                <w:b/>
                <w:sz w:val="16"/>
                <w:szCs w:val="16"/>
              </w:rPr>
            </w:pPr>
            <w:r w:rsidRPr="00932122">
              <w:rPr>
                <w:rFonts w:ascii="Arial" w:hAnsi="Arial" w:cs="Arial"/>
                <w:b/>
                <w:sz w:val="16"/>
                <w:szCs w:val="16"/>
              </w:rPr>
              <w:t>4. razred</w:t>
            </w:r>
          </w:p>
        </w:tc>
        <w:tc>
          <w:tcPr>
            <w:tcW w:w="1134" w:type="dxa"/>
            <w:gridSpan w:val="2"/>
            <w:tcBorders>
              <w:top w:val="single" w:sz="12" w:space="0" w:color="808080"/>
              <w:left w:val="single" w:sz="12" w:space="0" w:color="808080"/>
              <w:bottom w:val="single" w:sz="12" w:space="0" w:color="808080"/>
              <w:right w:val="single" w:sz="12" w:space="0" w:color="808080"/>
            </w:tcBorders>
            <w:shd w:val="pct5" w:color="auto" w:fill="FFFFFF"/>
          </w:tcPr>
          <w:p w:rsidR="00932122" w:rsidRPr="00932122" w:rsidRDefault="00932122" w:rsidP="00632ED1">
            <w:pPr>
              <w:ind w:left="-108"/>
              <w:jc w:val="center"/>
              <w:rPr>
                <w:rFonts w:ascii="Arial" w:hAnsi="Arial" w:cs="Arial"/>
                <w:b/>
                <w:sz w:val="16"/>
                <w:szCs w:val="16"/>
              </w:rPr>
            </w:pPr>
            <w:r w:rsidRPr="00932122">
              <w:rPr>
                <w:rFonts w:ascii="Arial" w:hAnsi="Arial" w:cs="Arial"/>
                <w:b/>
                <w:sz w:val="16"/>
                <w:szCs w:val="16"/>
              </w:rPr>
              <w:t>5. razred</w:t>
            </w:r>
          </w:p>
        </w:tc>
      </w:tr>
      <w:tr w:rsidR="00932122" w:rsidRPr="00932122" w:rsidTr="00932122">
        <w:trPr>
          <w:cantSplit/>
          <w:trHeight w:hRule="exact" w:val="284"/>
        </w:trPr>
        <w:tc>
          <w:tcPr>
            <w:tcW w:w="1295" w:type="dxa"/>
            <w:vMerge/>
            <w:tcBorders>
              <w:left w:val="single" w:sz="12" w:space="0" w:color="808080"/>
              <w:bottom w:val="single" w:sz="12" w:space="0" w:color="808080"/>
              <w:right w:val="single" w:sz="12" w:space="0" w:color="808080"/>
            </w:tcBorders>
          </w:tcPr>
          <w:p w:rsidR="00932122" w:rsidRPr="00932122" w:rsidRDefault="00932122" w:rsidP="00632ED1">
            <w:pPr>
              <w:rPr>
                <w:rFonts w:ascii="Arial" w:hAnsi="Arial" w:cs="Arial"/>
                <w:sz w:val="16"/>
                <w:szCs w:val="16"/>
              </w:rPr>
            </w:pPr>
          </w:p>
        </w:tc>
        <w:tc>
          <w:tcPr>
            <w:tcW w:w="567" w:type="dxa"/>
            <w:tcBorders>
              <w:top w:val="nil"/>
              <w:left w:val="nil"/>
              <w:bottom w:val="single" w:sz="12" w:space="0" w:color="808080"/>
              <w:right w:val="single" w:sz="4" w:space="0" w:color="808080"/>
            </w:tcBorders>
            <w:shd w:val="pct5" w:color="auto" w:fill="FFFFFF"/>
          </w:tcPr>
          <w:p w:rsidR="00932122" w:rsidRPr="00932122" w:rsidRDefault="00932122" w:rsidP="00632ED1">
            <w:pPr>
              <w:rPr>
                <w:rFonts w:ascii="Arial" w:hAnsi="Arial" w:cs="Arial"/>
                <w:b/>
                <w:sz w:val="16"/>
                <w:szCs w:val="16"/>
              </w:rPr>
            </w:pPr>
            <w:r w:rsidRPr="00932122">
              <w:rPr>
                <w:rFonts w:ascii="Arial" w:hAnsi="Arial" w:cs="Arial"/>
                <w:b/>
                <w:sz w:val="16"/>
                <w:szCs w:val="16"/>
              </w:rPr>
              <w:t xml:space="preserve">  T</w:t>
            </w:r>
          </w:p>
        </w:tc>
        <w:tc>
          <w:tcPr>
            <w:tcW w:w="567" w:type="dxa"/>
            <w:tcBorders>
              <w:top w:val="nil"/>
              <w:left w:val="nil"/>
              <w:bottom w:val="single" w:sz="12" w:space="0" w:color="808080"/>
              <w:right w:val="single" w:sz="4" w:space="0" w:color="808080"/>
            </w:tcBorders>
            <w:shd w:val="pct5" w:color="auto" w:fill="FFFFFF"/>
          </w:tcPr>
          <w:p w:rsidR="00932122" w:rsidRPr="00932122" w:rsidRDefault="00932122" w:rsidP="00632ED1">
            <w:pPr>
              <w:jc w:val="center"/>
              <w:rPr>
                <w:rFonts w:ascii="Arial" w:hAnsi="Arial" w:cs="Arial"/>
                <w:b/>
                <w:sz w:val="16"/>
                <w:szCs w:val="16"/>
              </w:rPr>
            </w:pPr>
            <w:r w:rsidRPr="00932122">
              <w:rPr>
                <w:rFonts w:ascii="Arial" w:hAnsi="Arial" w:cs="Arial"/>
                <w:b/>
                <w:sz w:val="16"/>
                <w:szCs w:val="16"/>
              </w:rPr>
              <w:t>L</w:t>
            </w:r>
          </w:p>
        </w:tc>
        <w:tc>
          <w:tcPr>
            <w:tcW w:w="567" w:type="dxa"/>
            <w:tcBorders>
              <w:top w:val="nil"/>
              <w:left w:val="nil"/>
              <w:bottom w:val="single" w:sz="12" w:space="0" w:color="808080"/>
              <w:right w:val="single" w:sz="4" w:space="0" w:color="808080"/>
            </w:tcBorders>
            <w:shd w:val="pct5" w:color="auto" w:fill="FFFFFF"/>
          </w:tcPr>
          <w:p w:rsidR="00932122" w:rsidRPr="00932122" w:rsidRDefault="00932122" w:rsidP="00632ED1">
            <w:pPr>
              <w:jc w:val="center"/>
              <w:rPr>
                <w:rFonts w:ascii="Arial" w:hAnsi="Arial" w:cs="Arial"/>
                <w:b/>
                <w:sz w:val="16"/>
                <w:szCs w:val="16"/>
              </w:rPr>
            </w:pPr>
            <w:r w:rsidRPr="00932122">
              <w:rPr>
                <w:rFonts w:ascii="Arial" w:hAnsi="Arial" w:cs="Arial"/>
                <w:b/>
                <w:sz w:val="16"/>
                <w:szCs w:val="16"/>
              </w:rPr>
              <w:t>T</w:t>
            </w:r>
          </w:p>
        </w:tc>
        <w:tc>
          <w:tcPr>
            <w:tcW w:w="567" w:type="dxa"/>
            <w:tcBorders>
              <w:top w:val="nil"/>
              <w:left w:val="nil"/>
              <w:bottom w:val="single" w:sz="12" w:space="0" w:color="808080"/>
              <w:right w:val="single" w:sz="4" w:space="0" w:color="auto"/>
            </w:tcBorders>
            <w:shd w:val="pct5" w:color="auto" w:fill="FFFFFF"/>
          </w:tcPr>
          <w:p w:rsidR="00932122" w:rsidRPr="00932122" w:rsidRDefault="00932122" w:rsidP="00632ED1">
            <w:pPr>
              <w:jc w:val="center"/>
              <w:rPr>
                <w:rFonts w:ascii="Arial" w:hAnsi="Arial" w:cs="Arial"/>
                <w:b/>
                <w:sz w:val="16"/>
                <w:szCs w:val="16"/>
              </w:rPr>
            </w:pPr>
            <w:r w:rsidRPr="00932122">
              <w:rPr>
                <w:rFonts w:ascii="Arial" w:hAnsi="Arial" w:cs="Arial"/>
                <w:b/>
                <w:sz w:val="16"/>
                <w:szCs w:val="16"/>
              </w:rPr>
              <w:t>L</w:t>
            </w:r>
          </w:p>
        </w:tc>
        <w:tc>
          <w:tcPr>
            <w:tcW w:w="567" w:type="dxa"/>
            <w:tcBorders>
              <w:top w:val="single" w:sz="12" w:space="0" w:color="808080"/>
              <w:left w:val="nil"/>
              <w:bottom w:val="single" w:sz="12" w:space="0" w:color="808080"/>
              <w:right w:val="single" w:sz="4" w:space="0" w:color="auto"/>
            </w:tcBorders>
            <w:shd w:val="pct5" w:color="auto" w:fill="FFFFFF"/>
          </w:tcPr>
          <w:p w:rsidR="00932122" w:rsidRPr="00932122" w:rsidRDefault="00932122" w:rsidP="00632ED1">
            <w:pPr>
              <w:jc w:val="center"/>
              <w:rPr>
                <w:rFonts w:ascii="Arial" w:hAnsi="Arial" w:cs="Arial"/>
                <w:b/>
                <w:sz w:val="16"/>
                <w:szCs w:val="16"/>
              </w:rPr>
            </w:pPr>
            <w:r w:rsidRPr="00932122">
              <w:rPr>
                <w:rFonts w:ascii="Arial" w:hAnsi="Arial" w:cs="Arial"/>
                <w:b/>
                <w:sz w:val="16"/>
                <w:szCs w:val="16"/>
              </w:rPr>
              <w:t>T</w:t>
            </w:r>
          </w:p>
        </w:tc>
        <w:tc>
          <w:tcPr>
            <w:tcW w:w="567" w:type="dxa"/>
            <w:tcBorders>
              <w:top w:val="single" w:sz="12" w:space="0" w:color="808080"/>
              <w:left w:val="single" w:sz="4" w:space="0" w:color="auto"/>
              <w:bottom w:val="single" w:sz="12" w:space="0" w:color="808080"/>
              <w:right w:val="single" w:sz="4" w:space="0" w:color="auto"/>
            </w:tcBorders>
            <w:shd w:val="pct5" w:color="auto" w:fill="FFFFFF"/>
          </w:tcPr>
          <w:p w:rsidR="00932122" w:rsidRPr="00932122" w:rsidRDefault="00932122" w:rsidP="00632ED1">
            <w:pPr>
              <w:jc w:val="center"/>
              <w:rPr>
                <w:rFonts w:ascii="Arial" w:hAnsi="Arial" w:cs="Arial"/>
                <w:b/>
                <w:sz w:val="16"/>
                <w:szCs w:val="16"/>
              </w:rPr>
            </w:pPr>
            <w:r w:rsidRPr="00932122">
              <w:rPr>
                <w:rFonts w:ascii="Arial" w:hAnsi="Arial" w:cs="Arial"/>
                <w:b/>
                <w:sz w:val="16"/>
                <w:szCs w:val="16"/>
              </w:rPr>
              <w:t>L</w:t>
            </w:r>
          </w:p>
        </w:tc>
        <w:tc>
          <w:tcPr>
            <w:tcW w:w="567" w:type="dxa"/>
            <w:tcBorders>
              <w:top w:val="single" w:sz="12" w:space="0" w:color="808080"/>
              <w:left w:val="single" w:sz="4" w:space="0" w:color="auto"/>
              <w:bottom w:val="single" w:sz="12" w:space="0" w:color="808080"/>
              <w:right w:val="single" w:sz="4" w:space="0" w:color="808080"/>
            </w:tcBorders>
            <w:shd w:val="pct5" w:color="auto" w:fill="FFFFFF"/>
          </w:tcPr>
          <w:p w:rsidR="00932122" w:rsidRPr="00932122" w:rsidRDefault="00932122" w:rsidP="00632ED1">
            <w:pPr>
              <w:ind w:left="-154"/>
              <w:jc w:val="center"/>
              <w:rPr>
                <w:rFonts w:ascii="Arial" w:hAnsi="Arial" w:cs="Arial"/>
                <w:b/>
                <w:sz w:val="16"/>
                <w:szCs w:val="16"/>
              </w:rPr>
            </w:pPr>
            <w:r w:rsidRPr="00932122">
              <w:rPr>
                <w:rFonts w:ascii="Arial" w:hAnsi="Arial" w:cs="Arial"/>
                <w:b/>
                <w:sz w:val="16"/>
                <w:szCs w:val="16"/>
              </w:rPr>
              <w:t>T</w:t>
            </w:r>
          </w:p>
        </w:tc>
        <w:tc>
          <w:tcPr>
            <w:tcW w:w="567" w:type="dxa"/>
            <w:tcBorders>
              <w:top w:val="single" w:sz="12" w:space="0" w:color="808080"/>
              <w:left w:val="single" w:sz="4" w:space="0" w:color="808080"/>
              <w:bottom w:val="single" w:sz="12" w:space="0" w:color="808080"/>
              <w:right w:val="single" w:sz="12" w:space="0" w:color="808080"/>
            </w:tcBorders>
            <w:shd w:val="pct5" w:color="auto" w:fill="FFFFFF"/>
          </w:tcPr>
          <w:p w:rsidR="00932122" w:rsidRPr="00932122" w:rsidRDefault="00932122" w:rsidP="00632ED1">
            <w:pPr>
              <w:ind w:left="-154"/>
              <w:jc w:val="center"/>
              <w:rPr>
                <w:rFonts w:ascii="Arial" w:hAnsi="Arial" w:cs="Arial"/>
                <w:b/>
                <w:sz w:val="16"/>
                <w:szCs w:val="16"/>
              </w:rPr>
            </w:pPr>
            <w:r w:rsidRPr="00932122">
              <w:rPr>
                <w:rFonts w:ascii="Arial" w:hAnsi="Arial" w:cs="Arial"/>
                <w:b/>
                <w:sz w:val="16"/>
                <w:szCs w:val="16"/>
              </w:rPr>
              <w:t>L</w:t>
            </w:r>
          </w:p>
        </w:tc>
        <w:tc>
          <w:tcPr>
            <w:tcW w:w="567" w:type="dxa"/>
            <w:tcBorders>
              <w:top w:val="single" w:sz="12" w:space="0" w:color="808080"/>
              <w:left w:val="single" w:sz="4" w:space="0" w:color="808080"/>
              <w:bottom w:val="single" w:sz="12" w:space="0" w:color="808080"/>
              <w:right w:val="single" w:sz="12" w:space="0" w:color="808080"/>
            </w:tcBorders>
            <w:shd w:val="pct5" w:color="auto" w:fill="FFFFFF"/>
          </w:tcPr>
          <w:p w:rsidR="00932122" w:rsidRPr="00932122" w:rsidRDefault="00932122" w:rsidP="00632ED1">
            <w:pPr>
              <w:ind w:left="-154"/>
              <w:jc w:val="center"/>
              <w:rPr>
                <w:rFonts w:ascii="Arial" w:hAnsi="Arial" w:cs="Arial"/>
                <w:b/>
                <w:sz w:val="16"/>
                <w:szCs w:val="16"/>
              </w:rPr>
            </w:pPr>
            <w:r w:rsidRPr="00932122">
              <w:rPr>
                <w:rFonts w:ascii="Arial" w:hAnsi="Arial" w:cs="Arial"/>
                <w:b/>
                <w:sz w:val="16"/>
                <w:szCs w:val="16"/>
              </w:rPr>
              <w:t>T</w:t>
            </w:r>
          </w:p>
        </w:tc>
        <w:tc>
          <w:tcPr>
            <w:tcW w:w="567" w:type="dxa"/>
            <w:tcBorders>
              <w:top w:val="single" w:sz="12" w:space="0" w:color="808080"/>
              <w:left w:val="single" w:sz="4" w:space="0" w:color="808080"/>
              <w:bottom w:val="single" w:sz="12" w:space="0" w:color="808080"/>
              <w:right w:val="single" w:sz="12" w:space="0" w:color="808080"/>
            </w:tcBorders>
            <w:shd w:val="pct5" w:color="auto" w:fill="FFFFFF"/>
          </w:tcPr>
          <w:p w:rsidR="00932122" w:rsidRPr="00932122" w:rsidRDefault="00932122" w:rsidP="00632ED1">
            <w:pPr>
              <w:ind w:left="-154"/>
              <w:jc w:val="center"/>
              <w:rPr>
                <w:rFonts w:ascii="Arial" w:hAnsi="Arial" w:cs="Arial"/>
                <w:b/>
                <w:sz w:val="16"/>
                <w:szCs w:val="16"/>
              </w:rPr>
            </w:pPr>
            <w:r w:rsidRPr="00932122">
              <w:rPr>
                <w:rFonts w:ascii="Arial" w:hAnsi="Arial" w:cs="Arial"/>
                <w:b/>
                <w:sz w:val="16"/>
                <w:szCs w:val="16"/>
              </w:rPr>
              <w:t>L</w:t>
            </w:r>
          </w:p>
        </w:tc>
      </w:tr>
      <w:tr w:rsidR="00932122" w:rsidRPr="00932122" w:rsidTr="00932122">
        <w:trPr>
          <w:cantSplit/>
          <w:trHeight w:hRule="exact" w:val="284"/>
        </w:trPr>
        <w:tc>
          <w:tcPr>
            <w:tcW w:w="1295" w:type="dxa"/>
            <w:tcBorders>
              <w:top w:val="single" w:sz="12" w:space="0" w:color="808080"/>
              <w:left w:val="single" w:sz="12" w:space="0" w:color="808080"/>
              <w:bottom w:val="single" w:sz="6" w:space="0" w:color="808080"/>
              <w:right w:val="single" w:sz="12" w:space="0" w:color="808080"/>
            </w:tcBorders>
          </w:tcPr>
          <w:p w:rsidR="00932122" w:rsidRPr="00932122" w:rsidRDefault="00932122" w:rsidP="00632ED1">
            <w:pPr>
              <w:rPr>
                <w:rFonts w:ascii="Arial" w:hAnsi="Arial" w:cs="Arial"/>
                <w:sz w:val="16"/>
                <w:szCs w:val="16"/>
              </w:rPr>
            </w:pPr>
            <w:r w:rsidRPr="00932122">
              <w:rPr>
                <w:rFonts w:ascii="Arial" w:hAnsi="Arial" w:cs="Arial"/>
                <w:sz w:val="16"/>
                <w:szCs w:val="16"/>
              </w:rPr>
              <w:t>Slovenščina</w:t>
            </w:r>
          </w:p>
        </w:tc>
        <w:tc>
          <w:tcPr>
            <w:tcW w:w="567" w:type="dxa"/>
            <w:tcBorders>
              <w:top w:val="single" w:sz="12" w:space="0" w:color="808080"/>
              <w:left w:val="nil"/>
              <w:bottom w:val="single" w:sz="6"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6</w:t>
            </w:r>
          </w:p>
        </w:tc>
        <w:tc>
          <w:tcPr>
            <w:tcW w:w="567" w:type="dxa"/>
            <w:tcBorders>
              <w:top w:val="single" w:sz="12" w:space="0" w:color="808080"/>
              <w:left w:val="nil"/>
              <w:bottom w:val="single" w:sz="6"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210</w:t>
            </w:r>
          </w:p>
        </w:tc>
        <w:tc>
          <w:tcPr>
            <w:tcW w:w="567" w:type="dxa"/>
            <w:tcBorders>
              <w:top w:val="single" w:sz="12" w:space="0" w:color="808080"/>
              <w:left w:val="nil"/>
              <w:bottom w:val="single" w:sz="6"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7</w:t>
            </w:r>
          </w:p>
        </w:tc>
        <w:tc>
          <w:tcPr>
            <w:tcW w:w="567" w:type="dxa"/>
            <w:tcBorders>
              <w:top w:val="single" w:sz="12" w:space="0" w:color="808080"/>
              <w:left w:val="nil"/>
              <w:bottom w:val="single" w:sz="6" w:space="0" w:color="808080"/>
              <w:right w:val="single" w:sz="4" w:space="0" w:color="auto"/>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245</w:t>
            </w:r>
          </w:p>
        </w:tc>
        <w:tc>
          <w:tcPr>
            <w:tcW w:w="567" w:type="dxa"/>
            <w:tcBorders>
              <w:top w:val="single" w:sz="12" w:space="0" w:color="808080"/>
              <w:left w:val="nil"/>
              <w:bottom w:val="single" w:sz="6" w:space="0" w:color="808080"/>
              <w:right w:val="single" w:sz="4" w:space="0" w:color="auto"/>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7</w:t>
            </w:r>
          </w:p>
        </w:tc>
        <w:tc>
          <w:tcPr>
            <w:tcW w:w="567" w:type="dxa"/>
            <w:tcBorders>
              <w:top w:val="single" w:sz="12" w:space="0" w:color="808080"/>
              <w:left w:val="single" w:sz="4" w:space="0" w:color="auto"/>
              <w:bottom w:val="single" w:sz="6" w:space="0" w:color="808080"/>
              <w:right w:val="single" w:sz="4" w:space="0" w:color="auto"/>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245</w:t>
            </w:r>
          </w:p>
        </w:tc>
        <w:tc>
          <w:tcPr>
            <w:tcW w:w="567" w:type="dxa"/>
            <w:tcBorders>
              <w:top w:val="single" w:sz="12" w:space="0" w:color="808080"/>
              <w:left w:val="single" w:sz="4" w:space="0" w:color="auto"/>
              <w:bottom w:val="single" w:sz="6"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5</w:t>
            </w:r>
          </w:p>
        </w:tc>
        <w:tc>
          <w:tcPr>
            <w:tcW w:w="567" w:type="dxa"/>
            <w:tcBorders>
              <w:top w:val="single" w:sz="12" w:space="0" w:color="808080"/>
              <w:left w:val="single" w:sz="4" w:space="0" w:color="808080"/>
              <w:bottom w:val="single" w:sz="6"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175</w:t>
            </w:r>
          </w:p>
        </w:tc>
        <w:tc>
          <w:tcPr>
            <w:tcW w:w="567" w:type="dxa"/>
            <w:tcBorders>
              <w:top w:val="single" w:sz="12" w:space="0" w:color="808080"/>
              <w:left w:val="single" w:sz="4" w:space="0" w:color="808080"/>
              <w:bottom w:val="single" w:sz="6"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5</w:t>
            </w:r>
          </w:p>
        </w:tc>
        <w:tc>
          <w:tcPr>
            <w:tcW w:w="567" w:type="dxa"/>
            <w:tcBorders>
              <w:top w:val="single" w:sz="12" w:space="0" w:color="808080"/>
              <w:left w:val="single" w:sz="4" w:space="0" w:color="808080"/>
              <w:bottom w:val="single" w:sz="6"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175</w:t>
            </w:r>
          </w:p>
        </w:tc>
      </w:tr>
      <w:tr w:rsidR="00932122" w:rsidRPr="00932122" w:rsidTr="00932122">
        <w:trPr>
          <w:cantSplit/>
          <w:trHeight w:hRule="exact" w:val="284"/>
        </w:trPr>
        <w:tc>
          <w:tcPr>
            <w:tcW w:w="1295" w:type="dxa"/>
            <w:tcBorders>
              <w:top w:val="single" w:sz="6" w:space="0" w:color="808080"/>
              <w:left w:val="single" w:sz="12" w:space="0" w:color="808080"/>
              <w:bottom w:val="single" w:sz="4" w:space="0" w:color="808080"/>
              <w:right w:val="single" w:sz="12" w:space="0" w:color="808080"/>
            </w:tcBorders>
          </w:tcPr>
          <w:p w:rsidR="00932122" w:rsidRPr="00932122" w:rsidRDefault="00932122" w:rsidP="00632ED1">
            <w:pPr>
              <w:rPr>
                <w:rFonts w:ascii="Arial" w:hAnsi="Arial" w:cs="Arial"/>
                <w:sz w:val="16"/>
                <w:szCs w:val="16"/>
              </w:rPr>
            </w:pPr>
            <w:r w:rsidRPr="00932122">
              <w:rPr>
                <w:rFonts w:ascii="Arial" w:hAnsi="Arial" w:cs="Arial"/>
                <w:sz w:val="16"/>
                <w:szCs w:val="16"/>
              </w:rPr>
              <w:t>Matematika</w:t>
            </w:r>
          </w:p>
        </w:tc>
        <w:tc>
          <w:tcPr>
            <w:tcW w:w="567" w:type="dxa"/>
            <w:tcBorders>
              <w:top w:val="single" w:sz="6"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4</w:t>
            </w:r>
          </w:p>
        </w:tc>
        <w:tc>
          <w:tcPr>
            <w:tcW w:w="567" w:type="dxa"/>
            <w:tcBorders>
              <w:top w:val="single" w:sz="6"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140</w:t>
            </w:r>
          </w:p>
        </w:tc>
        <w:tc>
          <w:tcPr>
            <w:tcW w:w="567" w:type="dxa"/>
            <w:tcBorders>
              <w:top w:val="single" w:sz="6"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4</w:t>
            </w:r>
          </w:p>
        </w:tc>
        <w:tc>
          <w:tcPr>
            <w:tcW w:w="567" w:type="dxa"/>
            <w:tcBorders>
              <w:top w:val="single" w:sz="6" w:space="0" w:color="808080"/>
              <w:left w:val="nil"/>
              <w:bottom w:val="single" w:sz="4" w:space="0" w:color="808080"/>
              <w:right w:val="single" w:sz="4" w:space="0" w:color="auto"/>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140</w:t>
            </w:r>
          </w:p>
        </w:tc>
        <w:tc>
          <w:tcPr>
            <w:tcW w:w="567" w:type="dxa"/>
            <w:tcBorders>
              <w:top w:val="single" w:sz="6" w:space="0" w:color="808080"/>
              <w:left w:val="nil"/>
              <w:bottom w:val="single" w:sz="4" w:space="0" w:color="808080"/>
              <w:right w:val="single" w:sz="4" w:space="0" w:color="auto"/>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5</w:t>
            </w:r>
          </w:p>
        </w:tc>
        <w:tc>
          <w:tcPr>
            <w:tcW w:w="567" w:type="dxa"/>
            <w:tcBorders>
              <w:top w:val="single" w:sz="6" w:space="0" w:color="808080"/>
              <w:left w:val="single" w:sz="4" w:space="0" w:color="auto"/>
              <w:bottom w:val="single" w:sz="4" w:space="0" w:color="808080"/>
              <w:right w:val="single" w:sz="4" w:space="0" w:color="auto"/>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175</w:t>
            </w:r>
          </w:p>
        </w:tc>
        <w:tc>
          <w:tcPr>
            <w:tcW w:w="567" w:type="dxa"/>
            <w:tcBorders>
              <w:top w:val="single" w:sz="6" w:space="0" w:color="808080"/>
              <w:left w:val="single" w:sz="4" w:space="0" w:color="auto"/>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5</w:t>
            </w:r>
          </w:p>
        </w:tc>
        <w:tc>
          <w:tcPr>
            <w:tcW w:w="567" w:type="dxa"/>
            <w:tcBorders>
              <w:top w:val="single" w:sz="6"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175</w:t>
            </w:r>
          </w:p>
        </w:tc>
        <w:tc>
          <w:tcPr>
            <w:tcW w:w="567" w:type="dxa"/>
            <w:tcBorders>
              <w:top w:val="single" w:sz="6"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4</w:t>
            </w:r>
          </w:p>
        </w:tc>
        <w:tc>
          <w:tcPr>
            <w:tcW w:w="567" w:type="dxa"/>
            <w:tcBorders>
              <w:top w:val="single" w:sz="6"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140</w:t>
            </w:r>
          </w:p>
        </w:tc>
      </w:tr>
      <w:tr w:rsidR="00932122" w:rsidRPr="00932122" w:rsidTr="00932122">
        <w:trPr>
          <w:cantSplit/>
          <w:trHeight w:hRule="exact" w:val="284"/>
        </w:trPr>
        <w:tc>
          <w:tcPr>
            <w:tcW w:w="1295" w:type="dxa"/>
            <w:tcBorders>
              <w:top w:val="single" w:sz="4" w:space="0" w:color="808080"/>
              <w:left w:val="single" w:sz="12" w:space="0" w:color="808080"/>
              <w:bottom w:val="single" w:sz="4" w:space="0" w:color="808080"/>
              <w:right w:val="single" w:sz="12" w:space="0" w:color="808080"/>
            </w:tcBorders>
          </w:tcPr>
          <w:p w:rsidR="00932122" w:rsidRPr="00932122" w:rsidRDefault="00932122" w:rsidP="00632ED1">
            <w:pPr>
              <w:rPr>
                <w:rFonts w:ascii="Arial" w:hAnsi="Arial" w:cs="Arial"/>
                <w:sz w:val="16"/>
                <w:szCs w:val="16"/>
              </w:rPr>
            </w:pPr>
            <w:r>
              <w:rPr>
                <w:rFonts w:ascii="Arial" w:hAnsi="Arial" w:cs="Arial"/>
                <w:sz w:val="16"/>
                <w:szCs w:val="16"/>
              </w:rPr>
              <w:t>Likovna u.</w:t>
            </w: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2</w:t>
            </w: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70</w:t>
            </w: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2</w:t>
            </w:r>
          </w:p>
        </w:tc>
        <w:tc>
          <w:tcPr>
            <w:tcW w:w="567" w:type="dxa"/>
            <w:tcBorders>
              <w:top w:val="single" w:sz="4" w:space="0" w:color="808080"/>
              <w:left w:val="nil"/>
              <w:bottom w:val="single" w:sz="4" w:space="0" w:color="808080"/>
              <w:right w:val="single" w:sz="4" w:space="0" w:color="auto"/>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70</w:t>
            </w:r>
          </w:p>
        </w:tc>
        <w:tc>
          <w:tcPr>
            <w:tcW w:w="567" w:type="dxa"/>
            <w:tcBorders>
              <w:top w:val="single" w:sz="4" w:space="0" w:color="808080"/>
              <w:left w:val="nil"/>
              <w:bottom w:val="single" w:sz="4" w:space="0" w:color="808080"/>
              <w:right w:val="single" w:sz="4" w:space="0" w:color="auto"/>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2</w:t>
            </w:r>
          </w:p>
        </w:tc>
        <w:tc>
          <w:tcPr>
            <w:tcW w:w="567" w:type="dxa"/>
            <w:tcBorders>
              <w:top w:val="single" w:sz="4" w:space="0" w:color="808080"/>
              <w:left w:val="single" w:sz="4" w:space="0" w:color="auto"/>
              <w:bottom w:val="single" w:sz="4" w:space="0" w:color="808080"/>
              <w:right w:val="single" w:sz="4" w:space="0" w:color="auto"/>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70</w:t>
            </w:r>
          </w:p>
        </w:tc>
        <w:tc>
          <w:tcPr>
            <w:tcW w:w="567" w:type="dxa"/>
            <w:tcBorders>
              <w:top w:val="single" w:sz="4" w:space="0" w:color="808080"/>
              <w:left w:val="single" w:sz="4" w:space="0" w:color="auto"/>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2</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70</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2</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70</w:t>
            </w:r>
          </w:p>
        </w:tc>
      </w:tr>
      <w:tr w:rsidR="00932122" w:rsidRPr="00932122" w:rsidTr="00932122">
        <w:trPr>
          <w:cantSplit/>
          <w:trHeight w:hRule="exact" w:val="284"/>
        </w:trPr>
        <w:tc>
          <w:tcPr>
            <w:tcW w:w="1295" w:type="dxa"/>
            <w:tcBorders>
              <w:top w:val="single" w:sz="4" w:space="0" w:color="808080"/>
              <w:left w:val="single" w:sz="12" w:space="0" w:color="808080"/>
              <w:bottom w:val="single" w:sz="4" w:space="0" w:color="808080"/>
              <w:right w:val="single" w:sz="12" w:space="0" w:color="808080"/>
            </w:tcBorders>
          </w:tcPr>
          <w:p w:rsidR="00932122" w:rsidRPr="00932122" w:rsidRDefault="00932122" w:rsidP="00632ED1">
            <w:pPr>
              <w:rPr>
                <w:rFonts w:ascii="Arial" w:hAnsi="Arial" w:cs="Arial"/>
                <w:sz w:val="16"/>
                <w:szCs w:val="16"/>
              </w:rPr>
            </w:pPr>
            <w:r>
              <w:rPr>
                <w:rFonts w:ascii="Arial" w:hAnsi="Arial" w:cs="Arial"/>
                <w:sz w:val="16"/>
                <w:szCs w:val="16"/>
              </w:rPr>
              <w:t>Glasbena u.</w:t>
            </w: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2</w:t>
            </w: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70</w:t>
            </w: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2</w:t>
            </w:r>
          </w:p>
        </w:tc>
        <w:tc>
          <w:tcPr>
            <w:tcW w:w="567" w:type="dxa"/>
            <w:tcBorders>
              <w:top w:val="single" w:sz="4" w:space="0" w:color="808080"/>
              <w:left w:val="nil"/>
              <w:bottom w:val="single" w:sz="4" w:space="0" w:color="808080"/>
              <w:right w:val="single" w:sz="4" w:space="0" w:color="auto"/>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70</w:t>
            </w:r>
          </w:p>
        </w:tc>
        <w:tc>
          <w:tcPr>
            <w:tcW w:w="567" w:type="dxa"/>
            <w:tcBorders>
              <w:top w:val="single" w:sz="4" w:space="0" w:color="808080"/>
              <w:left w:val="nil"/>
              <w:bottom w:val="single" w:sz="4" w:space="0" w:color="808080"/>
              <w:right w:val="single" w:sz="4" w:space="0" w:color="auto"/>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2</w:t>
            </w:r>
          </w:p>
        </w:tc>
        <w:tc>
          <w:tcPr>
            <w:tcW w:w="567" w:type="dxa"/>
            <w:tcBorders>
              <w:top w:val="single" w:sz="4" w:space="0" w:color="808080"/>
              <w:left w:val="single" w:sz="4" w:space="0" w:color="auto"/>
              <w:bottom w:val="single" w:sz="4" w:space="0" w:color="808080"/>
              <w:right w:val="single" w:sz="4" w:space="0" w:color="auto"/>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70</w:t>
            </w:r>
          </w:p>
        </w:tc>
        <w:tc>
          <w:tcPr>
            <w:tcW w:w="567" w:type="dxa"/>
            <w:tcBorders>
              <w:top w:val="single" w:sz="4" w:space="0" w:color="808080"/>
              <w:left w:val="single" w:sz="4" w:space="0" w:color="auto"/>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1,5</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52,5</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1,5</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52,5</w:t>
            </w:r>
          </w:p>
        </w:tc>
      </w:tr>
      <w:tr w:rsidR="00932122" w:rsidRPr="00932122" w:rsidTr="00932122">
        <w:trPr>
          <w:cantSplit/>
          <w:trHeight w:hRule="exact" w:val="284"/>
        </w:trPr>
        <w:tc>
          <w:tcPr>
            <w:tcW w:w="1295" w:type="dxa"/>
            <w:tcBorders>
              <w:top w:val="single" w:sz="4" w:space="0" w:color="808080"/>
              <w:left w:val="single" w:sz="12" w:space="0" w:color="808080"/>
              <w:bottom w:val="single" w:sz="4" w:space="0" w:color="808080"/>
              <w:right w:val="single" w:sz="12" w:space="0" w:color="808080"/>
            </w:tcBorders>
          </w:tcPr>
          <w:p w:rsidR="00932122" w:rsidRPr="00932122" w:rsidRDefault="00932122" w:rsidP="00632ED1">
            <w:pPr>
              <w:rPr>
                <w:rFonts w:ascii="Arial" w:hAnsi="Arial" w:cs="Arial"/>
                <w:sz w:val="16"/>
                <w:szCs w:val="16"/>
              </w:rPr>
            </w:pPr>
            <w:r w:rsidRPr="00932122">
              <w:rPr>
                <w:rFonts w:ascii="Arial" w:hAnsi="Arial" w:cs="Arial"/>
                <w:sz w:val="16"/>
                <w:szCs w:val="16"/>
              </w:rPr>
              <w:t>Družba</w:t>
            </w: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single" w:sz="4" w:space="0" w:color="808080"/>
              <w:right w:val="single" w:sz="4" w:space="0" w:color="auto"/>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single" w:sz="4" w:space="0" w:color="808080"/>
              <w:right w:val="single" w:sz="4" w:space="0" w:color="auto"/>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auto"/>
              <w:bottom w:val="single" w:sz="4" w:space="0" w:color="808080"/>
              <w:right w:val="single" w:sz="4" w:space="0" w:color="auto"/>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auto"/>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2</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70</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3</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105</w:t>
            </w:r>
          </w:p>
        </w:tc>
      </w:tr>
      <w:tr w:rsidR="00932122" w:rsidRPr="00932122" w:rsidTr="00932122">
        <w:trPr>
          <w:cantSplit/>
          <w:trHeight w:hRule="exact" w:val="284"/>
        </w:trPr>
        <w:tc>
          <w:tcPr>
            <w:tcW w:w="1295" w:type="dxa"/>
            <w:tcBorders>
              <w:top w:val="single" w:sz="4" w:space="0" w:color="808080"/>
              <w:left w:val="single" w:sz="12" w:space="0" w:color="808080"/>
              <w:bottom w:val="single" w:sz="4" w:space="0" w:color="808080"/>
              <w:right w:val="single" w:sz="12" w:space="0" w:color="808080"/>
            </w:tcBorders>
          </w:tcPr>
          <w:p w:rsidR="00932122" w:rsidRPr="00932122" w:rsidRDefault="00932122" w:rsidP="00932122">
            <w:pPr>
              <w:ind w:right="-111"/>
              <w:rPr>
                <w:rFonts w:ascii="Arial" w:hAnsi="Arial" w:cs="Arial"/>
                <w:sz w:val="16"/>
                <w:szCs w:val="16"/>
              </w:rPr>
            </w:pPr>
            <w:r>
              <w:rPr>
                <w:rFonts w:ascii="Arial" w:hAnsi="Arial" w:cs="Arial"/>
                <w:sz w:val="16"/>
                <w:szCs w:val="16"/>
              </w:rPr>
              <w:t>Spoznavanje o.</w:t>
            </w: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3</w:t>
            </w: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105</w:t>
            </w: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3</w:t>
            </w:r>
          </w:p>
        </w:tc>
        <w:tc>
          <w:tcPr>
            <w:tcW w:w="567" w:type="dxa"/>
            <w:tcBorders>
              <w:top w:val="single" w:sz="4" w:space="0" w:color="808080"/>
              <w:left w:val="nil"/>
              <w:bottom w:val="single" w:sz="4" w:space="0" w:color="808080"/>
              <w:right w:val="single" w:sz="4" w:space="0" w:color="auto"/>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105</w:t>
            </w:r>
          </w:p>
        </w:tc>
        <w:tc>
          <w:tcPr>
            <w:tcW w:w="567" w:type="dxa"/>
            <w:tcBorders>
              <w:top w:val="single" w:sz="4" w:space="0" w:color="808080"/>
              <w:left w:val="nil"/>
              <w:bottom w:val="single" w:sz="4" w:space="0" w:color="808080"/>
              <w:right w:val="single" w:sz="4" w:space="0" w:color="auto"/>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3</w:t>
            </w:r>
          </w:p>
        </w:tc>
        <w:tc>
          <w:tcPr>
            <w:tcW w:w="567" w:type="dxa"/>
            <w:tcBorders>
              <w:top w:val="single" w:sz="4" w:space="0" w:color="808080"/>
              <w:left w:val="single" w:sz="4" w:space="0" w:color="auto"/>
              <w:bottom w:val="single" w:sz="4" w:space="0" w:color="808080"/>
              <w:right w:val="single" w:sz="4" w:space="0" w:color="auto"/>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105</w:t>
            </w:r>
          </w:p>
        </w:tc>
        <w:tc>
          <w:tcPr>
            <w:tcW w:w="567" w:type="dxa"/>
            <w:tcBorders>
              <w:top w:val="single" w:sz="4" w:space="0" w:color="808080"/>
              <w:left w:val="single" w:sz="4" w:space="0" w:color="auto"/>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p>
        </w:tc>
      </w:tr>
      <w:tr w:rsidR="00932122" w:rsidRPr="00932122" w:rsidTr="00932122">
        <w:trPr>
          <w:cantSplit/>
          <w:trHeight w:hRule="exact" w:val="284"/>
        </w:trPr>
        <w:tc>
          <w:tcPr>
            <w:tcW w:w="1295" w:type="dxa"/>
            <w:tcBorders>
              <w:top w:val="single" w:sz="4" w:space="0" w:color="808080"/>
              <w:left w:val="single" w:sz="12" w:space="0" w:color="808080"/>
              <w:bottom w:val="single" w:sz="4" w:space="0" w:color="808080"/>
              <w:right w:val="single" w:sz="12" w:space="0" w:color="808080"/>
            </w:tcBorders>
          </w:tcPr>
          <w:p w:rsidR="00932122" w:rsidRPr="00932122" w:rsidRDefault="00932122" w:rsidP="00632ED1">
            <w:pPr>
              <w:rPr>
                <w:rFonts w:ascii="Arial" w:hAnsi="Arial" w:cs="Arial"/>
                <w:sz w:val="16"/>
                <w:szCs w:val="16"/>
              </w:rPr>
            </w:pPr>
            <w:r w:rsidRPr="00932122">
              <w:rPr>
                <w:rFonts w:ascii="Arial" w:hAnsi="Arial" w:cs="Arial"/>
                <w:sz w:val="16"/>
                <w:szCs w:val="16"/>
              </w:rPr>
              <w:t>Šport</w:t>
            </w: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3</w:t>
            </w: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105</w:t>
            </w: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3</w:t>
            </w:r>
          </w:p>
        </w:tc>
        <w:tc>
          <w:tcPr>
            <w:tcW w:w="567" w:type="dxa"/>
            <w:tcBorders>
              <w:top w:val="single" w:sz="4" w:space="0" w:color="808080"/>
              <w:left w:val="nil"/>
              <w:bottom w:val="single" w:sz="4" w:space="0" w:color="808080"/>
              <w:right w:val="single" w:sz="4" w:space="0" w:color="auto"/>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105</w:t>
            </w:r>
          </w:p>
        </w:tc>
        <w:tc>
          <w:tcPr>
            <w:tcW w:w="567" w:type="dxa"/>
            <w:tcBorders>
              <w:top w:val="single" w:sz="4" w:space="0" w:color="808080"/>
              <w:left w:val="nil"/>
              <w:bottom w:val="single" w:sz="4" w:space="0" w:color="808080"/>
              <w:right w:val="single" w:sz="4" w:space="0" w:color="auto"/>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3</w:t>
            </w:r>
          </w:p>
        </w:tc>
        <w:tc>
          <w:tcPr>
            <w:tcW w:w="567" w:type="dxa"/>
            <w:tcBorders>
              <w:top w:val="single" w:sz="4" w:space="0" w:color="808080"/>
              <w:left w:val="single" w:sz="4" w:space="0" w:color="auto"/>
              <w:bottom w:val="single" w:sz="4" w:space="0" w:color="808080"/>
              <w:right w:val="single" w:sz="4" w:space="0" w:color="auto"/>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105</w:t>
            </w:r>
          </w:p>
        </w:tc>
        <w:tc>
          <w:tcPr>
            <w:tcW w:w="567" w:type="dxa"/>
            <w:tcBorders>
              <w:top w:val="single" w:sz="4" w:space="0" w:color="808080"/>
              <w:left w:val="single" w:sz="4" w:space="0" w:color="auto"/>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3</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105</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3</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105</w:t>
            </w:r>
          </w:p>
        </w:tc>
      </w:tr>
      <w:tr w:rsidR="00932122" w:rsidRPr="00932122" w:rsidTr="00932122">
        <w:trPr>
          <w:cantSplit/>
          <w:trHeight w:hRule="exact" w:val="284"/>
        </w:trPr>
        <w:tc>
          <w:tcPr>
            <w:tcW w:w="1295" w:type="dxa"/>
            <w:tcBorders>
              <w:top w:val="single" w:sz="4" w:space="0" w:color="808080"/>
              <w:left w:val="single" w:sz="12" w:space="0" w:color="808080"/>
              <w:bottom w:val="single" w:sz="4" w:space="0" w:color="808080"/>
              <w:right w:val="single" w:sz="12" w:space="0" w:color="808080"/>
            </w:tcBorders>
          </w:tcPr>
          <w:p w:rsidR="00932122" w:rsidRPr="00932122" w:rsidRDefault="00932122" w:rsidP="00632ED1">
            <w:pPr>
              <w:rPr>
                <w:rFonts w:ascii="Arial" w:hAnsi="Arial" w:cs="Arial"/>
                <w:sz w:val="16"/>
                <w:szCs w:val="16"/>
              </w:rPr>
            </w:pPr>
            <w:r w:rsidRPr="00932122">
              <w:rPr>
                <w:rFonts w:ascii="Arial" w:hAnsi="Arial" w:cs="Arial"/>
                <w:sz w:val="16"/>
                <w:szCs w:val="16"/>
              </w:rPr>
              <w:t>Gospodinjstvo</w:t>
            </w: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single" w:sz="4" w:space="0" w:color="808080"/>
              <w:right w:val="single" w:sz="4" w:space="0" w:color="auto"/>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single" w:sz="4" w:space="0" w:color="808080"/>
              <w:right w:val="single" w:sz="4" w:space="0" w:color="auto"/>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auto"/>
              <w:bottom w:val="single" w:sz="4" w:space="0" w:color="808080"/>
              <w:right w:val="single" w:sz="4" w:space="0" w:color="auto"/>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auto"/>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35</w:t>
            </w:r>
          </w:p>
        </w:tc>
      </w:tr>
      <w:tr w:rsidR="00932122" w:rsidRPr="00932122" w:rsidTr="00932122">
        <w:trPr>
          <w:cantSplit/>
          <w:trHeight w:hRule="exact" w:val="284"/>
        </w:trPr>
        <w:tc>
          <w:tcPr>
            <w:tcW w:w="1295" w:type="dxa"/>
            <w:tcBorders>
              <w:top w:val="single" w:sz="4" w:space="0" w:color="808080"/>
              <w:left w:val="single" w:sz="12" w:space="0" w:color="808080"/>
              <w:bottom w:val="nil"/>
              <w:right w:val="single" w:sz="12" w:space="0" w:color="808080"/>
            </w:tcBorders>
          </w:tcPr>
          <w:p w:rsidR="00932122" w:rsidRPr="00932122" w:rsidRDefault="00932122" w:rsidP="00632ED1">
            <w:pPr>
              <w:ind w:right="-111"/>
              <w:rPr>
                <w:rFonts w:ascii="Arial" w:hAnsi="Arial" w:cs="Arial"/>
                <w:sz w:val="16"/>
                <w:szCs w:val="16"/>
              </w:rPr>
            </w:pPr>
            <w:r w:rsidRPr="00932122">
              <w:rPr>
                <w:rFonts w:ascii="Arial" w:hAnsi="Arial" w:cs="Arial"/>
                <w:sz w:val="16"/>
                <w:szCs w:val="16"/>
              </w:rPr>
              <w:t>Angleščina</w:t>
            </w:r>
            <w:r>
              <w:rPr>
                <w:rFonts w:ascii="Arial" w:hAnsi="Arial" w:cs="Arial"/>
                <w:sz w:val="16"/>
                <w:szCs w:val="16"/>
              </w:rPr>
              <w:t xml:space="preserve"> </w:t>
            </w:r>
          </w:p>
        </w:tc>
        <w:tc>
          <w:tcPr>
            <w:tcW w:w="567" w:type="dxa"/>
            <w:tcBorders>
              <w:top w:val="single" w:sz="4" w:space="0" w:color="808080"/>
              <w:left w:val="nil"/>
              <w:bottom w:val="nil"/>
              <w:right w:val="single" w:sz="4"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nil"/>
              <w:right w:val="single" w:sz="4"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nil"/>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2</w:t>
            </w:r>
          </w:p>
        </w:tc>
        <w:tc>
          <w:tcPr>
            <w:tcW w:w="567" w:type="dxa"/>
            <w:tcBorders>
              <w:top w:val="single" w:sz="4" w:space="0" w:color="808080"/>
              <w:left w:val="nil"/>
              <w:bottom w:val="nil"/>
              <w:right w:val="single" w:sz="4" w:space="0" w:color="auto"/>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70</w:t>
            </w:r>
          </w:p>
        </w:tc>
        <w:tc>
          <w:tcPr>
            <w:tcW w:w="567" w:type="dxa"/>
            <w:tcBorders>
              <w:top w:val="single" w:sz="4" w:space="0" w:color="808080"/>
              <w:left w:val="nil"/>
              <w:bottom w:val="nil"/>
              <w:right w:val="single" w:sz="4" w:space="0" w:color="auto"/>
            </w:tcBorders>
          </w:tcPr>
          <w:p w:rsidR="00932122" w:rsidRPr="00932122" w:rsidRDefault="005529CE" w:rsidP="00632ED1">
            <w:pPr>
              <w:jc w:val="center"/>
              <w:rPr>
                <w:rFonts w:ascii="Arial" w:hAnsi="Arial" w:cs="Arial"/>
                <w:sz w:val="16"/>
                <w:szCs w:val="16"/>
              </w:rPr>
            </w:pPr>
            <w:r>
              <w:rPr>
                <w:rFonts w:ascii="Arial" w:hAnsi="Arial" w:cs="Arial"/>
                <w:sz w:val="16"/>
                <w:szCs w:val="16"/>
              </w:rPr>
              <w:t>2</w:t>
            </w:r>
          </w:p>
        </w:tc>
        <w:tc>
          <w:tcPr>
            <w:tcW w:w="567" w:type="dxa"/>
            <w:tcBorders>
              <w:top w:val="single" w:sz="4" w:space="0" w:color="808080"/>
              <w:left w:val="single" w:sz="4" w:space="0" w:color="auto"/>
              <w:bottom w:val="nil"/>
              <w:right w:val="single" w:sz="4" w:space="0" w:color="auto"/>
            </w:tcBorders>
          </w:tcPr>
          <w:p w:rsidR="00932122" w:rsidRPr="00932122" w:rsidRDefault="005529CE" w:rsidP="00632ED1">
            <w:pPr>
              <w:jc w:val="center"/>
              <w:rPr>
                <w:rFonts w:ascii="Arial" w:hAnsi="Arial" w:cs="Arial"/>
                <w:sz w:val="16"/>
                <w:szCs w:val="16"/>
              </w:rPr>
            </w:pPr>
            <w:r>
              <w:rPr>
                <w:rFonts w:ascii="Arial" w:hAnsi="Arial" w:cs="Arial"/>
                <w:sz w:val="16"/>
                <w:szCs w:val="16"/>
              </w:rPr>
              <w:t>70</w:t>
            </w:r>
          </w:p>
        </w:tc>
        <w:tc>
          <w:tcPr>
            <w:tcW w:w="567" w:type="dxa"/>
            <w:tcBorders>
              <w:top w:val="single" w:sz="4" w:space="0" w:color="808080"/>
              <w:left w:val="single" w:sz="4" w:space="0" w:color="auto"/>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2</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70</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3</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105</w:t>
            </w:r>
          </w:p>
        </w:tc>
      </w:tr>
      <w:tr w:rsidR="00932122" w:rsidRPr="00932122" w:rsidTr="00932122">
        <w:trPr>
          <w:cantSplit/>
          <w:trHeight w:hRule="exact" w:val="284"/>
        </w:trPr>
        <w:tc>
          <w:tcPr>
            <w:tcW w:w="1295" w:type="dxa"/>
            <w:tcBorders>
              <w:top w:val="single" w:sz="4" w:space="0" w:color="808080"/>
              <w:left w:val="single" w:sz="12" w:space="0" w:color="808080"/>
              <w:bottom w:val="nil"/>
              <w:right w:val="single" w:sz="12" w:space="0" w:color="808080"/>
            </w:tcBorders>
          </w:tcPr>
          <w:p w:rsidR="00932122" w:rsidRPr="00932122" w:rsidRDefault="00932122" w:rsidP="00632ED1">
            <w:pPr>
              <w:rPr>
                <w:rFonts w:ascii="Arial" w:hAnsi="Arial" w:cs="Arial"/>
                <w:sz w:val="16"/>
                <w:szCs w:val="16"/>
              </w:rPr>
            </w:pPr>
            <w:r>
              <w:rPr>
                <w:rFonts w:ascii="Arial" w:hAnsi="Arial" w:cs="Arial"/>
                <w:sz w:val="16"/>
                <w:szCs w:val="16"/>
              </w:rPr>
              <w:t>Naravosl. in t.</w:t>
            </w:r>
          </w:p>
        </w:tc>
        <w:tc>
          <w:tcPr>
            <w:tcW w:w="567" w:type="dxa"/>
            <w:tcBorders>
              <w:top w:val="single" w:sz="4" w:space="0" w:color="808080"/>
              <w:left w:val="nil"/>
              <w:bottom w:val="nil"/>
              <w:right w:val="single" w:sz="4"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nil"/>
              <w:right w:val="single" w:sz="4"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nil"/>
              <w:right w:val="single" w:sz="4"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nil"/>
              <w:right w:val="single" w:sz="4" w:space="0" w:color="auto"/>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nil"/>
              <w:right w:val="single" w:sz="4" w:space="0" w:color="auto"/>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auto"/>
              <w:bottom w:val="nil"/>
              <w:right w:val="single" w:sz="4" w:space="0" w:color="auto"/>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auto"/>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3</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105</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3</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105</w:t>
            </w:r>
          </w:p>
        </w:tc>
      </w:tr>
      <w:tr w:rsidR="00932122" w:rsidRPr="00932122" w:rsidTr="00675977">
        <w:trPr>
          <w:cantSplit/>
          <w:trHeight w:hRule="exact" w:val="454"/>
        </w:trPr>
        <w:tc>
          <w:tcPr>
            <w:tcW w:w="1295" w:type="dxa"/>
            <w:tcBorders>
              <w:top w:val="single" w:sz="4" w:space="0" w:color="808080"/>
              <w:left w:val="single" w:sz="12" w:space="0" w:color="808080"/>
              <w:bottom w:val="nil"/>
              <w:right w:val="single" w:sz="12" w:space="0" w:color="808080"/>
            </w:tcBorders>
          </w:tcPr>
          <w:p w:rsidR="00932122" w:rsidRPr="00932122" w:rsidRDefault="00675977" w:rsidP="00632ED1">
            <w:pPr>
              <w:rPr>
                <w:rFonts w:ascii="Arial" w:hAnsi="Arial" w:cs="Arial"/>
                <w:sz w:val="16"/>
                <w:szCs w:val="16"/>
              </w:rPr>
            </w:pPr>
            <w:r>
              <w:rPr>
                <w:rFonts w:ascii="Arial" w:hAnsi="Arial" w:cs="Arial"/>
                <w:sz w:val="16"/>
                <w:szCs w:val="16"/>
              </w:rPr>
              <w:t>Neobvezni i. p</w:t>
            </w:r>
            <w:r w:rsidR="00932122" w:rsidRPr="00932122">
              <w:rPr>
                <w:rFonts w:ascii="Arial" w:hAnsi="Arial" w:cs="Arial"/>
                <w:sz w:val="16"/>
                <w:szCs w:val="16"/>
              </w:rPr>
              <w:t>. angleščina*</w:t>
            </w:r>
          </w:p>
        </w:tc>
        <w:tc>
          <w:tcPr>
            <w:tcW w:w="567" w:type="dxa"/>
            <w:tcBorders>
              <w:top w:val="single" w:sz="4" w:space="0" w:color="808080"/>
              <w:left w:val="nil"/>
              <w:bottom w:val="nil"/>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2</w:t>
            </w:r>
          </w:p>
        </w:tc>
        <w:tc>
          <w:tcPr>
            <w:tcW w:w="567" w:type="dxa"/>
            <w:tcBorders>
              <w:top w:val="single" w:sz="4" w:space="0" w:color="808080"/>
              <w:left w:val="nil"/>
              <w:bottom w:val="nil"/>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70</w:t>
            </w:r>
          </w:p>
        </w:tc>
        <w:tc>
          <w:tcPr>
            <w:tcW w:w="567" w:type="dxa"/>
            <w:tcBorders>
              <w:top w:val="single" w:sz="4" w:space="0" w:color="808080"/>
              <w:left w:val="nil"/>
              <w:bottom w:val="nil"/>
              <w:right w:val="single" w:sz="4"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nil"/>
              <w:right w:val="single" w:sz="4" w:space="0" w:color="auto"/>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nil"/>
              <w:right w:val="single" w:sz="4" w:space="0" w:color="auto"/>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auto"/>
              <w:bottom w:val="nil"/>
              <w:right w:val="single" w:sz="4" w:space="0" w:color="auto"/>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auto"/>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p>
        </w:tc>
      </w:tr>
      <w:tr w:rsidR="00932122" w:rsidRPr="00932122" w:rsidTr="00675977">
        <w:trPr>
          <w:cantSplit/>
          <w:trHeight w:hRule="exact" w:val="454"/>
        </w:trPr>
        <w:tc>
          <w:tcPr>
            <w:tcW w:w="1295" w:type="dxa"/>
            <w:tcBorders>
              <w:top w:val="single" w:sz="4" w:space="0" w:color="808080"/>
              <w:left w:val="single" w:sz="12" w:space="0" w:color="808080"/>
              <w:bottom w:val="single" w:sz="4" w:space="0" w:color="808080"/>
              <w:right w:val="single" w:sz="12" w:space="0" w:color="808080"/>
            </w:tcBorders>
          </w:tcPr>
          <w:p w:rsidR="00932122" w:rsidRPr="00932122" w:rsidRDefault="00675977" w:rsidP="00632ED1">
            <w:pPr>
              <w:rPr>
                <w:rFonts w:ascii="Arial" w:hAnsi="Arial" w:cs="Arial"/>
                <w:sz w:val="16"/>
                <w:szCs w:val="16"/>
              </w:rPr>
            </w:pPr>
            <w:r>
              <w:rPr>
                <w:rFonts w:ascii="Arial" w:hAnsi="Arial" w:cs="Arial"/>
                <w:sz w:val="16"/>
                <w:szCs w:val="16"/>
              </w:rPr>
              <w:t xml:space="preserve">Neobvezni i. </w:t>
            </w:r>
            <w:r w:rsidR="00932122" w:rsidRPr="00932122">
              <w:rPr>
                <w:rFonts w:ascii="Arial" w:hAnsi="Arial" w:cs="Arial"/>
                <w:sz w:val="16"/>
                <w:szCs w:val="16"/>
              </w:rPr>
              <w:t>predmet*</w:t>
            </w: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single" w:sz="4" w:space="0" w:color="808080"/>
              <w:right w:val="single" w:sz="4" w:space="0" w:color="auto"/>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single" w:sz="4" w:space="0" w:color="808080"/>
              <w:right w:val="single" w:sz="4" w:space="0" w:color="auto"/>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auto"/>
              <w:bottom w:val="single" w:sz="4" w:space="0" w:color="808080"/>
              <w:right w:val="single" w:sz="4" w:space="0" w:color="auto"/>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auto"/>
              <w:bottom w:val="single" w:sz="4" w:space="0" w:color="808080"/>
              <w:right w:val="single" w:sz="4" w:space="0" w:color="808080"/>
            </w:tcBorders>
          </w:tcPr>
          <w:p w:rsidR="00675977" w:rsidRDefault="00675977" w:rsidP="00675977">
            <w:pPr>
              <w:spacing w:after="0" w:line="240" w:lineRule="auto"/>
              <w:jc w:val="center"/>
              <w:rPr>
                <w:rFonts w:ascii="Arial" w:hAnsi="Arial" w:cs="Arial"/>
                <w:sz w:val="16"/>
                <w:szCs w:val="16"/>
              </w:rPr>
            </w:pPr>
            <w:r>
              <w:rPr>
                <w:rFonts w:ascii="Arial" w:hAnsi="Arial" w:cs="Arial"/>
                <w:sz w:val="16"/>
                <w:szCs w:val="16"/>
              </w:rPr>
              <w:t>2</w:t>
            </w:r>
          </w:p>
          <w:p w:rsidR="00932122" w:rsidRPr="00932122" w:rsidRDefault="00932122" w:rsidP="00675977">
            <w:pPr>
              <w:spacing w:after="0" w:line="240" w:lineRule="auto"/>
              <w:jc w:val="center"/>
              <w:rPr>
                <w:rFonts w:ascii="Arial" w:hAnsi="Arial" w:cs="Arial"/>
                <w:sz w:val="16"/>
                <w:szCs w:val="16"/>
              </w:rPr>
            </w:pPr>
            <w:r w:rsidRPr="00932122">
              <w:rPr>
                <w:rFonts w:ascii="Arial" w:hAnsi="Arial" w:cs="Arial"/>
                <w:sz w:val="16"/>
                <w:szCs w:val="16"/>
              </w:rPr>
              <w:t>(1)</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75977">
            <w:pPr>
              <w:spacing w:after="0" w:line="240" w:lineRule="auto"/>
              <w:jc w:val="center"/>
              <w:rPr>
                <w:rFonts w:ascii="Arial" w:hAnsi="Arial" w:cs="Arial"/>
                <w:sz w:val="16"/>
                <w:szCs w:val="16"/>
              </w:rPr>
            </w:pPr>
            <w:r w:rsidRPr="00932122">
              <w:rPr>
                <w:rFonts w:ascii="Arial" w:hAnsi="Arial" w:cs="Arial"/>
                <w:sz w:val="16"/>
                <w:szCs w:val="16"/>
              </w:rPr>
              <w:t>70</w:t>
            </w:r>
          </w:p>
          <w:p w:rsidR="00932122" w:rsidRPr="00932122" w:rsidRDefault="00932122" w:rsidP="00675977">
            <w:pPr>
              <w:spacing w:after="0" w:line="240" w:lineRule="auto"/>
              <w:jc w:val="center"/>
              <w:rPr>
                <w:rFonts w:ascii="Arial" w:hAnsi="Arial" w:cs="Arial"/>
                <w:sz w:val="16"/>
                <w:szCs w:val="16"/>
              </w:rPr>
            </w:pPr>
            <w:r w:rsidRPr="00932122">
              <w:rPr>
                <w:rFonts w:ascii="Arial" w:hAnsi="Arial" w:cs="Arial"/>
                <w:sz w:val="16"/>
                <w:szCs w:val="16"/>
              </w:rPr>
              <w:t>(35)</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75977">
            <w:pPr>
              <w:spacing w:after="0" w:line="240" w:lineRule="auto"/>
              <w:jc w:val="center"/>
              <w:rPr>
                <w:rFonts w:ascii="Arial" w:hAnsi="Arial" w:cs="Arial"/>
                <w:sz w:val="16"/>
                <w:szCs w:val="16"/>
              </w:rPr>
            </w:pPr>
            <w:r w:rsidRPr="00932122">
              <w:rPr>
                <w:rFonts w:ascii="Arial" w:hAnsi="Arial" w:cs="Arial"/>
                <w:sz w:val="16"/>
                <w:szCs w:val="16"/>
              </w:rPr>
              <w:t>2</w:t>
            </w:r>
          </w:p>
          <w:p w:rsidR="00932122" w:rsidRPr="00932122" w:rsidRDefault="00932122" w:rsidP="00675977">
            <w:pPr>
              <w:spacing w:after="0" w:line="240" w:lineRule="auto"/>
              <w:jc w:val="center"/>
              <w:rPr>
                <w:rFonts w:ascii="Arial" w:hAnsi="Arial" w:cs="Arial"/>
                <w:sz w:val="16"/>
                <w:szCs w:val="16"/>
              </w:rPr>
            </w:pPr>
            <w:r w:rsidRPr="00932122">
              <w:rPr>
                <w:rFonts w:ascii="Arial" w:hAnsi="Arial" w:cs="Arial"/>
                <w:sz w:val="16"/>
                <w:szCs w:val="16"/>
              </w:rPr>
              <w:t>(1)</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75977">
            <w:pPr>
              <w:spacing w:after="0" w:line="240" w:lineRule="auto"/>
              <w:jc w:val="center"/>
              <w:rPr>
                <w:rFonts w:ascii="Arial" w:hAnsi="Arial" w:cs="Arial"/>
                <w:sz w:val="16"/>
                <w:szCs w:val="16"/>
              </w:rPr>
            </w:pPr>
            <w:r w:rsidRPr="00932122">
              <w:rPr>
                <w:rFonts w:ascii="Arial" w:hAnsi="Arial" w:cs="Arial"/>
                <w:sz w:val="16"/>
                <w:szCs w:val="16"/>
              </w:rPr>
              <w:t>70</w:t>
            </w:r>
          </w:p>
          <w:p w:rsidR="00932122" w:rsidRPr="00932122" w:rsidRDefault="00932122" w:rsidP="00675977">
            <w:pPr>
              <w:spacing w:after="0" w:line="240" w:lineRule="auto"/>
              <w:jc w:val="center"/>
              <w:rPr>
                <w:rFonts w:ascii="Arial" w:hAnsi="Arial" w:cs="Arial"/>
                <w:sz w:val="16"/>
                <w:szCs w:val="16"/>
              </w:rPr>
            </w:pPr>
            <w:r w:rsidRPr="00932122">
              <w:rPr>
                <w:rFonts w:ascii="Arial" w:hAnsi="Arial" w:cs="Arial"/>
                <w:sz w:val="16"/>
                <w:szCs w:val="16"/>
              </w:rPr>
              <w:t>(35)</w:t>
            </w:r>
          </w:p>
        </w:tc>
      </w:tr>
      <w:tr w:rsidR="00932122" w:rsidRPr="00932122" w:rsidTr="00932122">
        <w:trPr>
          <w:cantSplit/>
          <w:trHeight w:val="29"/>
        </w:trPr>
        <w:tc>
          <w:tcPr>
            <w:tcW w:w="1295" w:type="dxa"/>
            <w:tcBorders>
              <w:top w:val="single" w:sz="4" w:space="0" w:color="808080"/>
              <w:left w:val="single" w:sz="12" w:space="0" w:color="808080"/>
              <w:bottom w:val="single" w:sz="4" w:space="0" w:color="808080"/>
              <w:right w:val="single" w:sz="12" w:space="0" w:color="808080"/>
            </w:tcBorders>
            <w:shd w:val="pct5" w:color="auto" w:fill="FFFFFF"/>
          </w:tcPr>
          <w:p w:rsidR="00932122" w:rsidRPr="00A86023" w:rsidRDefault="00932122" w:rsidP="00632ED1">
            <w:pPr>
              <w:pStyle w:val="Konnaopomba-besedilo"/>
              <w:ind w:right="-111"/>
              <w:rPr>
                <w:rFonts w:ascii="Arial" w:hAnsi="Arial" w:cs="Arial"/>
                <w:sz w:val="16"/>
                <w:szCs w:val="16"/>
                <w:lang w:val="de-DE" w:eastAsia="sl-SI"/>
              </w:rPr>
            </w:pPr>
            <w:r w:rsidRPr="00A86023">
              <w:rPr>
                <w:rFonts w:ascii="Arial" w:hAnsi="Arial" w:cs="Arial"/>
                <w:sz w:val="16"/>
                <w:szCs w:val="16"/>
                <w:lang w:val="de-DE" w:eastAsia="sl-SI"/>
              </w:rPr>
              <w:t xml:space="preserve">URE brez izb. </w:t>
            </w:r>
            <w:r w:rsidR="00675977" w:rsidRPr="00A86023">
              <w:rPr>
                <w:rFonts w:ascii="Arial" w:hAnsi="Arial" w:cs="Arial"/>
                <w:sz w:val="16"/>
                <w:szCs w:val="16"/>
                <w:lang w:val="de-DE" w:eastAsia="sl-SI"/>
              </w:rPr>
              <w:t>p</w:t>
            </w:r>
            <w:r w:rsidRPr="00A86023">
              <w:rPr>
                <w:rFonts w:ascii="Arial" w:hAnsi="Arial" w:cs="Arial"/>
                <w:sz w:val="16"/>
                <w:szCs w:val="16"/>
                <w:lang w:val="de-DE" w:eastAsia="sl-SI"/>
              </w:rPr>
              <w:t>.</w:t>
            </w:r>
          </w:p>
          <w:p w:rsidR="00932122" w:rsidRPr="00A86023" w:rsidRDefault="00932122" w:rsidP="00632ED1">
            <w:pPr>
              <w:pStyle w:val="Konnaopomba-besedilo"/>
              <w:ind w:right="-111"/>
              <w:rPr>
                <w:rFonts w:ascii="Arial" w:hAnsi="Arial" w:cs="Arial"/>
                <w:sz w:val="16"/>
                <w:szCs w:val="16"/>
                <w:lang w:val="de-DE" w:eastAsia="sl-SI"/>
              </w:rPr>
            </w:pPr>
            <w:r w:rsidRPr="00A86023">
              <w:rPr>
                <w:rFonts w:ascii="Arial" w:hAnsi="Arial" w:cs="Arial"/>
                <w:sz w:val="16"/>
                <w:szCs w:val="16"/>
                <w:lang w:val="de-DE" w:eastAsia="sl-SI"/>
              </w:rPr>
              <w:t>z izb</w:t>
            </w:r>
            <w:r w:rsidR="00675977" w:rsidRPr="00A86023">
              <w:rPr>
                <w:rFonts w:ascii="Arial" w:hAnsi="Arial" w:cs="Arial"/>
                <w:sz w:val="16"/>
                <w:szCs w:val="16"/>
                <w:lang w:val="de-DE" w:eastAsia="sl-SI"/>
              </w:rPr>
              <w:t>. predm.</w:t>
            </w:r>
          </w:p>
          <w:p w:rsidR="00932122" w:rsidRPr="00A86023" w:rsidRDefault="00932122" w:rsidP="00675977">
            <w:pPr>
              <w:pStyle w:val="Konnaopomba-besedilo"/>
              <w:rPr>
                <w:rFonts w:ascii="Arial" w:hAnsi="Arial" w:cs="Arial"/>
                <w:sz w:val="16"/>
                <w:szCs w:val="16"/>
                <w:lang w:val="de-DE" w:eastAsia="sl-SI"/>
              </w:rPr>
            </w:pPr>
            <w:r w:rsidRPr="00A86023">
              <w:rPr>
                <w:rFonts w:ascii="Arial" w:hAnsi="Arial" w:cs="Arial"/>
                <w:sz w:val="16"/>
                <w:szCs w:val="16"/>
                <w:lang w:val="de-DE" w:eastAsia="sl-SI"/>
              </w:rPr>
              <w:t>z izb. p. (1 ura)</w:t>
            </w:r>
          </w:p>
          <w:p w:rsidR="00932122" w:rsidRPr="00A86023" w:rsidRDefault="00932122" w:rsidP="00675977">
            <w:pPr>
              <w:pStyle w:val="Konnaopomba-besedilo"/>
              <w:rPr>
                <w:rFonts w:ascii="Arial" w:hAnsi="Arial" w:cs="Arial"/>
                <w:sz w:val="16"/>
                <w:szCs w:val="16"/>
                <w:lang w:val="de-DE" w:eastAsia="sl-SI"/>
              </w:rPr>
            </w:pPr>
            <w:r w:rsidRPr="00A86023">
              <w:rPr>
                <w:rFonts w:ascii="Arial" w:hAnsi="Arial" w:cs="Arial"/>
                <w:sz w:val="16"/>
                <w:szCs w:val="16"/>
                <w:lang w:val="de-DE" w:eastAsia="sl-SI"/>
              </w:rPr>
              <w:t>z izb. p. (2 uri)</w:t>
            </w:r>
          </w:p>
        </w:tc>
        <w:tc>
          <w:tcPr>
            <w:tcW w:w="567" w:type="dxa"/>
            <w:tcBorders>
              <w:top w:val="single" w:sz="4" w:space="0" w:color="808080"/>
              <w:left w:val="nil"/>
              <w:bottom w:val="single" w:sz="4" w:space="0" w:color="808080"/>
              <w:right w:val="single" w:sz="4" w:space="0" w:color="808080"/>
            </w:tcBorders>
            <w:shd w:val="pct5" w:color="auto" w:fill="FFFFFF"/>
          </w:tcPr>
          <w:p w:rsidR="00932122" w:rsidRPr="00932122" w:rsidRDefault="00932122" w:rsidP="00675977">
            <w:pPr>
              <w:spacing w:after="0"/>
              <w:jc w:val="center"/>
              <w:rPr>
                <w:rFonts w:ascii="Arial" w:hAnsi="Arial" w:cs="Arial"/>
                <w:sz w:val="16"/>
                <w:szCs w:val="16"/>
              </w:rPr>
            </w:pPr>
            <w:r w:rsidRPr="00932122">
              <w:rPr>
                <w:rFonts w:ascii="Arial" w:hAnsi="Arial" w:cs="Arial"/>
                <w:sz w:val="16"/>
                <w:szCs w:val="16"/>
              </w:rPr>
              <w:t>20</w:t>
            </w:r>
          </w:p>
          <w:p w:rsidR="00932122" w:rsidRPr="00932122" w:rsidRDefault="00932122" w:rsidP="00675977">
            <w:pPr>
              <w:spacing w:after="0"/>
              <w:jc w:val="center"/>
              <w:rPr>
                <w:rFonts w:ascii="Arial" w:hAnsi="Arial" w:cs="Arial"/>
                <w:sz w:val="16"/>
                <w:szCs w:val="16"/>
              </w:rPr>
            </w:pPr>
            <w:r w:rsidRPr="00932122">
              <w:rPr>
                <w:rFonts w:ascii="Arial" w:hAnsi="Arial" w:cs="Arial"/>
                <w:sz w:val="16"/>
                <w:szCs w:val="16"/>
              </w:rPr>
              <w:t>(22)</w:t>
            </w:r>
          </w:p>
          <w:p w:rsidR="00932122" w:rsidRPr="00932122" w:rsidRDefault="00932122" w:rsidP="00675977">
            <w:pPr>
              <w:spacing w:after="0"/>
              <w:jc w:val="center"/>
              <w:rPr>
                <w:rFonts w:ascii="Arial" w:hAnsi="Arial" w:cs="Arial"/>
                <w:sz w:val="16"/>
                <w:szCs w:val="16"/>
              </w:rPr>
            </w:pPr>
          </w:p>
        </w:tc>
        <w:tc>
          <w:tcPr>
            <w:tcW w:w="567" w:type="dxa"/>
            <w:tcBorders>
              <w:top w:val="single" w:sz="4" w:space="0" w:color="808080"/>
              <w:left w:val="nil"/>
              <w:bottom w:val="single" w:sz="4" w:space="0" w:color="808080"/>
              <w:right w:val="single" w:sz="4" w:space="0" w:color="808080"/>
            </w:tcBorders>
            <w:shd w:val="pct5" w:color="auto" w:fill="FFFFFF"/>
          </w:tcPr>
          <w:p w:rsidR="00932122" w:rsidRPr="00932122" w:rsidRDefault="00932122" w:rsidP="00675977">
            <w:pPr>
              <w:spacing w:after="0"/>
              <w:jc w:val="center"/>
              <w:rPr>
                <w:rFonts w:ascii="Arial" w:hAnsi="Arial" w:cs="Arial"/>
                <w:sz w:val="16"/>
                <w:szCs w:val="16"/>
              </w:rPr>
            </w:pPr>
            <w:r w:rsidRPr="00932122">
              <w:rPr>
                <w:rFonts w:ascii="Arial" w:hAnsi="Arial" w:cs="Arial"/>
                <w:sz w:val="16"/>
                <w:szCs w:val="16"/>
              </w:rPr>
              <w:t>700</w:t>
            </w:r>
          </w:p>
          <w:p w:rsidR="00932122" w:rsidRPr="00932122" w:rsidRDefault="00932122" w:rsidP="00675977">
            <w:pPr>
              <w:spacing w:after="0"/>
              <w:ind w:left="-110" w:right="-106"/>
              <w:jc w:val="center"/>
              <w:rPr>
                <w:rFonts w:ascii="Arial" w:hAnsi="Arial" w:cs="Arial"/>
                <w:sz w:val="16"/>
                <w:szCs w:val="16"/>
              </w:rPr>
            </w:pPr>
            <w:r w:rsidRPr="00932122">
              <w:rPr>
                <w:rFonts w:ascii="Arial" w:hAnsi="Arial" w:cs="Arial"/>
                <w:sz w:val="16"/>
                <w:szCs w:val="16"/>
              </w:rPr>
              <w:t>(770)</w:t>
            </w:r>
          </w:p>
          <w:p w:rsidR="00932122" w:rsidRPr="00932122" w:rsidRDefault="00932122" w:rsidP="00675977">
            <w:pPr>
              <w:spacing w:after="0"/>
              <w:jc w:val="center"/>
              <w:rPr>
                <w:rFonts w:ascii="Arial" w:hAnsi="Arial" w:cs="Arial"/>
                <w:sz w:val="16"/>
                <w:szCs w:val="16"/>
              </w:rPr>
            </w:pPr>
          </w:p>
        </w:tc>
        <w:tc>
          <w:tcPr>
            <w:tcW w:w="567" w:type="dxa"/>
            <w:tcBorders>
              <w:top w:val="single" w:sz="4" w:space="0" w:color="808080"/>
              <w:left w:val="nil"/>
              <w:bottom w:val="single" w:sz="4" w:space="0" w:color="808080"/>
              <w:right w:val="single" w:sz="4" w:space="0" w:color="808080"/>
            </w:tcBorders>
            <w:shd w:val="pct5"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23</w:t>
            </w:r>
          </w:p>
        </w:tc>
        <w:tc>
          <w:tcPr>
            <w:tcW w:w="567" w:type="dxa"/>
            <w:tcBorders>
              <w:top w:val="single" w:sz="4" w:space="0" w:color="808080"/>
              <w:left w:val="nil"/>
              <w:bottom w:val="single" w:sz="4" w:space="0" w:color="808080"/>
              <w:right w:val="single" w:sz="4" w:space="0" w:color="auto"/>
            </w:tcBorders>
            <w:shd w:val="pct5"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805</w:t>
            </w:r>
          </w:p>
        </w:tc>
        <w:tc>
          <w:tcPr>
            <w:tcW w:w="567" w:type="dxa"/>
            <w:tcBorders>
              <w:top w:val="single" w:sz="4" w:space="0" w:color="808080"/>
              <w:left w:val="nil"/>
              <w:bottom w:val="single" w:sz="4" w:space="0" w:color="808080"/>
              <w:right w:val="single" w:sz="4" w:space="0" w:color="auto"/>
            </w:tcBorders>
            <w:shd w:val="pct5" w:color="auto" w:fill="FFFFFF"/>
          </w:tcPr>
          <w:p w:rsidR="00932122" w:rsidRPr="00932122" w:rsidRDefault="00917C30" w:rsidP="00675977">
            <w:pPr>
              <w:spacing w:after="0"/>
              <w:jc w:val="center"/>
              <w:rPr>
                <w:rFonts w:ascii="Arial" w:hAnsi="Arial" w:cs="Arial"/>
                <w:sz w:val="16"/>
                <w:szCs w:val="16"/>
              </w:rPr>
            </w:pPr>
            <w:r>
              <w:rPr>
                <w:rFonts w:ascii="Arial" w:hAnsi="Arial" w:cs="Arial"/>
                <w:sz w:val="16"/>
                <w:szCs w:val="16"/>
              </w:rPr>
              <w:t>24</w:t>
            </w:r>
          </w:p>
          <w:p w:rsidR="00932122" w:rsidRPr="00932122" w:rsidRDefault="00932122" w:rsidP="00675977">
            <w:pPr>
              <w:spacing w:after="0"/>
              <w:jc w:val="center"/>
              <w:rPr>
                <w:rFonts w:ascii="Arial" w:hAnsi="Arial" w:cs="Arial"/>
                <w:sz w:val="16"/>
                <w:szCs w:val="16"/>
              </w:rPr>
            </w:pPr>
          </w:p>
        </w:tc>
        <w:tc>
          <w:tcPr>
            <w:tcW w:w="567" w:type="dxa"/>
            <w:tcBorders>
              <w:top w:val="single" w:sz="4" w:space="0" w:color="808080"/>
              <w:left w:val="single" w:sz="4" w:space="0" w:color="auto"/>
              <w:bottom w:val="single" w:sz="4" w:space="0" w:color="808080"/>
              <w:right w:val="single" w:sz="4" w:space="0" w:color="auto"/>
            </w:tcBorders>
            <w:shd w:val="pct5" w:color="auto" w:fill="FFFFFF"/>
          </w:tcPr>
          <w:p w:rsidR="00932122" w:rsidRPr="00932122" w:rsidRDefault="005529CE" w:rsidP="00675977">
            <w:pPr>
              <w:spacing w:after="0"/>
              <w:jc w:val="center"/>
              <w:rPr>
                <w:rFonts w:ascii="Arial" w:hAnsi="Arial" w:cs="Arial"/>
                <w:sz w:val="16"/>
                <w:szCs w:val="16"/>
              </w:rPr>
            </w:pPr>
            <w:r>
              <w:rPr>
                <w:rFonts w:ascii="Arial" w:hAnsi="Arial" w:cs="Arial"/>
                <w:sz w:val="16"/>
                <w:szCs w:val="16"/>
              </w:rPr>
              <w:t>84</w:t>
            </w:r>
            <w:r w:rsidR="00932122" w:rsidRPr="00932122">
              <w:rPr>
                <w:rFonts w:ascii="Arial" w:hAnsi="Arial" w:cs="Arial"/>
                <w:sz w:val="16"/>
                <w:szCs w:val="16"/>
              </w:rPr>
              <w:t>0</w:t>
            </w:r>
          </w:p>
          <w:p w:rsidR="00932122" w:rsidRPr="00932122" w:rsidRDefault="00932122" w:rsidP="00675977">
            <w:pPr>
              <w:spacing w:after="0"/>
              <w:ind w:left="-109"/>
              <w:jc w:val="center"/>
              <w:rPr>
                <w:rFonts w:ascii="Arial" w:hAnsi="Arial" w:cs="Arial"/>
                <w:sz w:val="16"/>
                <w:szCs w:val="16"/>
              </w:rPr>
            </w:pPr>
          </w:p>
        </w:tc>
        <w:tc>
          <w:tcPr>
            <w:tcW w:w="567" w:type="dxa"/>
            <w:tcBorders>
              <w:top w:val="single" w:sz="4" w:space="0" w:color="808080"/>
              <w:left w:val="single" w:sz="4" w:space="0" w:color="auto"/>
              <w:bottom w:val="single" w:sz="4" w:space="0" w:color="808080"/>
              <w:right w:val="single" w:sz="4" w:space="0" w:color="808080"/>
            </w:tcBorders>
            <w:shd w:val="pct5" w:color="auto" w:fill="FFFFFF"/>
          </w:tcPr>
          <w:p w:rsidR="00932122" w:rsidRPr="00932122" w:rsidRDefault="00675977" w:rsidP="00675977">
            <w:pPr>
              <w:ind w:right="-24"/>
              <w:jc w:val="center"/>
              <w:rPr>
                <w:rFonts w:ascii="Arial" w:hAnsi="Arial" w:cs="Arial"/>
                <w:sz w:val="16"/>
                <w:szCs w:val="16"/>
              </w:rPr>
            </w:pPr>
            <w:r>
              <w:rPr>
                <w:rFonts w:ascii="Arial" w:hAnsi="Arial" w:cs="Arial"/>
                <w:sz w:val="16"/>
                <w:szCs w:val="16"/>
              </w:rPr>
              <w:t>23,5</w:t>
            </w:r>
          </w:p>
          <w:p w:rsidR="00932122" w:rsidRPr="00932122" w:rsidRDefault="00932122" w:rsidP="00675977">
            <w:pPr>
              <w:spacing w:after="0"/>
              <w:ind w:right="-108"/>
              <w:jc w:val="center"/>
              <w:rPr>
                <w:rFonts w:ascii="Arial" w:hAnsi="Arial" w:cs="Arial"/>
                <w:sz w:val="16"/>
                <w:szCs w:val="16"/>
              </w:rPr>
            </w:pPr>
            <w:r w:rsidRPr="00932122">
              <w:rPr>
                <w:rFonts w:ascii="Arial" w:hAnsi="Arial" w:cs="Arial"/>
                <w:sz w:val="16"/>
                <w:szCs w:val="16"/>
              </w:rPr>
              <w:t>(24,5)</w:t>
            </w:r>
          </w:p>
          <w:p w:rsidR="00932122" w:rsidRPr="00932122" w:rsidRDefault="00932122" w:rsidP="00675977">
            <w:pPr>
              <w:spacing w:after="0"/>
              <w:ind w:right="-108"/>
              <w:jc w:val="center"/>
              <w:rPr>
                <w:rFonts w:ascii="Arial" w:hAnsi="Arial" w:cs="Arial"/>
                <w:sz w:val="16"/>
                <w:szCs w:val="16"/>
              </w:rPr>
            </w:pPr>
            <w:r w:rsidRPr="00932122">
              <w:rPr>
                <w:rFonts w:ascii="Arial" w:hAnsi="Arial" w:cs="Arial"/>
                <w:sz w:val="16"/>
                <w:szCs w:val="16"/>
              </w:rPr>
              <w:t>(25,5)</w:t>
            </w:r>
          </w:p>
        </w:tc>
        <w:tc>
          <w:tcPr>
            <w:tcW w:w="567" w:type="dxa"/>
            <w:tcBorders>
              <w:top w:val="single" w:sz="4" w:space="0" w:color="808080"/>
              <w:left w:val="single" w:sz="4" w:space="0" w:color="808080"/>
              <w:bottom w:val="single" w:sz="4" w:space="0" w:color="808080"/>
              <w:right w:val="single" w:sz="12" w:space="0" w:color="808080"/>
            </w:tcBorders>
            <w:shd w:val="pct5" w:color="auto" w:fill="FFFFFF"/>
          </w:tcPr>
          <w:p w:rsidR="00932122" w:rsidRPr="00932122" w:rsidRDefault="00675977" w:rsidP="00675977">
            <w:pPr>
              <w:ind w:left="-54" w:right="-108"/>
              <w:jc w:val="center"/>
              <w:rPr>
                <w:rFonts w:ascii="Arial" w:hAnsi="Arial" w:cs="Arial"/>
                <w:sz w:val="16"/>
                <w:szCs w:val="16"/>
              </w:rPr>
            </w:pPr>
            <w:r>
              <w:rPr>
                <w:rFonts w:ascii="Arial" w:hAnsi="Arial" w:cs="Arial"/>
                <w:sz w:val="16"/>
                <w:szCs w:val="16"/>
              </w:rPr>
              <w:t>822,5</w:t>
            </w:r>
          </w:p>
          <w:p w:rsidR="00932122" w:rsidRPr="00932122" w:rsidRDefault="00932122" w:rsidP="00675977">
            <w:pPr>
              <w:spacing w:after="0"/>
              <w:ind w:left="-57" w:right="-108"/>
              <w:jc w:val="center"/>
              <w:rPr>
                <w:rFonts w:ascii="Arial" w:hAnsi="Arial" w:cs="Arial"/>
                <w:sz w:val="16"/>
                <w:szCs w:val="16"/>
              </w:rPr>
            </w:pPr>
            <w:r w:rsidRPr="00932122">
              <w:rPr>
                <w:rFonts w:ascii="Arial" w:hAnsi="Arial" w:cs="Arial"/>
                <w:sz w:val="16"/>
                <w:szCs w:val="16"/>
              </w:rPr>
              <w:t>(857,5)</w:t>
            </w:r>
          </w:p>
          <w:p w:rsidR="00932122" w:rsidRPr="00932122" w:rsidRDefault="00932122" w:rsidP="00675977">
            <w:pPr>
              <w:spacing w:after="0"/>
              <w:ind w:left="-57" w:right="-108"/>
              <w:jc w:val="center"/>
              <w:rPr>
                <w:rFonts w:ascii="Arial" w:hAnsi="Arial" w:cs="Arial"/>
                <w:sz w:val="16"/>
                <w:szCs w:val="16"/>
              </w:rPr>
            </w:pPr>
            <w:r w:rsidRPr="00932122">
              <w:rPr>
                <w:rFonts w:ascii="Arial" w:hAnsi="Arial" w:cs="Arial"/>
                <w:sz w:val="16"/>
                <w:szCs w:val="16"/>
              </w:rPr>
              <w:t>(892,5)</w:t>
            </w:r>
          </w:p>
        </w:tc>
        <w:tc>
          <w:tcPr>
            <w:tcW w:w="567" w:type="dxa"/>
            <w:tcBorders>
              <w:top w:val="single" w:sz="4" w:space="0" w:color="808080"/>
              <w:left w:val="single" w:sz="4" w:space="0" w:color="808080"/>
              <w:bottom w:val="single" w:sz="4" w:space="0" w:color="808080"/>
              <w:right w:val="single" w:sz="12" w:space="0" w:color="808080"/>
            </w:tcBorders>
            <w:shd w:val="pct5" w:color="auto" w:fill="FFFFFF"/>
          </w:tcPr>
          <w:p w:rsidR="00932122" w:rsidRPr="00932122" w:rsidRDefault="00675977" w:rsidP="00675977">
            <w:pPr>
              <w:jc w:val="center"/>
              <w:rPr>
                <w:rFonts w:ascii="Arial" w:hAnsi="Arial" w:cs="Arial"/>
                <w:sz w:val="16"/>
                <w:szCs w:val="16"/>
              </w:rPr>
            </w:pPr>
            <w:r>
              <w:rPr>
                <w:rFonts w:ascii="Arial" w:hAnsi="Arial" w:cs="Arial"/>
                <w:sz w:val="16"/>
                <w:szCs w:val="16"/>
              </w:rPr>
              <w:t>25,5</w:t>
            </w:r>
          </w:p>
          <w:p w:rsidR="00932122" w:rsidRPr="00932122" w:rsidRDefault="00932122" w:rsidP="00675977">
            <w:pPr>
              <w:spacing w:after="0"/>
              <w:ind w:right="-113"/>
              <w:jc w:val="center"/>
              <w:rPr>
                <w:rFonts w:ascii="Arial" w:hAnsi="Arial" w:cs="Arial"/>
                <w:sz w:val="16"/>
                <w:szCs w:val="16"/>
              </w:rPr>
            </w:pPr>
            <w:r w:rsidRPr="00932122">
              <w:rPr>
                <w:rFonts w:ascii="Arial" w:hAnsi="Arial" w:cs="Arial"/>
                <w:sz w:val="16"/>
                <w:szCs w:val="16"/>
              </w:rPr>
              <w:t>(26,5)</w:t>
            </w:r>
          </w:p>
          <w:p w:rsidR="00932122" w:rsidRPr="00932122" w:rsidRDefault="00932122" w:rsidP="00675977">
            <w:pPr>
              <w:spacing w:after="0"/>
              <w:ind w:right="-113"/>
              <w:jc w:val="center"/>
              <w:rPr>
                <w:rFonts w:ascii="Arial" w:hAnsi="Arial" w:cs="Arial"/>
                <w:sz w:val="16"/>
                <w:szCs w:val="16"/>
              </w:rPr>
            </w:pPr>
            <w:r w:rsidRPr="00932122">
              <w:rPr>
                <w:rFonts w:ascii="Arial" w:hAnsi="Arial" w:cs="Arial"/>
                <w:sz w:val="16"/>
                <w:szCs w:val="16"/>
              </w:rPr>
              <w:t>(27,5)</w:t>
            </w:r>
          </w:p>
        </w:tc>
        <w:tc>
          <w:tcPr>
            <w:tcW w:w="567" w:type="dxa"/>
            <w:tcBorders>
              <w:top w:val="single" w:sz="4" w:space="0" w:color="808080"/>
              <w:left w:val="single" w:sz="4" w:space="0" w:color="808080"/>
              <w:bottom w:val="single" w:sz="4" w:space="0" w:color="808080"/>
              <w:right w:val="single" w:sz="12" w:space="0" w:color="808080"/>
            </w:tcBorders>
            <w:shd w:val="pct5" w:color="auto" w:fill="FFFFFF"/>
          </w:tcPr>
          <w:p w:rsidR="00932122" w:rsidRPr="00932122" w:rsidRDefault="00675977" w:rsidP="00675977">
            <w:pPr>
              <w:ind w:right="-108"/>
              <w:jc w:val="center"/>
              <w:rPr>
                <w:rFonts w:ascii="Arial" w:hAnsi="Arial" w:cs="Arial"/>
                <w:sz w:val="16"/>
                <w:szCs w:val="16"/>
              </w:rPr>
            </w:pPr>
            <w:r>
              <w:rPr>
                <w:rFonts w:ascii="Arial" w:hAnsi="Arial" w:cs="Arial"/>
                <w:sz w:val="16"/>
                <w:szCs w:val="16"/>
              </w:rPr>
              <w:t>892,5</w:t>
            </w:r>
          </w:p>
          <w:p w:rsidR="00932122" w:rsidRPr="00932122" w:rsidRDefault="00932122" w:rsidP="00675977">
            <w:pPr>
              <w:spacing w:after="0"/>
              <w:ind w:left="-106" w:right="-108"/>
              <w:jc w:val="center"/>
              <w:rPr>
                <w:rFonts w:ascii="Arial" w:hAnsi="Arial" w:cs="Arial"/>
                <w:sz w:val="16"/>
                <w:szCs w:val="16"/>
              </w:rPr>
            </w:pPr>
            <w:r w:rsidRPr="00932122">
              <w:rPr>
                <w:rFonts w:ascii="Arial" w:hAnsi="Arial" w:cs="Arial"/>
                <w:sz w:val="16"/>
                <w:szCs w:val="16"/>
              </w:rPr>
              <w:t>(927,5)</w:t>
            </w:r>
          </w:p>
          <w:p w:rsidR="00932122" w:rsidRPr="00932122" w:rsidRDefault="00932122" w:rsidP="00675977">
            <w:pPr>
              <w:spacing w:after="0"/>
              <w:ind w:left="-54" w:right="-108"/>
              <w:jc w:val="center"/>
              <w:rPr>
                <w:rFonts w:ascii="Arial" w:hAnsi="Arial" w:cs="Arial"/>
                <w:sz w:val="16"/>
                <w:szCs w:val="16"/>
              </w:rPr>
            </w:pPr>
            <w:r w:rsidRPr="00932122">
              <w:rPr>
                <w:rFonts w:ascii="Arial" w:hAnsi="Arial" w:cs="Arial"/>
                <w:sz w:val="16"/>
                <w:szCs w:val="16"/>
              </w:rPr>
              <w:t>(962,5)</w:t>
            </w:r>
          </w:p>
        </w:tc>
      </w:tr>
      <w:tr w:rsidR="00932122" w:rsidRPr="00932122" w:rsidTr="00675977">
        <w:trPr>
          <w:cantSplit/>
          <w:trHeight w:hRule="exact" w:val="284"/>
        </w:trPr>
        <w:tc>
          <w:tcPr>
            <w:tcW w:w="1295" w:type="dxa"/>
            <w:tcBorders>
              <w:top w:val="single" w:sz="4" w:space="0" w:color="808080"/>
              <w:left w:val="single" w:sz="12" w:space="0" w:color="808080"/>
              <w:bottom w:val="single" w:sz="12" w:space="0" w:color="808080"/>
              <w:right w:val="single" w:sz="12" w:space="0" w:color="808080"/>
            </w:tcBorders>
            <w:shd w:val="clear" w:color="auto" w:fill="FFFFFF"/>
          </w:tcPr>
          <w:p w:rsidR="00932122" w:rsidRPr="00932122" w:rsidRDefault="00932122" w:rsidP="00632ED1">
            <w:pPr>
              <w:pStyle w:val="Konnaopomba-besedilo"/>
              <w:ind w:right="-108"/>
              <w:rPr>
                <w:rFonts w:ascii="Arial" w:hAnsi="Arial" w:cs="Arial"/>
                <w:sz w:val="16"/>
                <w:szCs w:val="16"/>
                <w:lang w:eastAsia="sl-SI"/>
              </w:rPr>
            </w:pPr>
            <w:r w:rsidRPr="00932122">
              <w:rPr>
                <w:rFonts w:ascii="Arial" w:hAnsi="Arial" w:cs="Arial"/>
                <w:sz w:val="16"/>
                <w:szCs w:val="16"/>
                <w:lang w:eastAsia="sl-SI"/>
              </w:rPr>
              <w:t>Tednov pouka</w:t>
            </w:r>
          </w:p>
        </w:tc>
        <w:tc>
          <w:tcPr>
            <w:tcW w:w="567" w:type="dxa"/>
            <w:tcBorders>
              <w:top w:val="single" w:sz="4" w:space="0" w:color="808080"/>
              <w:left w:val="nil"/>
              <w:bottom w:val="single" w:sz="12" w:space="0" w:color="808080"/>
              <w:right w:val="single" w:sz="4"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35</w:t>
            </w:r>
          </w:p>
        </w:tc>
        <w:tc>
          <w:tcPr>
            <w:tcW w:w="567" w:type="dxa"/>
            <w:tcBorders>
              <w:top w:val="single" w:sz="4" w:space="0" w:color="808080"/>
              <w:left w:val="nil"/>
              <w:bottom w:val="single" w:sz="12" w:space="0" w:color="808080"/>
              <w:right w:val="single" w:sz="4" w:space="0" w:color="808080"/>
            </w:tcBorders>
            <w:shd w:val="clear" w:color="auto" w:fill="FFFFFF"/>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single" w:sz="12" w:space="0" w:color="808080"/>
              <w:right w:val="single" w:sz="4"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35</w:t>
            </w:r>
          </w:p>
        </w:tc>
        <w:tc>
          <w:tcPr>
            <w:tcW w:w="567" w:type="dxa"/>
            <w:tcBorders>
              <w:top w:val="single" w:sz="4" w:space="0" w:color="808080"/>
              <w:left w:val="nil"/>
              <w:bottom w:val="single" w:sz="12" w:space="0" w:color="808080"/>
              <w:right w:val="single" w:sz="4" w:space="0" w:color="auto"/>
            </w:tcBorders>
            <w:shd w:val="clear" w:color="auto" w:fill="FFFFFF"/>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single" w:sz="12" w:space="0" w:color="808080"/>
              <w:right w:val="single" w:sz="4" w:space="0" w:color="auto"/>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35</w:t>
            </w:r>
          </w:p>
        </w:tc>
        <w:tc>
          <w:tcPr>
            <w:tcW w:w="567" w:type="dxa"/>
            <w:tcBorders>
              <w:top w:val="single" w:sz="4" w:space="0" w:color="808080"/>
              <w:left w:val="single" w:sz="4" w:space="0" w:color="auto"/>
              <w:bottom w:val="single" w:sz="12" w:space="0" w:color="808080"/>
              <w:right w:val="single" w:sz="4" w:space="0" w:color="auto"/>
            </w:tcBorders>
            <w:shd w:val="clear" w:color="auto" w:fill="FFFFFF"/>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auto"/>
              <w:bottom w:val="single" w:sz="12" w:space="0" w:color="808080"/>
              <w:right w:val="single" w:sz="4"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35</w:t>
            </w:r>
          </w:p>
        </w:tc>
        <w:tc>
          <w:tcPr>
            <w:tcW w:w="567" w:type="dxa"/>
            <w:tcBorders>
              <w:top w:val="single" w:sz="4" w:space="0" w:color="808080"/>
              <w:left w:val="single" w:sz="4" w:space="0" w:color="808080"/>
              <w:bottom w:val="single" w:sz="12" w:space="0" w:color="808080"/>
              <w:right w:val="single" w:sz="12" w:space="0" w:color="808080"/>
            </w:tcBorders>
            <w:shd w:val="clear" w:color="auto" w:fill="FFFFFF"/>
          </w:tcPr>
          <w:p w:rsidR="00932122" w:rsidRPr="00932122" w:rsidRDefault="00932122" w:rsidP="00632ED1">
            <w:pPr>
              <w:ind w:left="-54" w:right="-108"/>
              <w:jc w:val="center"/>
              <w:rPr>
                <w:rFonts w:ascii="Arial" w:hAnsi="Arial" w:cs="Arial"/>
                <w:sz w:val="16"/>
                <w:szCs w:val="16"/>
              </w:rPr>
            </w:pPr>
          </w:p>
        </w:tc>
        <w:tc>
          <w:tcPr>
            <w:tcW w:w="567" w:type="dxa"/>
            <w:tcBorders>
              <w:top w:val="single" w:sz="4" w:space="0" w:color="808080"/>
              <w:left w:val="single" w:sz="4" w:space="0" w:color="808080"/>
              <w:bottom w:val="single" w:sz="12" w:space="0" w:color="808080"/>
              <w:right w:val="single" w:sz="12" w:space="0" w:color="808080"/>
            </w:tcBorders>
            <w:shd w:val="clear" w:color="auto" w:fill="FFFFFF"/>
          </w:tcPr>
          <w:p w:rsidR="00932122" w:rsidRPr="00932122" w:rsidRDefault="00932122" w:rsidP="00632ED1">
            <w:pPr>
              <w:ind w:left="-54" w:right="-108"/>
              <w:jc w:val="center"/>
              <w:rPr>
                <w:rFonts w:ascii="Arial" w:hAnsi="Arial" w:cs="Arial"/>
                <w:sz w:val="16"/>
                <w:szCs w:val="16"/>
              </w:rPr>
            </w:pPr>
            <w:r w:rsidRPr="00932122">
              <w:rPr>
                <w:rFonts w:ascii="Arial" w:hAnsi="Arial" w:cs="Arial"/>
                <w:sz w:val="16"/>
                <w:szCs w:val="16"/>
              </w:rPr>
              <w:t>35</w:t>
            </w:r>
          </w:p>
        </w:tc>
        <w:tc>
          <w:tcPr>
            <w:tcW w:w="567" w:type="dxa"/>
            <w:tcBorders>
              <w:top w:val="single" w:sz="4" w:space="0" w:color="808080"/>
              <w:left w:val="single" w:sz="4" w:space="0" w:color="808080"/>
              <w:bottom w:val="single" w:sz="12" w:space="0" w:color="808080"/>
              <w:right w:val="single" w:sz="12" w:space="0" w:color="808080"/>
            </w:tcBorders>
            <w:shd w:val="clear" w:color="auto" w:fill="FFFFFF"/>
          </w:tcPr>
          <w:p w:rsidR="00932122" w:rsidRPr="00932122" w:rsidRDefault="00932122" w:rsidP="00632ED1">
            <w:pPr>
              <w:ind w:left="-54" w:right="-108"/>
              <w:jc w:val="center"/>
              <w:rPr>
                <w:rFonts w:ascii="Arial" w:hAnsi="Arial" w:cs="Arial"/>
                <w:b/>
                <w:sz w:val="16"/>
                <w:szCs w:val="16"/>
              </w:rPr>
            </w:pPr>
          </w:p>
        </w:tc>
      </w:tr>
      <w:tr w:rsidR="00932122" w:rsidRPr="00932122" w:rsidTr="00675977">
        <w:trPr>
          <w:cantSplit/>
          <w:trHeight w:hRule="exact" w:val="454"/>
        </w:trPr>
        <w:tc>
          <w:tcPr>
            <w:tcW w:w="1295" w:type="dxa"/>
            <w:tcBorders>
              <w:top w:val="single" w:sz="12" w:space="0" w:color="808080"/>
              <w:left w:val="single" w:sz="12" w:space="0" w:color="808080"/>
              <w:bottom w:val="single" w:sz="4" w:space="0" w:color="808080"/>
              <w:right w:val="single" w:sz="12" w:space="0" w:color="808080"/>
            </w:tcBorders>
            <w:shd w:val="clear" w:color="auto" w:fill="FFFFFF"/>
          </w:tcPr>
          <w:p w:rsidR="00932122" w:rsidRPr="00932122" w:rsidRDefault="00932122" w:rsidP="00632ED1">
            <w:pPr>
              <w:ind w:right="-111"/>
              <w:rPr>
                <w:rFonts w:ascii="Arial" w:hAnsi="Arial" w:cs="Arial"/>
                <w:sz w:val="16"/>
                <w:szCs w:val="16"/>
              </w:rPr>
            </w:pPr>
            <w:r w:rsidRPr="00932122">
              <w:rPr>
                <w:rFonts w:ascii="Arial" w:hAnsi="Arial" w:cs="Arial"/>
                <w:sz w:val="16"/>
                <w:szCs w:val="16"/>
              </w:rPr>
              <w:t>Oddelčna skupnost</w:t>
            </w:r>
          </w:p>
        </w:tc>
        <w:tc>
          <w:tcPr>
            <w:tcW w:w="567" w:type="dxa"/>
            <w:tcBorders>
              <w:top w:val="single" w:sz="12" w:space="0" w:color="808080"/>
              <w:left w:val="nil"/>
              <w:bottom w:val="single" w:sz="4" w:space="0" w:color="808080"/>
              <w:right w:val="single" w:sz="4"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1</w:t>
            </w:r>
          </w:p>
        </w:tc>
        <w:tc>
          <w:tcPr>
            <w:tcW w:w="567" w:type="dxa"/>
            <w:tcBorders>
              <w:top w:val="single" w:sz="12" w:space="0" w:color="808080"/>
              <w:left w:val="nil"/>
              <w:bottom w:val="single" w:sz="4" w:space="0" w:color="808080"/>
              <w:right w:val="single" w:sz="4"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35</w:t>
            </w:r>
          </w:p>
        </w:tc>
        <w:tc>
          <w:tcPr>
            <w:tcW w:w="567" w:type="dxa"/>
            <w:tcBorders>
              <w:top w:val="single" w:sz="12" w:space="0" w:color="808080"/>
              <w:left w:val="nil"/>
              <w:bottom w:val="single" w:sz="4" w:space="0" w:color="808080"/>
              <w:right w:val="single" w:sz="4"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0,5</w:t>
            </w:r>
          </w:p>
        </w:tc>
        <w:tc>
          <w:tcPr>
            <w:tcW w:w="567" w:type="dxa"/>
            <w:tcBorders>
              <w:top w:val="single" w:sz="12" w:space="0" w:color="808080"/>
              <w:left w:val="nil"/>
              <w:bottom w:val="single" w:sz="4" w:space="0" w:color="808080"/>
              <w:right w:val="single" w:sz="4" w:space="0" w:color="auto"/>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17,5</w:t>
            </w:r>
          </w:p>
        </w:tc>
        <w:tc>
          <w:tcPr>
            <w:tcW w:w="567" w:type="dxa"/>
            <w:tcBorders>
              <w:top w:val="single" w:sz="12" w:space="0" w:color="808080"/>
              <w:left w:val="nil"/>
              <w:bottom w:val="single" w:sz="4" w:space="0" w:color="808080"/>
              <w:right w:val="single" w:sz="4" w:space="0" w:color="auto"/>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0,5</w:t>
            </w:r>
          </w:p>
        </w:tc>
        <w:tc>
          <w:tcPr>
            <w:tcW w:w="567" w:type="dxa"/>
            <w:tcBorders>
              <w:top w:val="single" w:sz="12" w:space="0" w:color="808080"/>
              <w:left w:val="single" w:sz="4" w:space="0" w:color="auto"/>
              <w:bottom w:val="single" w:sz="4" w:space="0" w:color="808080"/>
              <w:right w:val="single" w:sz="4" w:space="0" w:color="auto"/>
            </w:tcBorders>
            <w:shd w:val="clear" w:color="auto" w:fill="FFFFFF"/>
          </w:tcPr>
          <w:p w:rsidR="00932122" w:rsidRPr="00932122" w:rsidRDefault="00932122" w:rsidP="00632ED1">
            <w:pPr>
              <w:jc w:val="center"/>
              <w:rPr>
                <w:rFonts w:ascii="Arial" w:hAnsi="Arial" w:cs="Arial"/>
                <w:b/>
                <w:sz w:val="16"/>
                <w:szCs w:val="16"/>
              </w:rPr>
            </w:pPr>
            <w:r w:rsidRPr="00932122">
              <w:rPr>
                <w:rFonts w:ascii="Arial" w:hAnsi="Arial" w:cs="Arial"/>
                <w:sz w:val="16"/>
                <w:szCs w:val="16"/>
              </w:rPr>
              <w:t>17,5</w:t>
            </w:r>
          </w:p>
        </w:tc>
        <w:tc>
          <w:tcPr>
            <w:tcW w:w="567" w:type="dxa"/>
            <w:tcBorders>
              <w:top w:val="single" w:sz="12" w:space="0" w:color="808080"/>
              <w:left w:val="single" w:sz="4" w:space="0" w:color="auto"/>
              <w:bottom w:val="single" w:sz="4" w:space="0" w:color="808080"/>
              <w:right w:val="single" w:sz="4"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0,5</w:t>
            </w:r>
          </w:p>
        </w:tc>
        <w:tc>
          <w:tcPr>
            <w:tcW w:w="567" w:type="dxa"/>
            <w:tcBorders>
              <w:top w:val="single" w:sz="12" w:space="0" w:color="808080"/>
              <w:left w:val="single" w:sz="4" w:space="0" w:color="808080"/>
              <w:bottom w:val="single" w:sz="4" w:space="0" w:color="808080"/>
              <w:right w:val="single" w:sz="12"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17,5</w:t>
            </w:r>
          </w:p>
        </w:tc>
        <w:tc>
          <w:tcPr>
            <w:tcW w:w="567" w:type="dxa"/>
            <w:tcBorders>
              <w:top w:val="single" w:sz="12" w:space="0" w:color="808080"/>
              <w:left w:val="single" w:sz="4" w:space="0" w:color="808080"/>
              <w:bottom w:val="single" w:sz="4" w:space="0" w:color="808080"/>
              <w:right w:val="single" w:sz="12"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0,5</w:t>
            </w:r>
          </w:p>
        </w:tc>
        <w:tc>
          <w:tcPr>
            <w:tcW w:w="567" w:type="dxa"/>
            <w:tcBorders>
              <w:top w:val="single" w:sz="12" w:space="0" w:color="808080"/>
              <w:left w:val="single" w:sz="4" w:space="0" w:color="808080"/>
              <w:bottom w:val="single" w:sz="4" w:space="0" w:color="808080"/>
              <w:right w:val="single" w:sz="12"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17,5</w:t>
            </w:r>
          </w:p>
        </w:tc>
      </w:tr>
      <w:tr w:rsidR="00932122" w:rsidRPr="00932122" w:rsidTr="00675977">
        <w:trPr>
          <w:cantSplit/>
          <w:trHeight w:hRule="exact" w:val="284"/>
        </w:trPr>
        <w:tc>
          <w:tcPr>
            <w:tcW w:w="1295" w:type="dxa"/>
            <w:tcBorders>
              <w:top w:val="single" w:sz="4" w:space="0" w:color="808080"/>
              <w:left w:val="single" w:sz="12" w:space="0" w:color="808080"/>
              <w:bottom w:val="single" w:sz="4" w:space="0" w:color="808080"/>
              <w:right w:val="single" w:sz="12" w:space="0" w:color="808080"/>
            </w:tcBorders>
            <w:shd w:val="clear" w:color="auto" w:fill="FFFFFF"/>
          </w:tcPr>
          <w:p w:rsidR="00932122" w:rsidRPr="00932122" w:rsidRDefault="00675977" w:rsidP="00632ED1">
            <w:pPr>
              <w:ind w:right="-108"/>
              <w:rPr>
                <w:rFonts w:ascii="Arial" w:hAnsi="Arial" w:cs="Arial"/>
                <w:sz w:val="16"/>
                <w:szCs w:val="16"/>
              </w:rPr>
            </w:pPr>
            <w:r>
              <w:rPr>
                <w:rFonts w:ascii="Arial" w:hAnsi="Arial" w:cs="Arial"/>
                <w:sz w:val="16"/>
                <w:szCs w:val="16"/>
              </w:rPr>
              <w:t>Dop.,dodat. po.</w:t>
            </w:r>
          </w:p>
        </w:tc>
        <w:tc>
          <w:tcPr>
            <w:tcW w:w="567" w:type="dxa"/>
            <w:tcBorders>
              <w:top w:val="single" w:sz="4" w:space="0" w:color="808080"/>
              <w:left w:val="nil"/>
              <w:bottom w:val="single" w:sz="4" w:space="0" w:color="808080"/>
              <w:right w:val="single" w:sz="4"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1</w:t>
            </w:r>
          </w:p>
        </w:tc>
        <w:tc>
          <w:tcPr>
            <w:tcW w:w="567" w:type="dxa"/>
            <w:tcBorders>
              <w:top w:val="single" w:sz="4" w:space="0" w:color="808080"/>
              <w:left w:val="nil"/>
              <w:bottom w:val="single" w:sz="4" w:space="0" w:color="808080"/>
              <w:right w:val="single" w:sz="4"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35</w:t>
            </w:r>
          </w:p>
        </w:tc>
        <w:tc>
          <w:tcPr>
            <w:tcW w:w="567" w:type="dxa"/>
            <w:tcBorders>
              <w:top w:val="single" w:sz="4" w:space="0" w:color="808080"/>
              <w:left w:val="nil"/>
              <w:bottom w:val="single" w:sz="4" w:space="0" w:color="808080"/>
              <w:right w:val="single" w:sz="4"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1</w:t>
            </w:r>
          </w:p>
        </w:tc>
        <w:tc>
          <w:tcPr>
            <w:tcW w:w="567" w:type="dxa"/>
            <w:tcBorders>
              <w:top w:val="single" w:sz="4" w:space="0" w:color="808080"/>
              <w:left w:val="nil"/>
              <w:bottom w:val="single" w:sz="4" w:space="0" w:color="808080"/>
              <w:right w:val="single" w:sz="4" w:space="0" w:color="auto"/>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35</w:t>
            </w:r>
          </w:p>
        </w:tc>
        <w:tc>
          <w:tcPr>
            <w:tcW w:w="567" w:type="dxa"/>
            <w:tcBorders>
              <w:top w:val="single" w:sz="4" w:space="0" w:color="808080"/>
              <w:left w:val="nil"/>
              <w:bottom w:val="single" w:sz="4" w:space="0" w:color="808080"/>
              <w:right w:val="single" w:sz="4" w:space="0" w:color="auto"/>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1</w:t>
            </w:r>
          </w:p>
        </w:tc>
        <w:tc>
          <w:tcPr>
            <w:tcW w:w="567" w:type="dxa"/>
            <w:tcBorders>
              <w:top w:val="single" w:sz="4" w:space="0" w:color="808080"/>
              <w:left w:val="single" w:sz="4" w:space="0" w:color="auto"/>
              <w:bottom w:val="single" w:sz="4" w:space="0" w:color="808080"/>
              <w:right w:val="single" w:sz="4" w:space="0" w:color="auto"/>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35</w:t>
            </w:r>
          </w:p>
        </w:tc>
        <w:tc>
          <w:tcPr>
            <w:tcW w:w="567" w:type="dxa"/>
            <w:tcBorders>
              <w:top w:val="single" w:sz="4" w:space="0" w:color="808080"/>
              <w:left w:val="single" w:sz="4" w:space="0" w:color="auto"/>
              <w:bottom w:val="single" w:sz="4" w:space="0" w:color="808080"/>
              <w:right w:val="single" w:sz="4"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1</w:t>
            </w:r>
          </w:p>
        </w:tc>
        <w:tc>
          <w:tcPr>
            <w:tcW w:w="567" w:type="dxa"/>
            <w:tcBorders>
              <w:top w:val="single" w:sz="4" w:space="0" w:color="808080"/>
              <w:left w:val="single" w:sz="4" w:space="0" w:color="808080"/>
              <w:bottom w:val="single" w:sz="4" w:space="0" w:color="808080"/>
              <w:right w:val="single" w:sz="12" w:space="0" w:color="808080"/>
            </w:tcBorders>
            <w:shd w:val="clear" w:color="auto" w:fill="FFFFFF"/>
          </w:tcPr>
          <w:p w:rsidR="00932122" w:rsidRPr="00932122" w:rsidRDefault="00932122" w:rsidP="00632ED1">
            <w:pPr>
              <w:ind w:left="-54" w:right="-108"/>
              <w:jc w:val="center"/>
              <w:rPr>
                <w:rFonts w:ascii="Arial" w:hAnsi="Arial" w:cs="Arial"/>
                <w:sz w:val="16"/>
                <w:szCs w:val="16"/>
              </w:rPr>
            </w:pPr>
            <w:r w:rsidRPr="00932122">
              <w:rPr>
                <w:rFonts w:ascii="Arial" w:hAnsi="Arial" w:cs="Arial"/>
                <w:sz w:val="16"/>
                <w:szCs w:val="16"/>
              </w:rPr>
              <w:t>35</w:t>
            </w:r>
          </w:p>
        </w:tc>
        <w:tc>
          <w:tcPr>
            <w:tcW w:w="567" w:type="dxa"/>
            <w:tcBorders>
              <w:top w:val="single" w:sz="4" w:space="0" w:color="808080"/>
              <w:left w:val="single" w:sz="4" w:space="0" w:color="808080"/>
              <w:bottom w:val="single" w:sz="4" w:space="0" w:color="808080"/>
              <w:right w:val="single" w:sz="12" w:space="0" w:color="808080"/>
            </w:tcBorders>
            <w:shd w:val="clear" w:color="auto" w:fill="FFFFFF"/>
          </w:tcPr>
          <w:p w:rsidR="00932122" w:rsidRPr="00932122" w:rsidRDefault="00932122" w:rsidP="00632ED1">
            <w:pPr>
              <w:ind w:left="-54" w:right="-108"/>
              <w:jc w:val="center"/>
              <w:rPr>
                <w:rFonts w:ascii="Arial" w:hAnsi="Arial" w:cs="Arial"/>
                <w:sz w:val="16"/>
                <w:szCs w:val="16"/>
              </w:rPr>
            </w:pPr>
            <w:r w:rsidRPr="00932122">
              <w:rPr>
                <w:rFonts w:ascii="Arial" w:hAnsi="Arial" w:cs="Arial"/>
                <w:sz w:val="16"/>
                <w:szCs w:val="16"/>
              </w:rPr>
              <w:t>1</w:t>
            </w:r>
          </w:p>
        </w:tc>
        <w:tc>
          <w:tcPr>
            <w:tcW w:w="567" w:type="dxa"/>
            <w:tcBorders>
              <w:top w:val="single" w:sz="4" w:space="0" w:color="808080"/>
              <w:left w:val="single" w:sz="4" w:space="0" w:color="808080"/>
              <w:bottom w:val="single" w:sz="4" w:space="0" w:color="808080"/>
              <w:right w:val="single" w:sz="12" w:space="0" w:color="808080"/>
            </w:tcBorders>
            <w:shd w:val="clear" w:color="auto" w:fill="FFFFFF"/>
          </w:tcPr>
          <w:p w:rsidR="00932122" w:rsidRPr="00932122" w:rsidRDefault="00932122" w:rsidP="00632ED1">
            <w:pPr>
              <w:ind w:left="-54" w:right="-108"/>
              <w:jc w:val="center"/>
              <w:rPr>
                <w:rFonts w:ascii="Arial" w:hAnsi="Arial" w:cs="Arial"/>
                <w:sz w:val="16"/>
                <w:szCs w:val="16"/>
              </w:rPr>
            </w:pPr>
            <w:r w:rsidRPr="00932122">
              <w:rPr>
                <w:rFonts w:ascii="Arial" w:hAnsi="Arial" w:cs="Arial"/>
                <w:sz w:val="16"/>
                <w:szCs w:val="16"/>
              </w:rPr>
              <w:t>35</w:t>
            </w:r>
          </w:p>
        </w:tc>
      </w:tr>
      <w:tr w:rsidR="00932122" w:rsidRPr="00932122" w:rsidTr="00675977">
        <w:trPr>
          <w:cantSplit/>
          <w:trHeight w:hRule="exact" w:val="284"/>
        </w:trPr>
        <w:tc>
          <w:tcPr>
            <w:tcW w:w="1295" w:type="dxa"/>
            <w:tcBorders>
              <w:top w:val="single" w:sz="4" w:space="0" w:color="808080"/>
              <w:left w:val="single" w:sz="12" w:space="0" w:color="808080"/>
              <w:bottom w:val="single" w:sz="12" w:space="0" w:color="808080"/>
              <w:right w:val="single" w:sz="12" w:space="0" w:color="808080"/>
            </w:tcBorders>
            <w:shd w:val="clear" w:color="auto" w:fill="FFFFFF"/>
          </w:tcPr>
          <w:p w:rsidR="00932122" w:rsidRPr="00932122" w:rsidRDefault="00675977" w:rsidP="00632ED1">
            <w:pPr>
              <w:pStyle w:val="Konnaopomba-besedilo"/>
              <w:ind w:right="-108"/>
              <w:rPr>
                <w:rFonts w:ascii="Arial" w:hAnsi="Arial" w:cs="Arial"/>
                <w:sz w:val="16"/>
                <w:szCs w:val="16"/>
                <w:lang w:val="sl-SI" w:eastAsia="sl-SI"/>
              </w:rPr>
            </w:pPr>
            <w:r>
              <w:rPr>
                <w:rFonts w:ascii="Arial" w:hAnsi="Arial" w:cs="Arial"/>
                <w:sz w:val="16"/>
                <w:szCs w:val="16"/>
                <w:lang w:val="sl-SI" w:eastAsia="sl-SI"/>
              </w:rPr>
              <w:t>Interesne dejav.</w:t>
            </w:r>
          </w:p>
        </w:tc>
        <w:tc>
          <w:tcPr>
            <w:tcW w:w="567" w:type="dxa"/>
            <w:tcBorders>
              <w:top w:val="single" w:sz="4" w:space="0" w:color="808080"/>
              <w:left w:val="nil"/>
              <w:bottom w:val="single" w:sz="12" w:space="0" w:color="808080"/>
              <w:right w:val="single" w:sz="4"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2</w:t>
            </w:r>
          </w:p>
        </w:tc>
        <w:tc>
          <w:tcPr>
            <w:tcW w:w="567" w:type="dxa"/>
            <w:tcBorders>
              <w:top w:val="single" w:sz="4" w:space="0" w:color="808080"/>
              <w:left w:val="nil"/>
              <w:bottom w:val="single" w:sz="12" w:space="0" w:color="808080"/>
              <w:right w:val="single" w:sz="4" w:space="0" w:color="808080"/>
            </w:tcBorders>
            <w:shd w:val="clear" w:color="auto" w:fill="FFFFFF"/>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single" w:sz="12" w:space="0" w:color="808080"/>
              <w:right w:val="single" w:sz="4"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2</w:t>
            </w:r>
          </w:p>
        </w:tc>
        <w:tc>
          <w:tcPr>
            <w:tcW w:w="567" w:type="dxa"/>
            <w:tcBorders>
              <w:top w:val="single" w:sz="4" w:space="0" w:color="808080"/>
              <w:left w:val="nil"/>
              <w:bottom w:val="single" w:sz="12" w:space="0" w:color="808080"/>
              <w:right w:val="single" w:sz="4" w:space="0" w:color="auto"/>
            </w:tcBorders>
            <w:shd w:val="clear" w:color="auto" w:fill="FFFFFF"/>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single" w:sz="12" w:space="0" w:color="808080"/>
              <w:right w:val="single" w:sz="4" w:space="0" w:color="auto"/>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2</w:t>
            </w:r>
          </w:p>
        </w:tc>
        <w:tc>
          <w:tcPr>
            <w:tcW w:w="567" w:type="dxa"/>
            <w:tcBorders>
              <w:top w:val="single" w:sz="4" w:space="0" w:color="808080"/>
              <w:left w:val="single" w:sz="4" w:space="0" w:color="auto"/>
              <w:bottom w:val="single" w:sz="12" w:space="0" w:color="808080"/>
              <w:right w:val="single" w:sz="4" w:space="0" w:color="auto"/>
            </w:tcBorders>
            <w:shd w:val="clear" w:color="auto" w:fill="FFFFFF"/>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auto"/>
              <w:bottom w:val="single" w:sz="12" w:space="0" w:color="808080"/>
              <w:right w:val="single" w:sz="4"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2</w:t>
            </w:r>
          </w:p>
        </w:tc>
        <w:tc>
          <w:tcPr>
            <w:tcW w:w="567" w:type="dxa"/>
            <w:tcBorders>
              <w:top w:val="single" w:sz="4" w:space="0" w:color="808080"/>
              <w:left w:val="single" w:sz="4" w:space="0" w:color="808080"/>
              <w:bottom w:val="single" w:sz="12" w:space="0" w:color="808080"/>
              <w:right w:val="single" w:sz="12" w:space="0" w:color="808080"/>
            </w:tcBorders>
            <w:shd w:val="clear" w:color="auto" w:fill="FFFFFF"/>
          </w:tcPr>
          <w:p w:rsidR="00932122" w:rsidRPr="00932122" w:rsidRDefault="00932122" w:rsidP="00632ED1">
            <w:pPr>
              <w:ind w:left="-54" w:right="-108"/>
              <w:jc w:val="center"/>
              <w:rPr>
                <w:rFonts w:ascii="Arial" w:hAnsi="Arial" w:cs="Arial"/>
                <w:sz w:val="16"/>
                <w:szCs w:val="16"/>
              </w:rPr>
            </w:pPr>
          </w:p>
        </w:tc>
        <w:tc>
          <w:tcPr>
            <w:tcW w:w="567" w:type="dxa"/>
            <w:tcBorders>
              <w:top w:val="single" w:sz="4" w:space="0" w:color="808080"/>
              <w:left w:val="single" w:sz="4" w:space="0" w:color="808080"/>
              <w:bottom w:val="single" w:sz="12" w:space="0" w:color="808080"/>
              <w:right w:val="single" w:sz="12" w:space="0" w:color="808080"/>
            </w:tcBorders>
            <w:shd w:val="clear" w:color="auto" w:fill="FFFFFF"/>
          </w:tcPr>
          <w:p w:rsidR="00932122" w:rsidRPr="00932122" w:rsidRDefault="00932122" w:rsidP="00632ED1">
            <w:pPr>
              <w:ind w:left="-54" w:right="-108"/>
              <w:jc w:val="center"/>
              <w:rPr>
                <w:rFonts w:ascii="Arial" w:hAnsi="Arial" w:cs="Arial"/>
                <w:sz w:val="16"/>
                <w:szCs w:val="16"/>
              </w:rPr>
            </w:pPr>
            <w:r w:rsidRPr="00932122">
              <w:rPr>
                <w:rFonts w:ascii="Arial" w:hAnsi="Arial" w:cs="Arial"/>
                <w:sz w:val="16"/>
                <w:szCs w:val="16"/>
              </w:rPr>
              <w:t>2</w:t>
            </w:r>
          </w:p>
        </w:tc>
        <w:tc>
          <w:tcPr>
            <w:tcW w:w="567" w:type="dxa"/>
            <w:tcBorders>
              <w:top w:val="single" w:sz="4" w:space="0" w:color="808080"/>
              <w:left w:val="single" w:sz="4" w:space="0" w:color="808080"/>
              <w:bottom w:val="single" w:sz="12" w:space="0" w:color="808080"/>
              <w:right w:val="single" w:sz="12" w:space="0" w:color="808080"/>
            </w:tcBorders>
            <w:shd w:val="clear" w:color="auto" w:fill="FFFFFF"/>
          </w:tcPr>
          <w:p w:rsidR="00932122" w:rsidRPr="00932122" w:rsidRDefault="00932122" w:rsidP="00632ED1">
            <w:pPr>
              <w:ind w:left="-54" w:right="-108"/>
              <w:jc w:val="center"/>
              <w:rPr>
                <w:rFonts w:ascii="Arial" w:hAnsi="Arial" w:cs="Arial"/>
                <w:sz w:val="16"/>
                <w:szCs w:val="16"/>
              </w:rPr>
            </w:pPr>
          </w:p>
        </w:tc>
      </w:tr>
      <w:tr w:rsidR="00932122" w:rsidRPr="00932122" w:rsidTr="00675977">
        <w:trPr>
          <w:cantSplit/>
          <w:trHeight w:hRule="exact" w:val="284"/>
        </w:trPr>
        <w:tc>
          <w:tcPr>
            <w:tcW w:w="1295" w:type="dxa"/>
            <w:tcBorders>
              <w:top w:val="single" w:sz="12" w:space="0" w:color="808080"/>
              <w:left w:val="single" w:sz="12" w:space="0" w:color="808080"/>
              <w:bottom w:val="single" w:sz="4" w:space="0" w:color="808080"/>
              <w:right w:val="single" w:sz="12" w:space="0" w:color="808080"/>
            </w:tcBorders>
            <w:shd w:val="clear" w:color="auto" w:fill="FFFFFF"/>
          </w:tcPr>
          <w:p w:rsidR="00932122" w:rsidRPr="00932122" w:rsidRDefault="00932122" w:rsidP="00632ED1">
            <w:pPr>
              <w:ind w:right="-108"/>
              <w:rPr>
                <w:rFonts w:ascii="Arial" w:hAnsi="Arial" w:cs="Arial"/>
                <w:sz w:val="16"/>
                <w:szCs w:val="16"/>
              </w:rPr>
            </w:pPr>
            <w:r w:rsidRPr="00932122">
              <w:rPr>
                <w:rFonts w:ascii="Arial" w:hAnsi="Arial" w:cs="Arial"/>
                <w:sz w:val="16"/>
                <w:szCs w:val="16"/>
              </w:rPr>
              <w:t>Kulturni dnevi</w:t>
            </w:r>
          </w:p>
        </w:tc>
        <w:tc>
          <w:tcPr>
            <w:tcW w:w="567" w:type="dxa"/>
            <w:tcBorders>
              <w:top w:val="single" w:sz="12" w:space="0" w:color="808080"/>
              <w:left w:val="nil"/>
              <w:bottom w:val="single" w:sz="4" w:space="0" w:color="808080"/>
              <w:right w:val="single" w:sz="4" w:space="0" w:color="808080"/>
            </w:tcBorders>
            <w:shd w:val="clear" w:color="auto" w:fill="FFFFFF"/>
          </w:tcPr>
          <w:p w:rsidR="00932122" w:rsidRPr="00932122" w:rsidRDefault="00932122" w:rsidP="00632ED1">
            <w:pPr>
              <w:ind w:left="-108" w:right="-55"/>
              <w:jc w:val="center"/>
              <w:rPr>
                <w:rFonts w:ascii="Arial" w:hAnsi="Arial" w:cs="Arial"/>
                <w:sz w:val="16"/>
                <w:szCs w:val="16"/>
              </w:rPr>
            </w:pPr>
          </w:p>
        </w:tc>
        <w:tc>
          <w:tcPr>
            <w:tcW w:w="567" w:type="dxa"/>
            <w:tcBorders>
              <w:top w:val="single" w:sz="12" w:space="0" w:color="808080"/>
              <w:left w:val="nil"/>
              <w:bottom w:val="single" w:sz="4" w:space="0" w:color="808080"/>
              <w:right w:val="single" w:sz="4"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4 dni</w:t>
            </w:r>
          </w:p>
        </w:tc>
        <w:tc>
          <w:tcPr>
            <w:tcW w:w="567" w:type="dxa"/>
            <w:tcBorders>
              <w:top w:val="single" w:sz="12" w:space="0" w:color="808080"/>
              <w:left w:val="nil"/>
              <w:bottom w:val="single" w:sz="4" w:space="0" w:color="808080"/>
              <w:right w:val="single" w:sz="4" w:space="0" w:color="808080"/>
            </w:tcBorders>
            <w:shd w:val="clear" w:color="auto" w:fill="FFFFFF"/>
          </w:tcPr>
          <w:p w:rsidR="00932122" w:rsidRPr="00932122" w:rsidRDefault="00932122" w:rsidP="00632ED1">
            <w:pPr>
              <w:ind w:left="-108" w:right="-55"/>
              <w:jc w:val="center"/>
              <w:rPr>
                <w:rFonts w:ascii="Arial" w:hAnsi="Arial" w:cs="Arial"/>
                <w:sz w:val="16"/>
                <w:szCs w:val="16"/>
              </w:rPr>
            </w:pPr>
          </w:p>
        </w:tc>
        <w:tc>
          <w:tcPr>
            <w:tcW w:w="567" w:type="dxa"/>
            <w:tcBorders>
              <w:top w:val="single" w:sz="12" w:space="0" w:color="808080"/>
              <w:left w:val="nil"/>
              <w:bottom w:val="single" w:sz="4" w:space="0" w:color="808080"/>
              <w:right w:val="single" w:sz="4" w:space="0" w:color="auto"/>
            </w:tcBorders>
            <w:shd w:val="clear" w:color="auto" w:fill="FFFFFF"/>
          </w:tcPr>
          <w:p w:rsidR="00932122" w:rsidRPr="00932122" w:rsidRDefault="00932122" w:rsidP="00632ED1">
            <w:pPr>
              <w:ind w:left="-125" w:right="-108"/>
              <w:jc w:val="center"/>
              <w:rPr>
                <w:rFonts w:ascii="Arial" w:hAnsi="Arial" w:cs="Arial"/>
                <w:sz w:val="16"/>
                <w:szCs w:val="16"/>
              </w:rPr>
            </w:pPr>
            <w:r w:rsidRPr="00932122">
              <w:rPr>
                <w:rFonts w:ascii="Arial" w:hAnsi="Arial" w:cs="Arial"/>
                <w:sz w:val="16"/>
                <w:szCs w:val="16"/>
              </w:rPr>
              <w:t>4 dni</w:t>
            </w:r>
          </w:p>
        </w:tc>
        <w:tc>
          <w:tcPr>
            <w:tcW w:w="567" w:type="dxa"/>
            <w:tcBorders>
              <w:top w:val="single" w:sz="12" w:space="0" w:color="808080"/>
              <w:left w:val="nil"/>
              <w:bottom w:val="single" w:sz="4" w:space="0" w:color="808080"/>
              <w:right w:val="single" w:sz="4" w:space="0" w:color="auto"/>
            </w:tcBorders>
            <w:shd w:val="clear" w:color="auto" w:fill="FFFFFF"/>
          </w:tcPr>
          <w:p w:rsidR="00932122" w:rsidRPr="00932122" w:rsidRDefault="00932122" w:rsidP="00632ED1">
            <w:pPr>
              <w:ind w:left="-108" w:right="-55"/>
              <w:jc w:val="center"/>
              <w:rPr>
                <w:rFonts w:ascii="Arial" w:hAnsi="Arial" w:cs="Arial"/>
                <w:sz w:val="16"/>
                <w:szCs w:val="16"/>
              </w:rPr>
            </w:pPr>
          </w:p>
        </w:tc>
        <w:tc>
          <w:tcPr>
            <w:tcW w:w="567" w:type="dxa"/>
            <w:tcBorders>
              <w:top w:val="single" w:sz="12" w:space="0" w:color="808080"/>
              <w:left w:val="single" w:sz="4" w:space="0" w:color="auto"/>
              <w:bottom w:val="single" w:sz="4" w:space="0" w:color="808080"/>
              <w:right w:val="single" w:sz="4" w:space="0" w:color="auto"/>
            </w:tcBorders>
            <w:shd w:val="clear" w:color="auto" w:fill="FFFFFF"/>
          </w:tcPr>
          <w:p w:rsidR="00932122" w:rsidRPr="00932122" w:rsidRDefault="00932122" w:rsidP="00632ED1">
            <w:pPr>
              <w:ind w:left="-89" w:right="-108"/>
              <w:jc w:val="center"/>
              <w:rPr>
                <w:rFonts w:ascii="Arial" w:hAnsi="Arial" w:cs="Arial"/>
                <w:sz w:val="16"/>
                <w:szCs w:val="16"/>
              </w:rPr>
            </w:pPr>
            <w:r w:rsidRPr="00932122">
              <w:rPr>
                <w:rFonts w:ascii="Arial" w:hAnsi="Arial" w:cs="Arial"/>
                <w:sz w:val="16"/>
                <w:szCs w:val="16"/>
              </w:rPr>
              <w:t>4 dni</w:t>
            </w:r>
          </w:p>
        </w:tc>
        <w:tc>
          <w:tcPr>
            <w:tcW w:w="567" w:type="dxa"/>
            <w:tcBorders>
              <w:top w:val="single" w:sz="12" w:space="0" w:color="808080"/>
              <w:left w:val="single" w:sz="4" w:space="0" w:color="auto"/>
              <w:bottom w:val="single" w:sz="4" w:space="0" w:color="808080"/>
              <w:right w:val="single" w:sz="4" w:space="0" w:color="808080"/>
            </w:tcBorders>
            <w:shd w:val="clear" w:color="auto" w:fill="FFFFFF"/>
          </w:tcPr>
          <w:p w:rsidR="00932122" w:rsidRPr="00932122" w:rsidRDefault="00932122" w:rsidP="00632ED1">
            <w:pPr>
              <w:ind w:left="-108" w:right="-55"/>
              <w:jc w:val="center"/>
              <w:rPr>
                <w:rFonts w:ascii="Arial" w:hAnsi="Arial" w:cs="Arial"/>
                <w:sz w:val="16"/>
                <w:szCs w:val="16"/>
              </w:rPr>
            </w:pPr>
          </w:p>
        </w:tc>
        <w:tc>
          <w:tcPr>
            <w:tcW w:w="567" w:type="dxa"/>
            <w:tcBorders>
              <w:top w:val="single" w:sz="12" w:space="0" w:color="808080"/>
              <w:left w:val="single" w:sz="4" w:space="0" w:color="808080"/>
              <w:bottom w:val="single" w:sz="4" w:space="0" w:color="808080"/>
              <w:right w:val="single" w:sz="12" w:space="0" w:color="808080"/>
            </w:tcBorders>
            <w:shd w:val="clear" w:color="auto" w:fill="FFFFFF"/>
          </w:tcPr>
          <w:p w:rsidR="00932122" w:rsidRPr="00932122" w:rsidRDefault="00932122" w:rsidP="00632ED1">
            <w:pPr>
              <w:ind w:left="-54" w:right="-108"/>
              <w:jc w:val="center"/>
              <w:rPr>
                <w:rFonts w:ascii="Arial" w:hAnsi="Arial" w:cs="Arial"/>
                <w:sz w:val="16"/>
                <w:szCs w:val="16"/>
              </w:rPr>
            </w:pPr>
            <w:r w:rsidRPr="00932122">
              <w:rPr>
                <w:rFonts w:ascii="Arial" w:hAnsi="Arial" w:cs="Arial"/>
                <w:sz w:val="16"/>
                <w:szCs w:val="16"/>
              </w:rPr>
              <w:t>3 dni</w:t>
            </w:r>
          </w:p>
        </w:tc>
        <w:tc>
          <w:tcPr>
            <w:tcW w:w="567" w:type="dxa"/>
            <w:tcBorders>
              <w:top w:val="single" w:sz="12" w:space="0" w:color="808080"/>
              <w:left w:val="single" w:sz="4" w:space="0" w:color="808080"/>
              <w:bottom w:val="single" w:sz="4" w:space="0" w:color="808080"/>
              <w:right w:val="single" w:sz="12" w:space="0" w:color="808080"/>
            </w:tcBorders>
            <w:shd w:val="clear" w:color="auto" w:fill="FFFFFF"/>
          </w:tcPr>
          <w:p w:rsidR="00932122" w:rsidRPr="00932122" w:rsidRDefault="00932122" w:rsidP="00632ED1">
            <w:pPr>
              <w:ind w:left="-54" w:right="-108"/>
              <w:jc w:val="center"/>
              <w:rPr>
                <w:rFonts w:ascii="Arial" w:hAnsi="Arial" w:cs="Arial"/>
                <w:sz w:val="16"/>
                <w:szCs w:val="16"/>
              </w:rPr>
            </w:pPr>
          </w:p>
        </w:tc>
        <w:tc>
          <w:tcPr>
            <w:tcW w:w="567" w:type="dxa"/>
            <w:tcBorders>
              <w:top w:val="single" w:sz="12" w:space="0" w:color="808080"/>
              <w:left w:val="single" w:sz="4" w:space="0" w:color="808080"/>
              <w:bottom w:val="single" w:sz="4" w:space="0" w:color="808080"/>
              <w:right w:val="single" w:sz="12" w:space="0" w:color="808080"/>
            </w:tcBorders>
            <w:shd w:val="clear" w:color="auto" w:fill="FFFFFF"/>
          </w:tcPr>
          <w:p w:rsidR="00932122" w:rsidRPr="00932122" w:rsidRDefault="00932122" w:rsidP="00632ED1">
            <w:pPr>
              <w:ind w:left="-54" w:right="-108"/>
              <w:jc w:val="center"/>
              <w:rPr>
                <w:rFonts w:ascii="Arial" w:hAnsi="Arial" w:cs="Arial"/>
                <w:sz w:val="16"/>
                <w:szCs w:val="16"/>
              </w:rPr>
            </w:pPr>
            <w:r w:rsidRPr="00932122">
              <w:rPr>
                <w:rFonts w:ascii="Arial" w:hAnsi="Arial" w:cs="Arial"/>
                <w:sz w:val="16"/>
                <w:szCs w:val="16"/>
              </w:rPr>
              <w:t>3 dni</w:t>
            </w:r>
          </w:p>
        </w:tc>
      </w:tr>
      <w:tr w:rsidR="00932122" w:rsidRPr="00932122" w:rsidTr="0019088B">
        <w:trPr>
          <w:cantSplit/>
          <w:trHeight w:hRule="exact" w:val="284"/>
        </w:trPr>
        <w:tc>
          <w:tcPr>
            <w:tcW w:w="1295" w:type="dxa"/>
            <w:tcBorders>
              <w:top w:val="single" w:sz="4" w:space="0" w:color="808080"/>
              <w:left w:val="single" w:sz="12" w:space="0" w:color="808080"/>
              <w:bottom w:val="single" w:sz="4" w:space="0" w:color="808080"/>
              <w:right w:val="single" w:sz="12" w:space="0" w:color="808080"/>
            </w:tcBorders>
            <w:shd w:val="clear" w:color="auto" w:fill="FFFFFF"/>
          </w:tcPr>
          <w:p w:rsidR="00932122" w:rsidRPr="00932122" w:rsidRDefault="0019088B" w:rsidP="00632ED1">
            <w:pPr>
              <w:ind w:right="-108"/>
              <w:rPr>
                <w:rFonts w:ascii="Arial" w:hAnsi="Arial" w:cs="Arial"/>
                <w:sz w:val="16"/>
                <w:szCs w:val="16"/>
              </w:rPr>
            </w:pPr>
            <w:r>
              <w:rPr>
                <w:rFonts w:ascii="Arial" w:hAnsi="Arial" w:cs="Arial"/>
                <w:sz w:val="16"/>
                <w:szCs w:val="16"/>
              </w:rPr>
              <w:t>Naravoslo. dne.</w:t>
            </w:r>
          </w:p>
        </w:tc>
        <w:tc>
          <w:tcPr>
            <w:tcW w:w="567" w:type="dxa"/>
            <w:tcBorders>
              <w:top w:val="single" w:sz="4" w:space="0" w:color="808080"/>
              <w:left w:val="nil"/>
              <w:bottom w:val="single" w:sz="4" w:space="0" w:color="808080"/>
              <w:right w:val="single" w:sz="4" w:space="0" w:color="808080"/>
            </w:tcBorders>
            <w:shd w:val="clear" w:color="auto" w:fill="FFFFFF"/>
          </w:tcPr>
          <w:p w:rsidR="00932122" w:rsidRPr="00932122" w:rsidRDefault="00932122" w:rsidP="00632ED1">
            <w:pPr>
              <w:ind w:left="-108" w:right="-55"/>
              <w:jc w:val="center"/>
              <w:rPr>
                <w:rFonts w:ascii="Arial" w:hAnsi="Arial" w:cs="Arial"/>
                <w:sz w:val="16"/>
                <w:szCs w:val="16"/>
              </w:rPr>
            </w:pPr>
          </w:p>
        </w:tc>
        <w:tc>
          <w:tcPr>
            <w:tcW w:w="567" w:type="dxa"/>
            <w:tcBorders>
              <w:top w:val="single" w:sz="4" w:space="0" w:color="808080"/>
              <w:left w:val="nil"/>
              <w:bottom w:val="single" w:sz="4" w:space="0" w:color="808080"/>
              <w:right w:val="single" w:sz="4"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3 dni</w:t>
            </w:r>
          </w:p>
        </w:tc>
        <w:tc>
          <w:tcPr>
            <w:tcW w:w="567" w:type="dxa"/>
            <w:tcBorders>
              <w:top w:val="single" w:sz="4" w:space="0" w:color="808080"/>
              <w:left w:val="nil"/>
              <w:bottom w:val="single" w:sz="4" w:space="0" w:color="808080"/>
              <w:right w:val="single" w:sz="4" w:space="0" w:color="808080"/>
            </w:tcBorders>
            <w:shd w:val="clear" w:color="auto" w:fill="FFFFFF"/>
          </w:tcPr>
          <w:p w:rsidR="00932122" w:rsidRPr="00932122" w:rsidRDefault="00932122" w:rsidP="00632ED1">
            <w:pPr>
              <w:ind w:left="-108" w:right="-55"/>
              <w:jc w:val="center"/>
              <w:rPr>
                <w:rFonts w:ascii="Arial" w:hAnsi="Arial" w:cs="Arial"/>
                <w:sz w:val="16"/>
                <w:szCs w:val="16"/>
              </w:rPr>
            </w:pPr>
          </w:p>
        </w:tc>
        <w:tc>
          <w:tcPr>
            <w:tcW w:w="567" w:type="dxa"/>
            <w:tcBorders>
              <w:top w:val="single" w:sz="4" w:space="0" w:color="808080"/>
              <w:left w:val="nil"/>
              <w:bottom w:val="single" w:sz="4" w:space="0" w:color="808080"/>
              <w:right w:val="single" w:sz="4" w:space="0" w:color="auto"/>
            </w:tcBorders>
            <w:shd w:val="clear" w:color="auto" w:fill="FFFFFF"/>
          </w:tcPr>
          <w:p w:rsidR="00932122" w:rsidRPr="00932122" w:rsidRDefault="00932122" w:rsidP="00632ED1">
            <w:pPr>
              <w:ind w:left="-125" w:right="-108"/>
              <w:jc w:val="center"/>
              <w:rPr>
                <w:rFonts w:ascii="Arial" w:hAnsi="Arial" w:cs="Arial"/>
                <w:sz w:val="16"/>
                <w:szCs w:val="16"/>
              </w:rPr>
            </w:pPr>
            <w:r w:rsidRPr="00932122">
              <w:rPr>
                <w:rFonts w:ascii="Arial" w:hAnsi="Arial" w:cs="Arial"/>
                <w:sz w:val="16"/>
                <w:szCs w:val="16"/>
              </w:rPr>
              <w:t>3 dni</w:t>
            </w:r>
          </w:p>
        </w:tc>
        <w:tc>
          <w:tcPr>
            <w:tcW w:w="567" w:type="dxa"/>
            <w:tcBorders>
              <w:top w:val="single" w:sz="4" w:space="0" w:color="808080"/>
              <w:left w:val="nil"/>
              <w:bottom w:val="single" w:sz="4" w:space="0" w:color="808080"/>
              <w:right w:val="single" w:sz="4" w:space="0" w:color="auto"/>
            </w:tcBorders>
            <w:shd w:val="clear" w:color="auto" w:fill="FFFFFF"/>
          </w:tcPr>
          <w:p w:rsidR="00932122" w:rsidRPr="00932122" w:rsidRDefault="00932122" w:rsidP="00632ED1">
            <w:pPr>
              <w:ind w:left="-108" w:right="-55"/>
              <w:jc w:val="center"/>
              <w:rPr>
                <w:rFonts w:ascii="Arial" w:hAnsi="Arial" w:cs="Arial"/>
                <w:sz w:val="16"/>
                <w:szCs w:val="16"/>
              </w:rPr>
            </w:pPr>
          </w:p>
        </w:tc>
        <w:tc>
          <w:tcPr>
            <w:tcW w:w="567" w:type="dxa"/>
            <w:tcBorders>
              <w:top w:val="single" w:sz="4" w:space="0" w:color="808080"/>
              <w:left w:val="single" w:sz="4" w:space="0" w:color="auto"/>
              <w:bottom w:val="single" w:sz="4" w:space="0" w:color="808080"/>
              <w:right w:val="single" w:sz="4" w:space="0" w:color="auto"/>
            </w:tcBorders>
            <w:shd w:val="clear" w:color="auto" w:fill="FFFFFF"/>
          </w:tcPr>
          <w:p w:rsidR="00932122" w:rsidRPr="00932122" w:rsidRDefault="00932122" w:rsidP="00632ED1">
            <w:pPr>
              <w:ind w:left="-89" w:right="-108"/>
              <w:jc w:val="center"/>
              <w:rPr>
                <w:rFonts w:ascii="Arial" w:hAnsi="Arial" w:cs="Arial"/>
                <w:sz w:val="16"/>
                <w:szCs w:val="16"/>
              </w:rPr>
            </w:pPr>
            <w:r w:rsidRPr="00932122">
              <w:rPr>
                <w:rFonts w:ascii="Arial" w:hAnsi="Arial" w:cs="Arial"/>
                <w:sz w:val="16"/>
                <w:szCs w:val="16"/>
              </w:rPr>
              <w:t>3 dni</w:t>
            </w:r>
          </w:p>
        </w:tc>
        <w:tc>
          <w:tcPr>
            <w:tcW w:w="567" w:type="dxa"/>
            <w:tcBorders>
              <w:top w:val="single" w:sz="4" w:space="0" w:color="808080"/>
              <w:left w:val="single" w:sz="4" w:space="0" w:color="auto"/>
              <w:bottom w:val="single" w:sz="4" w:space="0" w:color="808080"/>
              <w:right w:val="single" w:sz="4" w:space="0" w:color="808080"/>
            </w:tcBorders>
            <w:shd w:val="clear" w:color="auto" w:fill="FFFFFF"/>
          </w:tcPr>
          <w:p w:rsidR="00932122" w:rsidRPr="00932122" w:rsidRDefault="00932122" w:rsidP="00632ED1">
            <w:pPr>
              <w:ind w:left="-108" w:right="-55"/>
              <w:jc w:val="center"/>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12" w:space="0" w:color="808080"/>
            </w:tcBorders>
            <w:shd w:val="clear" w:color="auto" w:fill="FFFFFF"/>
          </w:tcPr>
          <w:p w:rsidR="00932122" w:rsidRPr="00932122" w:rsidRDefault="00932122" w:rsidP="00632ED1">
            <w:pPr>
              <w:ind w:left="-54" w:right="-108"/>
              <w:jc w:val="center"/>
              <w:rPr>
                <w:rFonts w:ascii="Arial" w:hAnsi="Arial" w:cs="Arial"/>
                <w:sz w:val="16"/>
                <w:szCs w:val="16"/>
              </w:rPr>
            </w:pPr>
            <w:r w:rsidRPr="00932122">
              <w:rPr>
                <w:rFonts w:ascii="Arial" w:hAnsi="Arial" w:cs="Arial"/>
                <w:sz w:val="16"/>
                <w:szCs w:val="16"/>
              </w:rPr>
              <w:t>3 dni</w:t>
            </w:r>
          </w:p>
        </w:tc>
        <w:tc>
          <w:tcPr>
            <w:tcW w:w="567" w:type="dxa"/>
            <w:tcBorders>
              <w:top w:val="single" w:sz="4" w:space="0" w:color="808080"/>
              <w:left w:val="single" w:sz="4" w:space="0" w:color="808080"/>
              <w:bottom w:val="single" w:sz="4" w:space="0" w:color="808080"/>
              <w:right w:val="single" w:sz="12" w:space="0" w:color="808080"/>
            </w:tcBorders>
            <w:shd w:val="clear" w:color="auto" w:fill="FFFFFF"/>
          </w:tcPr>
          <w:p w:rsidR="00932122" w:rsidRPr="00932122" w:rsidRDefault="00932122" w:rsidP="00632ED1">
            <w:pPr>
              <w:ind w:left="-54" w:right="-108"/>
              <w:jc w:val="center"/>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12" w:space="0" w:color="808080"/>
            </w:tcBorders>
            <w:shd w:val="clear" w:color="auto" w:fill="FFFFFF"/>
          </w:tcPr>
          <w:p w:rsidR="00932122" w:rsidRPr="00932122" w:rsidRDefault="00932122" w:rsidP="00632ED1">
            <w:pPr>
              <w:ind w:left="-54" w:right="-108"/>
              <w:jc w:val="center"/>
              <w:rPr>
                <w:rFonts w:ascii="Arial" w:hAnsi="Arial" w:cs="Arial"/>
                <w:sz w:val="16"/>
                <w:szCs w:val="16"/>
              </w:rPr>
            </w:pPr>
            <w:r w:rsidRPr="00932122">
              <w:rPr>
                <w:rFonts w:ascii="Arial" w:hAnsi="Arial" w:cs="Arial"/>
                <w:sz w:val="16"/>
                <w:szCs w:val="16"/>
              </w:rPr>
              <w:t>3 dni</w:t>
            </w:r>
          </w:p>
        </w:tc>
      </w:tr>
      <w:tr w:rsidR="00932122" w:rsidRPr="00932122" w:rsidTr="0019088B">
        <w:trPr>
          <w:cantSplit/>
          <w:trHeight w:hRule="exact" w:val="284"/>
        </w:trPr>
        <w:tc>
          <w:tcPr>
            <w:tcW w:w="1295" w:type="dxa"/>
            <w:tcBorders>
              <w:top w:val="single" w:sz="4" w:space="0" w:color="808080"/>
              <w:left w:val="single" w:sz="12" w:space="0" w:color="808080"/>
              <w:bottom w:val="single" w:sz="4" w:space="0" w:color="808080"/>
              <w:right w:val="single" w:sz="12" w:space="0" w:color="808080"/>
            </w:tcBorders>
            <w:shd w:val="clear" w:color="auto" w:fill="FFFFFF"/>
          </w:tcPr>
          <w:p w:rsidR="00932122" w:rsidRPr="00932122" w:rsidRDefault="00932122" w:rsidP="00632ED1">
            <w:pPr>
              <w:rPr>
                <w:rFonts w:ascii="Arial" w:hAnsi="Arial" w:cs="Arial"/>
                <w:sz w:val="16"/>
                <w:szCs w:val="16"/>
              </w:rPr>
            </w:pPr>
            <w:r w:rsidRPr="00932122">
              <w:rPr>
                <w:rFonts w:ascii="Arial" w:hAnsi="Arial" w:cs="Arial"/>
                <w:sz w:val="16"/>
                <w:szCs w:val="16"/>
              </w:rPr>
              <w:t>Športni dnevi</w:t>
            </w:r>
          </w:p>
        </w:tc>
        <w:tc>
          <w:tcPr>
            <w:tcW w:w="567" w:type="dxa"/>
            <w:tcBorders>
              <w:top w:val="single" w:sz="4" w:space="0" w:color="808080"/>
              <w:left w:val="nil"/>
              <w:bottom w:val="single" w:sz="4" w:space="0" w:color="808080"/>
              <w:right w:val="single" w:sz="4" w:space="0" w:color="808080"/>
            </w:tcBorders>
            <w:shd w:val="clear" w:color="auto" w:fill="FFFFFF"/>
          </w:tcPr>
          <w:p w:rsidR="00932122" w:rsidRPr="00932122" w:rsidRDefault="00932122" w:rsidP="00632ED1">
            <w:pPr>
              <w:ind w:left="-108" w:right="-55"/>
              <w:jc w:val="center"/>
              <w:rPr>
                <w:rFonts w:ascii="Arial" w:hAnsi="Arial" w:cs="Arial"/>
                <w:sz w:val="16"/>
                <w:szCs w:val="16"/>
              </w:rPr>
            </w:pPr>
          </w:p>
        </w:tc>
        <w:tc>
          <w:tcPr>
            <w:tcW w:w="567" w:type="dxa"/>
            <w:tcBorders>
              <w:top w:val="single" w:sz="4" w:space="0" w:color="808080"/>
              <w:left w:val="nil"/>
              <w:bottom w:val="single" w:sz="4" w:space="0" w:color="808080"/>
              <w:right w:val="single" w:sz="4"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5 dni</w:t>
            </w:r>
          </w:p>
        </w:tc>
        <w:tc>
          <w:tcPr>
            <w:tcW w:w="567" w:type="dxa"/>
            <w:tcBorders>
              <w:top w:val="single" w:sz="4" w:space="0" w:color="808080"/>
              <w:left w:val="nil"/>
              <w:bottom w:val="single" w:sz="4" w:space="0" w:color="808080"/>
              <w:right w:val="single" w:sz="4" w:space="0" w:color="808080"/>
            </w:tcBorders>
            <w:shd w:val="clear" w:color="auto" w:fill="FFFFFF"/>
          </w:tcPr>
          <w:p w:rsidR="00932122" w:rsidRPr="00932122" w:rsidRDefault="00932122" w:rsidP="00632ED1">
            <w:pPr>
              <w:ind w:left="-108" w:right="-55"/>
              <w:jc w:val="center"/>
              <w:rPr>
                <w:rFonts w:ascii="Arial" w:hAnsi="Arial" w:cs="Arial"/>
                <w:sz w:val="16"/>
                <w:szCs w:val="16"/>
              </w:rPr>
            </w:pPr>
          </w:p>
        </w:tc>
        <w:tc>
          <w:tcPr>
            <w:tcW w:w="567" w:type="dxa"/>
            <w:tcBorders>
              <w:top w:val="single" w:sz="4" w:space="0" w:color="808080"/>
              <w:left w:val="nil"/>
              <w:bottom w:val="single" w:sz="4" w:space="0" w:color="808080"/>
              <w:right w:val="single" w:sz="4" w:space="0" w:color="auto"/>
            </w:tcBorders>
            <w:shd w:val="clear" w:color="auto" w:fill="FFFFFF"/>
          </w:tcPr>
          <w:p w:rsidR="00932122" w:rsidRPr="00932122" w:rsidRDefault="00932122" w:rsidP="00632ED1">
            <w:pPr>
              <w:ind w:left="-125" w:right="-108"/>
              <w:jc w:val="center"/>
              <w:rPr>
                <w:rFonts w:ascii="Arial" w:hAnsi="Arial" w:cs="Arial"/>
                <w:sz w:val="16"/>
                <w:szCs w:val="16"/>
              </w:rPr>
            </w:pPr>
            <w:r w:rsidRPr="00932122">
              <w:rPr>
                <w:rFonts w:ascii="Arial" w:hAnsi="Arial" w:cs="Arial"/>
                <w:sz w:val="16"/>
                <w:szCs w:val="16"/>
              </w:rPr>
              <w:t>5 dni</w:t>
            </w:r>
          </w:p>
        </w:tc>
        <w:tc>
          <w:tcPr>
            <w:tcW w:w="567" w:type="dxa"/>
            <w:tcBorders>
              <w:top w:val="single" w:sz="4" w:space="0" w:color="808080"/>
              <w:left w:val="nil"/>
              <w:bottom w:val="single" w:sz="4" w:space="0" w:color="808080"/>
              <w:right w:val="single" w:sz="4" w:space="0" w:color="auto"/>
            </w:tcBorders>
            <w:shd w:val="clear" w:color="auto" w:fill="FFFFFF"/>
          </w:tcPr>
          <w:p w:rsidR="00932122" w:rsidRPr="00932122" w:rsidRDefault="00932122" w:rsidP="00632ED1">
            <w:pPr>
              <w:ind w:left="-108" w:right="-55"/>
              <w:jc w:val="center"/>
              <w:rPr>
                <w:rFonts w:ascii="Arial" w:hAnsi="Arial" w:cs="Arial"/>
                <w:sz w:val="16"/>
                <w:szCs w:val="16"/>
              </w:rPr>
            </w:pPr>
          </w:p>
        </w:tc>
        <w:tc>
          <w:tcPr>
            <w:tcW w:w="567" w:type="dxa"/>
            <w:tcBorders>
              <w:top w:val="single" w:sz="4" w:space="0" w:color="808080"/>
              <w:left w:val="single" w:sz="4" w:space="0" w:color="auto"/>
              <w:bottom w:val="single" w:sz="4" w:space="0" w:color="808080"/>
              <w:right w:val="single" w:sz="4" w:space="0" w:color="auto"/>
            </w:tcBorders>
            <w:shd w:val="clear" w:color="auto" w:fill="FFFFFF"/>
          </w:tcPr>
          <w:p w:rsidR="00932122" w:rsidRPr="00932122" w:rsidRDefault="00932122" w:rsidP="00632ED1">
            <w:pPr>
              <w:ind w:left="-89" w:right="-108"/>
              <w:jc w:val="center"/>
              <w:rPr>
                <w:rFonts w:ascii="Arial" w:hAnsi="Arial" w:cs="Arial"/>
                <w:sz w:val="16"/>
                <w:szCs w:val="16"/>
              </w:rPr>
            </w:pPr>
            <w:r w:rsidRPr="00932122">
              <w:rPr>
                <w:rFonts w:ascii="Arial" w:hAnsi="Arial" w:cs="Arial"/>
                <w:sz w:val="16"/>
                <w:szCs w:val="16"/>
              </w:rPr>
              <w:t>5 dni</w:t>
            </w:r>
          </w:p>
        </w:tc>
        <w:tc>
          <w:tcPr>
            <w:tcW w:w="567" w:type="dxa"/>
            <w:tcBorders>
              <w:top w:val="single" w:sz="4" w:space="0" w:color="808080"/>
              <w:left w:val="single" w:sz="4" w:space="0" w:color="auto"/>
              <w:bottom w:val="single" w:sz="4" w:space="0" w:color="808080"/>
              <w:right w:val="single" w:sz="4" w:space="0" w:color="808080"/>
            </w:tcBorders>
            <w:shd w:val="clear" w:color="auto" w:fill="FFFFFF"/>
          </w:tcPr>
          <w:p w:rsidR="00932122" w:rsidRPr="00932122" w:rsidRDefault="00932122" w:rsidP="00632ED1">
            <w:pPr>
              <w:ind w:left="-108" w:right="-55"/>
              <w:jc w:val="center"/>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12" w:space="0" w:color="808080"/>
            </w:tcBorders>
            <w:shd w:val="clear" w:color="auto" w:fill="FFFFFF"/>
          </w:tcPr>
          <w:p w:rsidR="00932122" w:rsidRPr="00932122" w:rsidRDefault="00932122" w:rsidP="00632ED1">
            <w:pPr>
              <w:ind w:left="-54" w:right="-108"/>
              <w:jc w:val="center"/>
              <w:rPr>
                <w:rFonts w:ascii="Arial" w:hAnsi="Arial" w:cs="Arial"/>
                <w:sz w:val="16"/>
                <w:szCs w:val="16"/>
              </w:rPr>
            </w:pPr>
            <w:r w:rsidRPr="00932122">
              <w:rPr>
                <w:rFonts w:ascii="Arial" w:hAnsi="Arial" w:cs="Arial"/>
                <w:sz w:val="16"/>
                <w:szCs w:val="16"/>
              </w:rPr>
              <w:t>5 dni</w:t>
            </w:r>
          </w:p>
        </w:tc>
        <w:tc>
          <w:tcPr>
            <w:tcW w:w="567" w:type="dxa"/>
            <w:tcBorders>
              <w:top w:val="single" w:sz="4" w:space="0" w:color="808080"/>
              <w:left w:val="single" w:sz="4" w:space="0" w:color="808080"/>
              <w:bottom w:val="single" w:sz="4" w:space="0" w:color="808080"/>
              <w:right w:val="single" w:sz="12" w:space="0" w:color="808080"/>
            </w:tcBorders>
            <w:shd w:val="clear" w:color="auto" w:fill="FFFFFF"/>
          </w:tcPr>
          <w:p w:rsidR="00932122" w:rsidRPr="00932122" w:rsidRDefault="00932122" w:rsidP="00632ED1">
            <w:pPr>
              <w:ind w:left="-54" w:right="-108"/>
              <w:jc w:val="center"/>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12" w:space="0" w:color="808080"/>
            </w:tcBorders>
            <w:shd w:val="clear" w:color="auto" w:fill="FFFFFF"/>
          </w:tcPr>
          <w:p w:rsidR="00932122" w:rsidRPr="00932122" w:rsidRDefault="00932122" w:rsidP="00632ED1">
            <w:pPr>
              <w:ind w:left="-54" w:right="-108"/>
              <w:jc w:val="center"/>
              <w:rPr>
                <w:rFonts w:ascii="Arial" w:hAnsi="Arial" w:cs="Arial"/>
                <w:sz w:val="16"/>
                <w:szCs w:val="16"/>
              </w:rPr>
            </w:pPr>
            <w:r w:rsidRPr="00932122">
              <w:rPr>
                <w:rFonts w:ascii="Arial" w:hAnsi="Arial" w:cs="Arial"/>
                <w:sz w:val="16"/>
                <w:szCs w:val="16"/>
              </w:rPr>
              <w:t>5 dni</w:t>
            </w:r>
          </w:p>
        </w:tc>
      </w:tr>
      <w:tr w:rsidR="00932122" w:rsidRPr="00932122" w:rsidTr="0019088B">
        <w:trPr>
          <w:cantSplit/>
          <w:trHeight w:hRule="exact" w:val="284"/>
        </w:trPr>
        <w:tc>
          <w:tcPr>
            <w:tcW w:w="1295" w:type="dxa"/>
            <w:tcBorders>
              <w:top w:val="single" w:sz="4" w:space="0" w:color="808080"/>
              <w:left w:val="single" w:sz="12" w:space="0" w:color="808080"/>
              <w:bottom w:val="single" w:sz="4" w:space="0" w:color="auto"/>
              <w:right w:val="single" w:sz="12" w:space="0" w:color="808080"/>
            </w:tcBorders>
            <w:shd w:val="clear" w:color="auto" w:fill="FFFFFF"/>
          </w:tcPr>
          <w:p w:rsidR="00932122" w:rsidRPr="00932122" w:rsidRDefault="00932122" w:rsidP="00632ED1">
            <w:pPr>
              <w:rPr>
                <w:rFonts w:ascii="Arial" w:hAnsi="Arial" w:cs="Arial"/>
                <w:sz w:val="16"/>
                <w:szCs w:val="16"/>
              </w:rPr>
            </w:pPr>
            <w:r w:rsidRPr="00932122">
              <w:rPr>
                <w:rFonts w:ascii="Arial" w:hAnsi="Arial" w:cs="Arial"/>
                <w:sz w:val="16"/>
                <w:szCs w:val="16"/>
              </w:rPr>
              <w:t>Tehniški dnevi</w:t>
            </w:r>
          </w:p>
        </w:tc>
        <w:tc>
          <w:tcPr>
            <w:tcW w:w="567" w:type="dxa"/>
            <w:tcBorders>
              <w:top w:val="single" w:sz="4" w:space="0" w:color="808080"/>
              <w:left w:val="nil"/>
              <w:bottom w:val="single" w:sz="4" w:space="0" w:color="auto"/>
              <w:right w:val="single" w:sz="4" w:space="0" w:color="808080"/>
            </w:tcBorders>
            <w:shd w:val="clear" w:color="auto" w:fill="FFFFFF"/>
          </w:tcPr>
          <w:p w:rsidR="00932122" w:rsidRPr="00932122" w:rsidRDefault="00932122" w:rsidP="00632ED1">
            <w:pPr>
              <w:ind w:left="-108" w:right="-55"/>
              <w:jc w:val="center"/>
              <w:rPr>
                <w:rFonts w:ascii="Arial" w:hAnsi="Arial" w:cs="Arial"/>
                <w:sz w:val="16"/>
                <w:szCs w:val="16"/>
              </w:rPr>
            </w:pPr>
          </w:p>
        </w:tc>
        <w:tc>
          <w:tcPr>
            <w:tcW w:w="567" w:type="dxa"/>
            <w:tcBorders>
              <w:top w:val="single" w:sz="4" w:space="0" w:color="808080"/>
              <w:left w:val="nil"/>
              <w:bottom w:val="single" w:sz="4" w:space="0" w:color="auto"/>
              <w:right w:val="single" w:sz="4" w:space="0" w:color="808080"/>
            </w:tcBorders>
            <w:shd w:val="clear" w:color="auto" w:fill="FFFFFF"/>
          </w:tcPr>
          <w:p w:rsidR="00932122" w:rsidRPr="00CF25EA" w:rsidRDefault="00CF25EA" w:rsidP="00CF25EA">
            <w:pPr>
              <w:rPr>
                <w:rFonts w:ascii="Arial" w:hAnsi="Arial" w:cs="Arial"/>
                <w:sz w:val="16"/>
                <w:szCs w:val="16"/>
              </w:rPr>
            </w:pPr>
            <w:r>
              <w:rPr>
                <w:rFonts w:ascii="Arial" w:hAnsi="Arial" w:cs="Arial"/>
                <w:sz w:val="16"/>
                <w:szCs w:val="16"/>
              </w:rPr>
              <w:t xml:space="preserve">3 </w:t>
            </w:r>
            <w:r w:rsidR="00932122" w:rsidRPr="00CF25EA">
              <w:rPr>
                <w:rFonts w:ascii="Arial" w:hAnsi="Arial" w:cs="Arial"/>
                <w:sz w:val="16"/>
                <w:szCs w:val="16"/>
              </w:rPr>
              <w:t>dni</w:t>
            </w:r>
          </w:p>
        </w:tc>
        <w:tc>
          <w:tcPr>
            <w:tcW w:w="567" w:type="dxa"/>
            <w:tcBorders>
              <w:top w:val="single" w:sz="4" w:space="0" w:color="808080"/>
              <w:left w:val="nil"/>
              <w:bottom w:val="single" w:sz="4" w:space="0" w:color="auto"/>
              <w:right w:val="single" w:sz="4" w:space="0" w:color="808080"/>
            </w:tcBorders>
            <w:shd w:val="clear" w:color="auto" w:fill="FFFFFF"/>
          </w:tcPr>
          <w:p w:rsidR="00932122" w:rsidRPr="00932122" w:rsidRDefault="00932122" w:rsidP="00632ED1">
            <w:pPr>
              <w:ind w:left="-108" w:right="-55"/>
              <w:jc w:val="center"/>
              <w:rPr>
                <w:rFonts w:ascii="Arial" w:hAnsi="Arial" w:cs="Arial"/>
                <w:sz w:val="16"/>
                <w:szCs w:val="16"/>
              </w:rPr>
            </w:pPr>
          </w:p>
        </w:tc>
        <w:tc>
          <w:tcPr>
            <w:tcW w:w="567" w:type="dxa"/>
            <w:tcBorders>
              <w:top w:val="single" w:sz="4" w:space="0" w:color="808080"/>
              <w:left w:val="nil"/>
              <w:bottom w:val="single" w:sz="4" w:space="0" w:color="auto"/>
              <w:right w:val="single" w:sz="4" w:space="0" w:color="auto"/>
            </w:tcBorders>
            <w:shd w:val="clear" w:color="auto" w:fill="FFFFFF"/>
          </w:tcPr>
          <w:p w:rsidR="00932122" w:rsidRPr="00CF25EA" w:rsidRDefault="00CF25EA" w:rsidP="00CF25EA">
            <w:pPr>
              <w:pStyle w:val="Odstavekseznama"/>
              <w:ind w:left="0" w:right="-108"/>
              <w:rPr>
                <w:rFonts w:ascii="Arial" w:hAnsi="Arial" w:cs="Arial"/>
                <w:sz w:val="16"/>
                <w:szCs w:val="16"/>
              </w:rPr>
            </w:pPr>
            <w:r>
              <w:rPr>
                <w:rFonts w:ascii="Arial" w:hAnsi="Arial" w:cs="Arial"/>
                <w:sz w:val="16"/>
                <w:szCs w:val="16"/>
              </w:rPr>
              <w:t xml:space="preserve">3 </w:t>
            </w:r>
            <w:r w:rsidR="00932122" w:rsidRPr="00CF25EA">
              <w:rPr>
                <w:rFonts w:ascii="Arial" w:hAnsi="Arial" w:cs="Arial"/>
                <w:sz w:val="16"/>
                <w:szCs w:val="16"/>
              </w:rPr>
              <w:t>dni</w:t>
            </w:r>
          </w:p>
        </w:tc>
        <w:tc>
          <w:tcPr>
            <w:tcW w:w="567" w:type="dxa"/>
            <w:tcBorders>
              <w:top w:val="single" w:sz="4" w:space="0" w:color="808080"/>
              <w:left w:val="nil"/>
              <w:bottom w:val="single" w:sz="4" w:space="0" w:color="auto"/>
              <w:right w:val="single" w:sz="4" w:space="0" w:color="auto"/>
            </w:tcBorders>
            <w:shd w:val="clear" w:color="auto" w:fill="FFFFFF"/>
          </w:tcPr>
          <w:p w:rsidR="00932122" w:rsidRPr="00932122" w:rsidRDefault="00932122" w:rsidP="00632ED1">
            <w:pPr>
              <w:ind w:left="-108" w:right="-55"/>
              <w:jc w:val="center"/>
              <w:rPr>
                <w:rFonts w:ascii="Arial" w:hAnsi="Arial" w:cs="Arial"/>
                <w:sz w:val="16"/>
                <w:szCs w:val="16"/>
              </w:rPr>
            </w:pPr>
          </w:p>
        </w:tc>
        <w:tc>
          <w:tcPr>
            <w:tcW w:w="567" w:type="dxa"/>
            <w:tcBorders>
              <w:top w:val="single" w:sz="4" w:space="0" w:color="808080"/>
              <w:left w:val="single" w:sz="4" w:space="0" w:color="auto"/>
              <w:bottom w:val="single" w:sz="4" w:space="0" w:color="auto"/>
              <w:right w:val="single" w:sz="4" w:space="0" w:color="auto"/>
            </w:tcBorders>
            <w:shd w:val="clear" w:color="auto" w:fill="FFFFFF"/>
          </w:tcPr>
          <w:p w:rsidR="00932122" w:rsidRPr="00CF25EA" w:rsidRDefault="00CF25EA" w:rsidP="00CF25EA">
            <w:pPr>
              <w:ind w:right="-108"/>
              <w:rPr>
                <w:rFonts w:ascii="Arial" w:hAnsi="Arial" w:cs="Arial"/>
                <w:sz w:val="16"/>
                <w:szCs w:val="16"/>
              </w:rPr>
            </w:pPr>
            <w:r>
              <w:rPr>
                <w:rFonts w:ascii="Arial" w:hAnsi="Arial" w:cs="Arial"/>
                <w:sz w:val="16"/>
                <w:szCs w:val="16"/>
              </w:rPr>
              <w:t xml:space="preserve">3 </w:t>
            </w:r>
            <w:r w:rsidR="00932122" w:rsidRPr="00CF25EA">
              <w:rPr>
                <w:rFonts w:ascii="Arial" w:hAnsi="Arial" w:cs="Arial"/>
                <w:sz w:val="16"/>
                <w:szCs w:val="16"/>
              </w:rPr>
              <w:t>dni</w:t>
            </w:r>
          </w:p>
        </w:tc>
        <w:tc>
          <w:tcPr>
            <w:tcW w:w="567" w:type="dxa"/>
            <w:tcBorders>
              <w:top w:val="single" w:sz="4" w:space="0" w:color="808080"/>
              <w:left w:val="single" w:sz="4" w:space="0" w:color="auto"/>
              <w:bottom w:val="single" w:sz="4" w:space="0" w:color="auto"/>
              <w:right w:val="single" w:sz="4" w:space="0" w:color="808080"/>
            </w:tcBorders>
            <w:shd w:val="clear" w:color="auto" w:fill="FFFFFF"/>
          </w:tcPr>
          <w:p w:rsidR="00932122" w:rsidRPr="00932122" w:rsidRDefault="00932122" w:rsidP="00632ED1">
            <w:pPr>
              <w:ind w:left="-108" w:right="-55"/>
              <w:jc w:val="center"/>
              <w:rPr>
                <w:rFonts w:ascii="Arial" w:hAnsi="Arial" w:cs="Arial"/>
                <w:sz w:val="16"/>
                <w:szCs w:val="16"/>
              </w:rPr>
            </w:pPr>
          </w:p>
        </w:tc>
        <w:tc>
          <w:tcPr>
            <w:tcW w:w="567" w:type="dxa"/>
            <w:tcBorders>
              <w:top w:val="single" w:sz="4" w:space="0" w:color="808080"/>
              <w:left w:val="single" w:sz="4" w:space="0" w:color="808080"/>
              <w:bottom w:val="single" w:sz="4" w:space="0" w:color="auto"/>
              <w:right w:val="single" w:sz="12" w:space="0" w:color="808080"/>
            </w:tcBorders>
            <w:shd w:val="clear" w:color="auto" w:fill="FFFFFF"/>
          </w:tcPr>
          <w:p w:rsidR="00932122" w:rsidRPr="00CF25EA" w:rsidRDefault="00CF25EA" w:rsidP="00CF25EA">
            <w:pPr>
              <w:ind w:right="-108"/>
              <w:rPr>
                <w:rFonts w:ascii="Arial" w:hAnsi="Arial" w:cs="Arial"/>
                <w:sz w:val="16"/>
                <w:szCs w:val="16"/>
              </w:rPr>
            </w:pPr>
            <w:r>
              <w:rPr>
                <w:rFonts w:ascii="Arial" w:hAnsi="Arial" w:cs="Arial"/>
                <w:sz w:val="16"/>
                <w:szCs w:val="16"/>
              </w:rPr>
              <w:t xml:space="preserve">4 </w:t>
            </w:r>
            <w:r w:rsidR="00932122" w:rsidRPr="00CF25EA">
              <w:rPr>
                <w:rFonts w:ascii="Arial" w:hAnsi="Arial" w:cs="Arial"/>
                <w:sz w:val="16"/>
                <w:szCs w:val="16"/>
              </w:rPr>
              <w:t>dni</w:t>
            </w:r>
          </w:p>
        </w:tc>
        <w:tc>
          <w:tcPr>
            <w:tcW w:w="567" w:type="dxa"/>
            <w:tcBorders>
              <w:top w:val="single" w:sz="4" w:space="0" w:color="808080"/>
              <w:left w:val="single" w:sz="4" w:space="0" w:color="808080"/>
              <w:bottom w:val="single" w:sz="4" w:space="0" w:color="auto"/>
              <w:right w:val="single" w:sz="12" w:space="0" w:color="808080"/>
            </w:tcBorders>
            <w:shd w:val="clear" w:color="auto" w:fill="FFFFFF"/>
          </w:tcPr>
          <w:p w:rsidR="00932122" w:rsidRPr="00932122" w:rsidRDefault="00932122" w:rsidP="00632ED1">
            <w:pPr>
              <w:ind w:left="-54" w:right="-108"/>
              <w:jc w:val="center"/>
              <w:rPr>
                <w:rFonts w:ascii="Arial" w:hAnsi="Arial" w:cs="Arial"/>
                <w:sz w:val="16"/>
                <w:szCs w:val="16"/>
              </w:rPr>
            </w:pPr>
          </w:p>
        </w:tc>
        <w:tc>
          <w:tcPr>
            <w:tcW w:w="567" w:type="dxa"/>
            <w:tcBorders>
              <w:top w:val="single" w:sz="4" w:space="0" w:color="808080"/>
              <w:left w:val="single" w:sz="4" w:space="0" w:color="808080"/>
              <w:bottom w:val="single" w:sz="4" w:space="0" w:color="auto"/>
              <w:right w:val="single" w:sz="12" w:space="0" w:color="808080"/>
            </w:tcBorders>
            <w:shd w:val="clear" w:color="auto" w:fill="FFFFFF"/>
          </w:tcPr>
          <w:p w:rsidR="00932122" w:rsidRPr="00CF25EA" w:rsidRDefault="00CF25EA" w:rsidP="00CF25EA">
            <w:pPr>
              <w:ind w:right="-108"/>
              <w:rPr>
                <w:rFonts w:ascii="Arial" w:hAnsi="Arial" w:cs="Arial"/>
                <w:sz w:val="16"/>
                <w:szCs w:val="16"/>
              </w:rPr>
            </w:pPr>
            <w:r>
              <w:rPr>
                <w:rFonts w:ascii="Arial" w:hAnsi="Arial" w:cs="Arial"/>
                <w:sz w:val="16"/>
                <w:szCs w:val="16"/>
              </w:rPr>
              <w:t xml:space="preserve"> 4 </w:t>
            </w:r>
            <w:r w:rsidR="00932122" w:rsidRPr="00CF25EA">
              <w:rPr>
                <w:rFonts w:ascii="Arial" w:hAnsi="Arial" w:cs="Arial"/>
                <w:sz w:val="16"/>
                <w:szCs w:val="16"/>
              </w:rPr>
              <w:t>dni</w:t>
            </w:r>
          </w:p>
        </w:tc>
      </w:tr>
    </w:tbl>
    <w:p w:rsidR="005B4A8B" w:rsidRDefault="005B4A8B" w:rsidP="005529CE">
      <w:pPr>
        <w:spacing w:after="0" w:line="240" w:lineRule="auto"/>
        <w:rPr>
          <w:rFonts w:ascii="Arial" w:hAnsi="Arial" w:cs="Arial"/>
          <w:b/>
          <w:bCs/>
          <w:color w:val="FF9225"/>
        </w:rPr>
      </w:pPr>
    </w:p>
    <w:p w:rsidR="003466D6" w:rsidRPr="00685B46" w:rsidRDefault="000A5700" w:rsidP="000A5700">
      <w:pPr>
        <w:spacing w:after="0" w:line="240" w:lineRule="auto"/>
        <w:jc w:val="center"/>
        <w:rPr>
          <w:rFonts w:ascii="Arial" w:hAnsi="Arial" w:cs="Arial"/>
          <w:b/>
          <w:bCs/>
          <w:color w:val="FF9225"/>
        </w:rPr>
      </w:pPr>
      <w:r w:rsidRPr="00685B46">
        <w:rPr>
          <w:rFonts w:ascii="Arial" w:hAnsi="Arial" w:cs="Arial"/>
          <w:b/>
          <w:bCs/>
          <w:color w:val="FF9225"/>
        </w:rPr>
        <w:t>6. – 9. razred</w:t>
      </w:r>
    </w:p>
    <w:tbl>
      <w:tblPr>
        <w:tblW w:w="649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60"/>
        <w:gridCol w:w="567"/>
        <w:gridCol w:w="567"/>
        <w:gridCol w:w="567"/>
        <w:gridCol w:w="567"/>
        <w:gridCol w:w="567"/>
        <w:gridCol w:w="567"/>
        <w:gridCol w:w="567"/>
        <w:gridCol w:w="567"/>
      </w:tblGrid>
      <w:tr w:rsidR="0019088B" w:rsidRPr="003466D6" w:rsidTr="000A5700">
        <w:trPr>
          <w:cantSplit/>
          <w:trHeight w:hRule="exact" w:val="227"/>
        </w:trPr>
        <w:tc>
          <w:tcPr>
            <w:tcW w:w="1960" w:type="dxa"/>
            <w:vMerge w:val="restart"/>
            <w:tcBorders>
              <w:top w:val="single" w:sz="12" w:space="0" w:color="808080"/>
              <w:left w:val="single" w:sz="12" w:space="0" w:color="808080"/>
              <w:right w:val="single" w:sz="12" w:space="0" w:color="808080"/>
            </w:tcBorders>
            <w:shd w:val="pct5" w:color="auto" w:fill="FFFFFF"/>
          </w:tcPr>
          <w:p w:rsidR="0019088B" w:rsidRPr="003466D6" w:rsidRDefault="0019088B" w:rsidP="00632ED1">
            <w:pPr>
              <w:rPr>
                <w:rFonts w:ascii="Arial" w:hAnsi="Arial" w:cs="Arial"/>
                <w:b/>
                <w:sz w:val="16"/>
                <w:szCs w:val="16"/>
              </w:rPr>
            </w:pPr>
            <w:r w:rsidRPr="003466D6">
              <w:rPr>
                <w:rFonts w:ascii="Arial" w:hAnsi="Arial" w:cs="Arial"/>
                <w:b/>
                <w:sz w:val="16"/>
                <w:szCs w:val="16"/>
              </w:rPr>
              <w:t>PREDMET</w:t>
            </w:r>
          </w:p>
        </w:tc>
        <w:tc>
          <w:tcPr>
            <w:tcW w:w="4536" w:type="dxa"/>
            <w:gridSpan w:val="8"/>
            <w:tcBorders>
              <w:top w:val="single" w:sz="12" w:space="0" w:color="808080"/>
              <w:left w:val="single" w:sz="4" w:space="0" w:color="auto"/>
              <w:bottom w:val="single" w:sz="12" w:space="0" w:color="808080"/>
              <w:right w:val="single" w:sz="12" w:space="0" w:color="808080"/>
            </w:tcBorders>
            <w:shd w:val="pct5" w:color="auto" w:fill="FFFFFF"/>
          </w:tcPr>
          <w:p w:rsidR="0019088B" w:rsidRPr="003466D6" w:rsidRDefault="0019088B" w:rsidP="00632ED1">
            <w:pPr>
              <w:jc w:val="center"/>
              <w:rPr>
                <w:rFonts w:ascii="Arial" w:hAnsi="Arial" w:cs="Arial"/>
                <w:sz w:val="16"/>
                <w:szCs w:val="16"/>
              </w:rPr>
            </w:pPr>
            <w:r w:rsidRPr="003466D6">
              <w:rPr>
                <w:rFonts w:ascii="Arial" w:hAnsi="Arial" w:cs="Arial"/>
                <w:sz w:val="16"/>
                <w:szCs w:val="16"/>
              </w:rPr>
              <w:t>RAZRED</w:t>
            </w:r>
          </w:p>
        </w:tc>
      </w:tr>
      <w:tr w:rsidR="0019088B" w:rsidRPr="003466D6" w:rsidTr="000A5700">
        <w:trPr>
          <w:cantSplit/>
          <w:trHeight w:hRule="exact" w:val="227"/>
        </w:trPr>
        <w:tc>
          <w:tcPr>
            <w:tcW w:w="1960" w:type="dxa"/>
            <w:vMerge/>
            <w:tcBorders>
              <w:left w:val="single" w:sz="12" w:space="0" w:color="808080"/>
              <w:right w:val="single" w:sz="12" w:space="0" w:color="808080"/>
            </w:tcBorders>
            <w:shd w:val="pct5" w:color="auto" w:fill="FFFFFF"/>
          </w:tcPr>
          <w:p w:rsidR="0019088B" w:rsidRPr="003466D6" w:rsidRDefault="0019088B" w:rsidP="00632ED1">
            <w:pPr>
              <w:rPr>
                <w:rFonts w:ascii="Arial" w:hAnsi="Arial" w:cs="Arial"/>
                <w:b/>
                <w:sz w:val="16"/>
                <w:szCs w:val="16"/>
              </w:rPr>
            </w:pPr>
          </w:p>
        </w:tc>
        <w:tc>
          <w:tcPr>
            <w:tcW w:w="1134" w:type="dxa"/>
            <w:gridSpan w:val="2"/>
            <w:tcBorders>
              <w:top w:val="single" w:sz="12" w:space="0" w:color="808080"/>
              <w:left w:val="nil"/>
              <w:bottom w:val="single" w:sz="2" w:space="0" w:color="808080"/>
              <w:right w:val="single" w:sz="12" w:space="0" w:color="808080"/>
            </w:tcBorders>
            <w:shd w:val="pct5" w:color="auto" w:fill="FFFFFF"/>
          </w:tcPr>
          <w:p w:rsidR="0019088B" w:rsidRPr="003466D6" w:rsidRDefault="0019088B" w:rsidP="00632ED1">
            <w:pPr>
              <w:jc w:val="center"/>
              <w:rPr>
                <w:rFonts w:ascii="Arial" w:hAnsi="Arial" w:cs="Arial"/>
                <w:sz w:val="16"/>
                <w:szCs w:val="16"/>
              </w:rPr>
            </w:pPr>
            <w:r w:rsidRPr="003466D6">
              <w:rPr>
                <w:rFonts w:ascii="Arial" w:hAnsi="Arial" w:cs="Arial"/>
                <w:sz w:val="16"/>
                <w:szCs w:val="16"/>
              </w:rPr>
              <w:t>6. razred</w:t>
            </w:r>
          </w:p>
        </w:tc>
        <w:tc>
          <w:tcPr>
            <w:tcW w:w="1134" w:type="dxa"/>
            <w:gridSpan w:val="2"/>
            <w:tcBorders>
              <w:top w:val="single" w:sz="12" w:space="0" w:color="808080"/>
              <w:left w:val="nil"/>
              <w:bottom w:val="single" w:sz="2" w:space="0" w:color="808080"/>
              <w:right w:val="single" w:sz="12" w:space="0" w:color="808080"/>
            </w:tcBorders>
            <w:shd w:val="pct5" w:color="auto" w:fill="FFFFFF"/>
          </w:tcPr>
          <w:p w:rsidR="0019088B" w:rsidRPr="003466D6" w:rsidRDefault="0019088B" w:rsidP="00632ED1">
            <w:pPr>
              <w:jc w:val="center"/>
              <w:rPr>
                <w:rFonts w:ascii="Arial" w:hAnsi="Arial" w:cs="Arial"/>
                <w:sz w:val="16"/>
                <w:szCs w:val="16"/>
              </w:rPr>
            </w:pPr>
            <w:r w:rsidRPr="003466D6">
              <w:rPr>
                <w:rFonts w:ascii="Arial" w:hAnsi="Arial" w:cs="Arial"/>
                <w:sz w:val="16"/>
                <w:szCs w:val="16"/>
              </w:rPr>
              <w:t>7. razred</w:t>
            </w:r>
          </w:p>
        </w:tc>
        <w:tc>
          <w:tcPr>
            <w:tcW w:w="1134" w:type="dxa"/>
            <w:gridSpan w:val="2"/>
            <w:tcBorders>
              <w:top w:val="single" w:sz="12" w:space="0" w:color="808080"/>
              <w:left w:val="nil"/>
              <w:bottom w:val="single" w:sz="2" w:space="0" w:color="808080"/>
              <w:right w:val="single" w:sz="12" w:space="0" w:color="808080"/>
            </w:tcBorders>
            <w:shd w:val="pct5" w:color="auto" w:fill="FFFFFF"/>
          </w:tcPr>
          <w:p w:rsidR="0019088B" w:rsidRPr="003466D6" w:rsidRDefault="0019088B" w:rsidP="00632ED1">
            <w:pPr>
              <w:jc w:val="center"/>
              <w:rPr>
                <w:rFonts w:ascii="Arial" w:hAnsi="Arial" w:cs="Arial"/>
                <w:sz w:val="16"/>
                <w:szCs w:val="16"/>
              </w:rPr>
            </w:pPr>
            <w:r w:rsidRPr="003466D6">
              <w:rPr>
                <w:rFonts w:ascii="Arial" w:hAnsi="Arial" w:cs="Arial"/>
                <w:sz w:val="16"/>
                <w:szCs w:val="16"/>
              </w:rPr>
              <w:t>8. razred</w:t>
            </w:r>
          </w:p>
        </w:tc>
        <w:tc>
          <w:tcPr>
            <w:tcW w:w="1134" w:type="dxa"/>
            <w:gridSpan w:val="2"/>
            <w:tcBorders>
              <w:top w:val="single" w:sz="12" w:space="0" w:color="808080"/>
              <w:left w:val="nil"/>
              <w:bottom w:val="single" w:sz="2" w:space="0" w:color="808080"/>
              <w:right w:val="single" w:sz="12" w:space="0" w:color="808080"/>
            </w:tcBorders>
            <w:shd w:val="pct5" w:color="auto" w:fill="FFFFFF"/>
          </w:tcPr>
          <w:p w:rsidR="0019088B" w:rsidRPr="003466D6" w:rsidRDefault="0019088B" w:rsidP="00632ED1">
            <w:pPr>
              <w:jc w:val="center"/>
              <w:rPr>
                <w:rFonts w:ascii="Arial" w:hAnsi="Arial" w:cs="Arial"/>
                <w:sz w:val="16"/>
                <w:szCs w:val="16"/>
              </w:rPr>
            </w:pPr>
            <w:r w:rsidRPr="003466D6">
              <w:rPr>
                <w:rFonts w:ascii="Arial" w:hAnsi="Arial" w:cs="Arial"/>
                <w:sz w:val="16"/>
                <w:szCs w:val="16"/>
              </w:rPr>
              <w:t>9. razred</w:t>
            </w:r>
          </w:p>
        </w:tc>
      </w:tr>
      <w:tr w:rsidR="003466D6" w:rsidRPr="003466D6" w:rsidTr="000A5700">
        <w:trPr>
          <w:cantSplit/>
          <w:trHeight w:hRule="exact" w:val="227"/>
        </w:trPr>
        <w:tc>
          <w:tcPr>
            <w:tcW w:w="1960" w:type="dxa"/>
            <w:vMerge/>
            <w:tcBorders>
              <w:left w:val="single" w:sz="12" w:space="0" w:color="808080"/>
              <w:bottom w:val="single" w:sz="12" w:space="0" w:color="auto"/>
              <w:right w:val="single" w:sz="12" w:space="0" w:color="808080"/>
            </w:tcBorders>
            <w:shd w:val="pct5" w:color="auto" w:fill="FFFFFF"/>
          </w:tcPr>
          <w:p w:rsidR="0019088B" w:rsidRPr="003466D6" w:rsidRDefault="0019088B" w:rsidP="00632ED1">
            <w:pPr>
              <w:rPr>
                <w:rFonts w:ascii="Arial" w:hAnsi="Arial" w:cs="Arial"/>
                <w:b/>
                <w:sz w:val="16"/>
                <w:szCs w:val="16"/>
              </w:rPr>
            </w:pPr>
          </w:p>
        </w:tc>
        <w:tc>
          <w:tcPr>
            <w:tcW w:w="567" w:type="dxa"/>
            <w:tcBorders>
              <w:top w:val="single" w:sz="2" w:space="0" w:color="808080"/>
              <w:left w:val="single" w:sz="12" w:space="0" w:color="808080"/>
              <w:bottom w:val="single" w:sz="12" w:space="0" w:color="auto"/>
              <w:right w:val="single" w:sz="12" w:space="0" w:color="808080"/>
            </w:tcBorders>
            <w:shd w:val="pct5" w:color="auto" w:fill="FFFFFF"/>
          </w:tcPr>
          <w:p w:rsidR="0019088B" w:rsidRPr="003466D6" w:rsidRDefault="003466D6" w:rsidP="00632ED1">
            <w:pPr>
              <w:jc w:val="center"/>
              <w:rPr>
                <w:rFonts w:ascii="Arial" w:hAnsi="Arial" w:cs="Arial"/>
                <w:b/>
                <w:sz w:val="16"/>
                <w:szCs w:val="16"/>
              </w:rPr>
            </w:pPr>
            <w:r>
              <w:rPr>
                <w:rFonts w:ascii="Arial" w:hAnsi="Arial" w:cs="Arial"/>
                <w:b/>
                <w:sz w:val="16"/>
                <w:szCs w:val="16"/>
              </w:rPr>
              <w:t>T</w:t>
            </w:r>
          </w:p>
        </w:tc>
        <w:tc>
          <w:tcPr>
            <w:tcW w:w="567" w:type="dxa"/>
            <w:tcBorders>
              <w:top w:val="single" w:sz="2" w:space="0" w:color="808080"/>
              <w:left w:val="single" w:sz="12" w:space="0" w:color="808080"/>
              <w:bottom w:val="single" w:sz="12" w:space="0" w:color="auto"/>
              <w:right w:val="single" w:sz="12" w:space="0" w:color="808080"/>
            </w:tcBorders>
            <w:shd w:val="pct5" w:color="auto" w:fill="FFFFFF"/>
          </w:tcPr>
          <w:p w:rsidR="0019088B" w:rsidRPr="003466D6" w:rsidRDefault="003466D6" w:rsidP="00632ED1">
            <w:pPr>
              <w:jc w:val="center"/>
              <w:rPr>
                <w:rFonts w:ascii="Arial" w:hAnsi="Arial" w:cs="Arial"/>
                <w:sz w:val="16"/>
                <w:szCs w:val="16"/>
              </w:rPr>
            </w:pPr>
            <w:r w:rsidRPr="003466D6">
              <w:rPr>
                <w:rFonts w:ascii="Arial" w:hAnsi="Arial" w:cs="Arial"/>
                <w:sz w:val="16"/>
                <w:szCs w:val="16"/>
              </w:rPr>
              <w:t>L</w:t>
            </w:r>
          </w:p>
        </w:tc>
        <w:tc>
          <w:tcPr>
            <w:tcW w:w="567" w:type="dxa"/>
            <w:tcBorders>
              <w:top w:val="single" w:sz="2" w:space="0" w:color="808080"/>
              <w:left w:val="single" w:sz="12" w:space="0" w:color="808080"/>
              <w:bottom w:val="single" w:sz="12" w:space="0" w:color="auto"/>
              <w:right w:val="single" w:sz="12" w:space="0" w:color="808080"/>
            </w:tcBorders>
            <w:shd w:val="pct5" w:color="auto" w:fill="FFFFFF"/>
          </w:tcPr>
          <w:p w:rsidR="0019088B" w:rsidRPr="003466D6" w:rsidRDefault="0019088B" w:rsidP="00632ED1">
            <w:pPr>
              <w:jc w:val="center"/>
              <w:rPr>
                <w:rFonts w:ascii="Arial" w:hAnsi="Arial" w:cs="Arial"/>
                <w:sz w:val="16"/>
                <w:szCs w:val="16"/>
              </w:rPr>
            </w:pPr>
            <w:r w:rsidRPr="003466D6">
              <w:rPr>
                <w:rFonts w:ascii="Arial" w:hAnsi="Arial" w:cs="Arial"/>
                <w:sz w:val="16"/>
                <w:szCs w:val="16"/>
              </w:rPr>
              <w:t>T</w:t>
            </w:r>
          </w:p>
        </w:tc>
        <w:tc>
          <w:tcPr>
            <w:tcW w:w="567" w:type="dxa"/>
            <w:tcBorders>
              <w:top w:val="single" w:sz="2" w:space="0" w:color="808080"/>
              <w:left w:val="single" w:sz="12" w:space="0" w:color="808080"/>
              <w:bottom w:val="single" w:sz="12" w:space="0" w:color="auto"/>
              <w:right w:val="single" w:sz="12" w:space="0" w:color="808080"/>
            </w:tcBorders>
            <w:shd w:val="pct5" w:color="auto" w:fill="FFFFFF"/>
          </w:tcPr>
          <w:p w:rsidR="0019088B" w:rsidRPr="003466D6" w:rsidRDefault="0019088B" w:rsidP="00632ED1">
            <w:pPr>
              <w:jc w:val="center"/>
              <w:rPr>
                <w:rFonts w:ascii="Arial" w:hAnsi="Arial" w:cs="Arial"/>
                <w:sz w:val="16"/>
                <w:szCs w:val="16"/>
              </w:rPr>
            </w:pPr>
            <w:r w:rsidRPr="003466D6">
              <w:rPr>
                <w:rFonts w:ascii="Arial" w:hAnsi="Arial" w:cs="Arial"/>
                <w:sz w:val="16"/>
                <w:szCs w:val="16"/>
              </w:rPr>
              <w:t>L</w:t>
            </w:r>
          </w:p>
        </w:tc>
        <w:tc>
          <w:tcPr>
            <w:tcW w:w="567" w:type="dxa"/>
            <w:tcBorders>
              <w:top w:val="single" w:sz="2" w:space="0" w:color="808080"/>
              <w:left w:val="single" w:sz="12" w:space="0" w:color="808080"/>
              <w:bottom w:val="single" w:sz="12" w:space="0" w:color="auto"/>
              <w:right w:val="single" w:sz="12" w:space="0" w:color="808080"/>
            </w:tcBorders>
            <w:shd w:val="pct5" w:color="auto" w:fill="FFFFFF"/>
          </w:tcPr>
          <w:p w:rsidR="0019088B" w:rsidRPr="003466D6" w:rsidRDefault="0019088B" w:rsidP="00632ED1">
            <w:pPr>
              <w:jc w:val="center"/>
              <w:rPr>
                <w:rFonts w:ascii="Arial" w:hAnsi="Arial" w:cs="Arial"/>
                <w:sz w:val="16"/>
                <w:szCs w:val="16"/>
              </w:rPr>
            </w:pPr>
            <w:r w:rsidRPr="003466D6">
              <w:rPr>
                <w:rFonts w:ascii="Arial" w:hAnsi="Arial" w:cs="Arial"/>
                <w:sz w:val="16"/>
                <w:szCs w:val="16"/>
              </w:rPr>
              <w:t>T</w:t>
            </w:r>
          </w:p>
        </w:tc>
        <w:tc>
          <w:tcPr>
            <w:tcW w:w="567" w:type="dxa"/>
            <w:tcBorders>
              <w:top w:val="single" w:sz="2" w:space="0" w:color="808080"/>
              <w:left w:val="single" w:sz="12" w:space="0" w:color="808080"/>
              <w:bottom w:val="single" w:sz="12" w:space="0" w:color="auto"/>
              <w:right w:val="single" w:sz="12" w:space="0" w:color="808080"/>
            </w:tcBorders>
            <w:shd w:val="pct5" w:color="auto" w:fill="FFFFFF"/>
          </w:tcPr>
          <w:p w:rsidR="0019088B" w:rsidRPr="003466D6" w:rsidRDefault="0019088B" w:rsidP="00632ED1">
            <w:pPr>
              <w:jc w:val="center"/>
              <w:rPr>
                <w:rFonts w:ascii="Arial" w:hAnsi="Arial" w:cs="Arial"/>
                <w:sz w:val="16"/>
                <w:szCs w:val="16"/>
              </w:rPr>
            </w:pPr>
            <w:r w:rsidRPr="003466D6">
              <w:rPr>
                <w:rFonts w:ascii="Arial" w:hAnsi="Arial" w:cs="Arial"/>
                <w:sz w:val="16"/>
                <w:szCs w:val="16"/>
              </w:rPr>
              <w:t>L</w:t>
            </w:r>
          </w:p>
        </w:tc>
        <w:tc>
          <w:tcPr>
            <w:tcW w:w="567" w:type="dxa"/>
            <w:tcBorders>
              <w:top w:val="single" w:sz="2" w:space="0" w:color="808080"/>
              <w:left w:val="single" w:sz="12" w:space="0" w:color="808080"/>
              <w:bottom w:val="single" w:sz="12" w:space="0" w:color="auto"/>
              <w:right w:val="single" w:sz="12" w:space="0" w:color="808080"/>
            </w:tcBorders>
            <w:shd w:val="pct5" w:color="auto" w:fill="FFFFFF"/>
          </w:tcPr>
          <w:p w:rsidR="0019088B" w:rsidRPr="003466D6" w:rsidRDefault="0019088B" w:rsidP="00632ED1">
            <w:pPr>
              <w:jc w:val="center"/>
              <w:rPr>
                <w:rFonts w:ascii="Arial" w:hAnsi="Arial" w:cs="Arial"/>
                <w:sz w:val="16"/>
                <w:szCs w:val="16"/>
              </w:rPr>
            </w:pPr>
            <w:r w:rsidRPr="003466D6">
              <w:rPr>
                <w:rFonts w:ascii="Arial" w:hAnsi="Arial" w:cs="Arial"/>
                <w:sz w:val="16"/>
                <w:szCs w:val="16"/>
              </w:rPr>
              <w:t>T</w:t>
            </w:r>
          </w:p>
        </w:tc>
        <w:tc>
          <w:tcPr>
            <w:tcW w:w="567" w:type="dxa"/>
            <w:tcBorders>
              <w:top w:val="single" w:sz="2" w:space="0" w:color="808080"/>
              <w:left w:val="single" w:sz="12" w:space="0" w:color="808080"/>
              <w:bottom w:val="single" w:sz="12" w:space="0" w:color="auto"/>
              <w:right w:val="single" w:sz="12" w:space="0" w:color="808080"/>
            </w:tcBorders>
            <w:shd w:val="pct5" w:color="auto" w:fill="FFFFFF"/>
          </w:tcPr>
          <w:p w:rsidR="0019088B" w:rsidRPr="003466D6" w:rsidRDefault="0019088B" w:rsidP="00632ED1">
            <w:pPr>
              <w:jc w:val="center"/>
              <w:rPr>
                <w:rFonts w:ascii="Arial" w:hAnsi="Arial" w:cs="Arial"/>
                <w:b/>
                <w:sz w:val="16"/>
                <w:szCs w:val="16"/>
              </w:rPr>
            </w:pPr>
            <w:r w:rsidRPr="003466D6">
              <w:rPr>
                <w:rFonts w:ascii="Arial" w:hAnsi="Arial" w:cs="Arial"/>
                <w:b/>
                <w:sz w:val="16"/>
                <w:szCs w:val="16"/>
              </w:rPr>
              <w:t>L</w:t>
            </w:r>
          </w:p>
        </w:tc>
      </w:tr>
      <w:tr w:rsidR="003466D6" w:rsidRPr="003466D6" w:rsidTr="003466D6">
        <w:trPr>
          <w:cantSplit/>
          <w:trHeight w:hRule="exact" w:val="227"/>
        </w:trPr>
        <w:tc>
          <w:tcPr>
            <w:tcW w:w="1960" w:type="dxa"/>
            <w:tcBorders>
              <w:top w:val="single" w:sz="12" w:space="0" w:color="auto"/>
              <w:left w:val="single" w:sz="12" w:space="0" w:color="808080"/>
              <w:bottom w:val="single" w:sz="6" w:space="0" w:color="auto"/>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Slovenščina</w:t>
            </w:r>
          </w:p>
        </w:tc>
        <w:tc>
          <w:tcPr>
            <w:tcW w:w="567" w:type="dxa"/>
            <w:tcBorders>
              <w:top w:val="single" w:sz="12" w:space="0" w:color="auto"/>
              <w:left w:val="nil"/>
              <w:bottom w:val="single" w:sz="6" w:space="0" w:color="auto"/>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5</w:t>
            </w:r>
          </w:p>
        </w:tc>
        <w:tc>
          <w:tcPr>
            <w:tcW w:w="567" w:type="dxa"/>
            <w:tcBorders>
              <w:top w:val="single" w:sz="12" w:space="0" w:color="auto"/>
              <w:left w:val="nil"/>
              <w:bottom w:val="single" w:sz="6" w:space="0" w:color="auto"/>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175</w:t>
            </w:r>
          </w:p>
        </w:tc>
        <w:tc>
          <w:tcPr>
            <w:tcW w:w="567" w:type="dxa"/>
            <w:tcBorders>
              <w:top w:val="single" w:sz="12" w:space="0" w:color="auto"/>
              <w:left w:val="nil"/>
              <w:bottom w:val="single" w:sz="6" w:space="0" w:color="auto"/>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4</w:t>
            </w:r>
          </w:p>
        </w:tc>
        <w:tc>
          <w:tcPr>
            <w:tcW w:w="567" w:type="dxa"/>
            <w:tcBorders>
              <w:top w:val="single" w:sz="12" w:space="0" w:color="auto"/>
              <w:left w:val="nil"/>
              <w:bottom w:val="single" w:sz="6" w:space="0" w:color="auto"/>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140</w:t>
            </w:r>
          </w:p>
        </w:tc>
        <w:tc>
          <w:tcPr>
            <w:tcW w:w="567" w:type="dxa"/>
            <w:tcBorders>
              <w:top w:val="single" w:sz="12" w:space="0" w:color="auto"/>
              <w:left w:val="nil"/>
              <w:bottom w:val="single" w:sz="6" w:space="0" w:color="auto"/>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12" w:space="0" w:color="auto"/>
              <w:left w:val="nil"/>
              <w:bottom w:val="single" w:sz="6" w:space="0" w:color="auto"/>
              <w:right w:val="single" w:sz="12" w:space="0" w:color="808080"/>
            </w:tcBorders>
          </w:tcPr>
          <w:p w:rsidR="0019088B" w:rsidRPr="003466D6" w:rsidRDefault="0019088B" w:rsidP="00632ED1">
            <w:pPr>
              <w:ind w:right="-108"/>
              <w:jc w:val="center"/>
              <w:rPr>
                <w:rFonts w:ascii="Arial" w:hAnsi="Arial" w:cs="Arial"/>
                <w:sz w:val="16"/>
                <w:szCs w:val="16"/>
              </w:rPr>
            </w:pPr>
            <w:r w:rsidRPr="003466D6">
              <w:rPr>
                <w:rFonts w:ascii="Arial" w:hAnsi="Arial" w:cs="Arial"/>
                <w:sz w:val="16"/>
                <w:szCs w:val="16"/>
              </w:rPr>
              <w:t>122,5</w:t>
            </w:r>
          </w:p>
        </w:tc>
        <w:tc>
          <w:tcPr>
            <w:tcW w:w="567" w:type="dxa"/>
            <w:tcBorders>
              <w:top w:val="single" w:sz="12" w:space="0" w:color="auto"/>
              <w:left w:val="nil"/>
              <w:bottom w:val="single" w:sz="6" w:space="0" w:color="auto"/>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4,5</w:t>
            </w:r>
          </w:p>
        </w:tc>
        <w:tc>
          <w:tcPr>
            <w:tcW w:w="567" w:type="dxa"/>
            <w:tcBorders>
              <w:top w:val="single" w:sz="12" w:space="0" w:color="auto"/>
              <w:left w:val="nil"/>
              <w:bottom w:val="single" w:sz="6" w:space="0" w:color="auto"/>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144</w:t>
            </w:r>
          </w:p>
        </w:tc>
      </w:tr>
      <w:tr w:rsidR="003466D6" w:rsidRPr="003466D6" w:rsidTr="003466D6">
        <w:trPr>
          <w:cantSplit/>
          <w:trHeight w:hRule="exact" w:val="227"/>
        </w:trPr>
        <w:tc>
          <w:tcPr>
            <w:tcW w:w="1960" w:type="dxa"/>
            <w:tcBorders>
              <w:top w:val="single" w:sz="6" w:space="0" w:color="auto"/>
              <w:left w:val="single" w:sz="12" w:space="0" w:color="808080"/>
              <w:bottom w:val="single" w:sz="2" w:space="0" w:color="808080"/>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Matematika</w:t>
            </w:r>
          </w:p>
        </w:tc>
        <w:tc>
          <w:tcPr>
            <w:tcW w:w="567" w:type="dxa"/>
            <w:tcBorders>
              <w:top w:val="single" w:sz="6" w:space="0" w:color="auto"/>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4</w:t>
            </w:r>
          </w:p>
        </w:tc>
        <w:tc>
          <w:tcPr>
            <w:tcW w:w="567" w:type="dxa"/>
            <w:tcBorders>
              <w:top w:val="single" w:sz="6" w:space="0" w:color="auto"/>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140</w:t>
            </w:r>
          </w:p>
        </w:tc>
        <w:tc>
          <w:tcPr>
            <w:tcW w:w="567" w:type="dxa"/>
            <w:tcBorders>
              <w:top w:val="single" w:sz="6" w:space="0" w:color="auto"/>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4</w:t>
            </w:r>
          </w:p>
        </w:tc>
        <w:tc>
          <w:tcPr>
            <w:tcW w:w="567" w:type="dxa"/>
            <w:tcBorders>
              <w:top w:val="single" w:sz="6" w:space="0" w:color="auto"/>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140</w:t>
            </w:r>
          </w:p>
        </w:tc>
        <w:tc>
          <w:tcPr>
            <w:tcW w:w="567" w:type="dxa"/>
            <w:tcBorders>
              <w:top w:val="single" w:sz="6" w:space="0" w:color="auto"/>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4</w:t>
            </w:r>
          </w:p>
        </w:tc>
        <w:tc>
          <w:tcPr>
            <w:tcW w:w="567" w:type="dxa"/>
            <w:tcBorders>
              <w:top w:val="single" w:sz="6" w:space="0" w:color="auto"/>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140</w:t>
            </w:r>
          </w:p>
        </w:tc>
        <w:tc>
          <w:tcPr>
            <w:tcW w:w="567" w:type="dxa"/>
            <w:tcBorders>
              <w:top w:val="single" w:sz="6" w:space="0" w:color="auto"/>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4</w:t>
            </w:r>
          </w:p>
        </w:tc>
        <w:tc>
          <w:tcPr>
            <w:tcW w:w="567" w:type="dxa"/>
            <w:tcBorders>
              <w:top w:val="single" w:sz="6" w:space="0" w:color="auto"/>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128</w:t>
            </w:r>
          </w:p>
        </w:tc>
      </w:tr>
      <w:tr w:rsidR="003466D6" w:rsidRPr="003466D6" w:rsidTr="003466D6">
        <w:trPr>
          <w:cantSplit/>
          <w:trHeight w:hRule="exact" w:val="227"/>
        </w:trPr>
        <w:tc>
          <w:tcPr>
            <w:tcW w:w="1960" w:type="dxa"/>
            <w:tcBorders>
              <w:top w:val="single" w:sz="2" w:space="0" w:color="808080"/>
              <w:left w:val="single" w:sz="12" w:space="0" w:color="808080"/>
              <w:bottom w:val="single" w:sz="2" w:space="0" w:color="808080"/>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Angleščina</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4</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140</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4</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140</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105</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96</w:t>
            </w:r>
          </w:p>
        </w:tc>
      </w:tr>
      <w:tr w:rsidR="003466D6" w:rsidRPr="003466D6" w:rsidTr="003466D6">
        <w:trPr>
          <w:cantSplit/>
          <w:trHeight w:hRule="exact" w:val="227"/>
        </w:trPr>
        <w:tc>
          <w:tcPr>
            <w:tcW w:w="1960" w:type="dxa"/>
            <w:tcBorders>
              <w:top w:val="single" w:sz="2" w:space="0" w:color="808080"/>
              <w:left w:val="single" w:sz="12" w:space="0" w:color="808080"/>
              <w:bottom w:val="single" w:sz="2" w:space="0" w:color="808080"/>
              <w:right w:val="single" w:sz="12" w:space="0" w:color="808080"/>
            </w:tcBorders>
          </w:tcPr>
          <w:p w:rsidR="0019088B" w:rsidRPr="003466D6" w:rsidRDefault="003466D6" w:rsidP="00632ED1">
            <w:pPr>
              <w:rPr>
                <w:rFonts w:ascii="Arial" w:hAnsi="Arial" w:cs="Arial"/>
                <w:sz w:val="16"/>
                <w:szCs w:val="16"/>
              </w:rPr>
            </w:pPr>
            <w:r>
              <w:rPr>
                <w:rFonts w:ascii="Arial" w:hAnsi="Arial" w:cs="Arial"/>
                <w:sz w:val="16"/>
                <w:szCs w:val="16"/>
              </w:rPr>
              <w:t>Likovna umetnost</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32</w:t>
            </w:r>
          </w:p>
        </w:tc>
      </w:tr>
      <w:tr w:rsidR="003466D6" w:rsidRPr="003466D6" w:rsidTr="003466D6">
        <w:trPr>
          <w:cantSplit/>
          <w:trHeight w:hRule="exact" w:val="227"/>
        </w:trPr>
        <w:tc>
          <w:tcPr>
            <w:tcW w:w="1960" w:type="dxa"/>
            <w:tcBorders>
              <w:top w:val="single" w:sz="2" w:space="0" w:color="808080"/>
              <w:left w:val="single" w:sz="12" w:space="0" w:color="808080"/>
              <w:bottom w:val="single" w:sz="2" w:space="0" w:color="808080"/>
              <w:right w:val="single" w:sz="12" w:space="0" w:color="808080"/>
            </w:tcBorders>
          </w:tcPr>
          <w:p w:rsidR="0019088B" w:rsidRPr="003466D6" w:rsidRDefault="003466D6" w:rsidP="00632ED1">
            <w:pPr>
              <w:rPr>
                <w:rFonts w:ascii="Arial" w:hAnsi="Arial" w:cs="Arial"/>
                <w:sz w:val="16"/>
                <w:szCs w:val="16"/>
              </w:rPr>
            </w:pPr>
            <w:r>
              <w:rPr>
                <w:rFonts w:ascii="Arial" w:hAnsi="Arial" w:cs="Arial"/>
                <w:sz w:val="16"/>
                <w:szCs w:val="16"/>
              </w:rPr>
              <w:t>Glasbena umetnost</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32</w:t>
            </w:r>
          </w:p>
        </w:tc>
      </w:tr>
      <w:tr w:rsidR="003466D6" w:rsidRPr="003466D6" w:rsidTr="003466D6">
        <w:trPr>
          <w:cantSplit/>
          <w:trHeight w:hRule="exact" w:val="227"/>
        </w:trPr>
        <w:tc>
          <w:tcPr>
            <w:tcW w:w="1960" w:type="dxa"/>
            <w:tcBorders>
              <w:top w:val="single" w:sz="2" w:space="0" w:color="808080"/>
              <w:left w:val="single" w:sz="12" w:space="0" w:color="808080"/>
              <w:bottom w:val="single" w:sz="2" w:space="0" w:color="808080"/>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Geografija</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70</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1,5</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52,5</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64</w:t>
            </w:r>
          </w:p>
        </w:tc>
      </w:tr>
      <w:tr w:rsidR="003466D6" w:rsidRPr="003466D6" w:rsidTr="003466D6">
        <w:trPr>
          <w:cantSplit/>
          <w:trHeight w:hRule="exact" w:val="227"/>
        </w:trPr>
        <w:tc>
          <w:tcPr>
            <w:tcW w:w="1960" w:type="dxa"/>
            <w:tcBorders>
              <w:top w:val="single" w:sz="2" w:space="0" w:color="808080"/>
              <w:left w:val="single" w:sz="12" w:space="0" w:color="808080"/>
              <w:bottom w:val="single" w:sz="2" w:space="0" w:color="808080"/>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Zgodovina</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70</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70</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64</w:t>
            </w:r>
          </w:p>
        </w:tc>
      </w:tr>
      <w:tr w:rsidR="003466D6" w:rsidRPr="003466D6" w:rsidTr="003466D6">
        <w:trPr>
          <w:cantSplit/>
          <w:trHeight w:hRule="exact" w:val="397"/>
        </w:trPr>
        <w:tc>
          <w:tcPr>
            <w:tcW w:w="1960" w:type="dxa"/>
            <w:tcBorders>
              <w:top w:val="single" w:sz="2" w:space="0" w:color="808080"/>
              <w:left w:val="single" w:sz="12" w:space="0" w:color="808080"/>
              <w:bottom w:val="single" w:sz="2" w:space="0" w:color="808080"/>
              <w:right w:val="single" w:sz="12" w:space="0" w:color="808080"/>
            </w:tcBorders>
          </w:tcPr>
          <w:p w:rsidR="0019088B" w:rsidRPr="00A86023" w:rsidRDefault="003466D6" w:rsidP="00632ED1">
            <w:pPr>
              <w:rPr>
                <w:rFonts w:ascii="Arial" w:hAnsi="Arial" w:cs="Arial"/>
                <w:sz w:val="16"/>
                <w:szCs w:val="16"/>
                <w:lang w:val="de-DE"/>
              </w:rPr>
            </w:pPr>
            <w:r w:rsidRPr="00A86023">
              <w:rPr>
                <w:rFonts w:ascii="Arial" w:hAnsi="Arial" w:cs="Arial"/>
                <w:sz w:val="16"/>
                <w:szCs w:val="16"/>
                <w:lang w:val="de-DE"/>
              </w:rPr>
              <w:t>Domovinska in državlja.</w:t>
            </w:r>
            <w:r w:rsidR="0019088B" w:rsidRPr="00A86023">
              <w:rPr>
                <w:rFonts w:ascii="Arial" w:hAnsi="Arial" w:cs="Arial"/>
                <w:sz w:val="16"/>
                <w:szCs w:val="16"/>
                <w:lang w:val="de-DE"/>
              </w:rPr>
              <w:t xml:space="preserve"> kultura in etika</w:t>
            </w:r>
          </w:p>
        </w:tc>
        <w:tc>
          <w:tcPr>
            <w:tcW w:w="567" w:type="dxa"/>
            <w:tcBorders>
              <w:top w:val="single" w:sz="2" w:space="0" w:color="808080"/>
              <w:left w:val="nil"/>
              <w:bottom w:val="single" w:sz="2" w:space="0" w:color="808080"/>
              <w:right w:val="single" w:sz="2" w:space="0" w:color="auto"/>
            </w:tcBorders>
          </w:tcPr>
          <w:p w:rsidR="0019088B" w:rsidRPr="00A86023" w:rsidRDefault="0019088B" w:rsidP="00632ED1">
            <w:pPr>
              <w:jc w:val="center"/>
              <w:rPr>
                <w:rFonts w:ascii="Arial" w:hAnsi="Arial" w:cs="Arial"/>
                <w:sz w:val="16"/>
                <w:szCs w:val="16"/>
                <w:lang w:val="de-DE"/>
              </w:rPr>
            </w:pPr>
          </w:p>
        </w:tc>
        <w:tc>
          <w:tcPr>
            <w:tcW w:w="567" w:type="dxa"/>
            <w:tcBorders>
              <w:top w:val="single" w:sz="2" w:space="0" w:color="808080"/>
              <w:left w:val="nil"/>
              <w:bottom w:val="single" w:sz="2" w:space="0" w:color="808080"/>
              <w:right w:val="single" w:sz="12" w:space="0" w:color="808080"/>
            </w:tcBorders>
          </w:tcPr>
          <w:p w:rsidR="0019088B" w:rsidRPr="00A86023" w:rsidRDefault="0019088B" w:rsidP="00632ED1">
            <w:pPr>
              <w:jc w:val="center"/>
              <w:rPr>
                <w:rFonts w:ascii="Arial" w:hAnsi="Arial" w:cs="Arial"/>
                <w:sz w:val="16"/>
                <w:szCs w:val="16"/>
                <w:lang w:val="de-DE"/>
              </w:rPr>
            </w:pP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r>
      <w:tr w:rsidR="003466D6" w:rsidRPr="003466D6" w:rsidTr="003466D6">
        <w:trPr>
          <w:cantSplit/>
          <w:trHeight w:hRule="exact" w:val="227"/>
        </w:trPr>
        <w:tc>
          <w:tcPr>
            <w:tcW w:w="1960" w:type="dxa"/>
            <w:tcBorders>
              <w:top w:val="single" w:sz="2" w:space="0" w:color="808080"/>
              <w:left w:val="single" w:sz="12" w:space="0" w:color="808080"/>
              <w:bottom w:val="single" w:sz="2" w:space="0" w:color="808080"/>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Fizika</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70</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64</w:t>
            </w:r>
          </w:p>
        </w:tc>
      </w:tr>
      <w:tr w:rsidR="003466D6" w:rsidRPr="003466D6" w:rsidTr="003466D6">
        <w:trPr>
          <w:cantSplit/>
          <w:trHeight w:hRule="exact" w:val="227"/>
        </w:trPr>
        <w:tc>
          <w:tcPr>
            <w:tcW w:w="1960" w:type="dxa"/>
            <w:tcBorders>
              <w:top w:val="single" w:sz="2" w:space="0" w:color="808080"/>
              <w:left w:val="single" w:sz="12" w:space="0" w:color="808080"/>
              <w:bottom w:val="single" w:sz="2" w:space="0" w:color="808080"/>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Kemija</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70</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64</w:t>
            </w:r>
          </w:p>
        </w:tc>
      </w:tr>
      <w:tr w:rsidR="003466D6" w:rsidRPr="003466D6" w:rsidTr="003466D6">
        <w:trPr>
          <w:cantSplit/>
          <w:trHeight w:hRule="exact" w:val="227"/>
        </w:trPr>
        <w:tc>
          <w:tcPr>
            <w:tcW w:w="1960" w:type="dxa"/>
            <w:tcBorders>
              <w:top w:val="single" w:sz="2" w:space="0" w:color="808080"/>
              <w:left w:val="single" w:sz="12" w:space="0" w:color="808080"/>
              <w:bottom w:val="single" w:sz="2" w:space="0" w:color="808080"/>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Biologija</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1,5</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52,5</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64</w:t>
            </w:r>
          </w:p>
        </w:tc>
      </w:tr>
      <w:tr w:rsidR="003466D6" w:rsidRPr="003466D6" w:rsidTr="003466D6">
        <w:trPr>
          <w:cantSplit/>
          <w:trHeight w:hRule="exact" w:val="227"/>
        </w:trPr>
        <w:tc>
          <w:tcPr>
            <w:tcW w:w="1960" w:type="dxa"/>
            <w:tcBorders>
              <w:top w:val="single" w:sz="2" w:space="0" w:color="808080"/>
              <w:left w:val="single" w:sz="12" w:space="0" w:color="808080"/>
              <w:bottom w:val="single" w:sz="2" w:space="0" w:color="808080"/>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Naravoslovje</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70</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105</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r>
      <w:tr w:rsidR="003466D6" w:rsidRPr="003466D6" w:rsidTr="003466D6">
        <w:trPr>
          <w:cantSplit/>
          <w:trHeight w:hRule="exact" w:val="227"/>
        </w:trPr>
        <w:tc>
          <w:tcPr>
            <w:tcW w:w="1960" w:type="dxa"/>
            <w:tcBorders>
              <w:top w:val="single" w:sz="2" w:space="0" w:color="808080"/>
              <w:left w:val="single" w:sz="12" w:space="0" w:color="808080"/>
              <w:bottom w:val="single" w:sz="2" w:space="0" w:color="808080"/>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Tehnika in tehnologija</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70</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r>
      <w:tr w:rsidR="003466D6" w:rsidRPr="003466D6" w:rsidTr="003466D6">
        <w:trPr>
          <w:cantSplit/>
          <w:trHeight w:hRule="exact" w:val="227"/>
        </w:trPr>
        <w:tc>
          <w:tcPr>
            <w:tcW w:w="1960" w:type="dxa"/>
            <w:tcBorders>
              <w:top w:val="single" w:sz="2" w:space="0" w:color="808080"/>
              <w:left w:val="single" w:sz="12" w:space="0" w:color="808080"/>
              <w:bottom w:val="single" w:sz="2" w:space="0" w:color="808080"/>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Gospodinjstvo</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1,5</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52,5</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r>
      <w:tr w:rsidR="003466D6" w:rsidRPr="003466D6" w:rsidTr="003466D6">
        <w:trPr>
          <w:cantSplit/>
          <w:trHeight w:hRule="exact" w:val="227"/>
        </w:trPr>
        <w:tc>
          <w:tcPr>
            <w:tcW w:w="1960" w:type="dxa"/>
            <w:tcBorders>
              <w:top w:val="single" w:sz="2" w:space="0" w:color="808080"/>
              <w:left w:val="single" w:sz="12" w:space="0" w:color="808080"/>
              <w:bottom w:val="nil"/>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Šport</w:t>
            </w:r>
          </w:p>
        </w:tc>
        <w:tc>
          <w:tcPr>
            <w:tcW w:w="567" w:type="dxa"/>
            <w:tcBorders>
              <w:top w:val="single" w:sz="2" w:space="0" w:color="808080"/>
              <w:left w:val="nil"/>
              <w:bottom w:val="nil"/>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w:t>
            </w: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105</w:t>
            </w:r>
          </w:p>
        </w:tc>
        <w:tc>
          <w:tcPr>
            <w:tcW w:w="567" w:type="dxa"/>
            <w:tcBorders>
              <w:top w:val="single" w:sz="2" w:space="0" w:color="808080"/>
              <w:left w:val="nil"/>
              <w:bottom w:val="nil"/>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70</w:t>
            </w:r>
          </w:p>
        </w:tc>
        <w:tc>
          <w:tcPr>
            <w:tcW w:w="567" w:type="dxa"/>
            <w:tcBorders>
              <w:top w:val="single" w:sz="2" w:space="0" w:color="808080"/>
              <w:left w:val="nil"/>
              <w:bottom w:val="nil"/>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70</w:t>
            </w: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64</w:t>
            </w:r>
          </w:p>
        </w:tc>
      </w:tr>
      <w:tr w:rsidR="003466D6" w:rsidRPr="003466D6" w:rsidTr="000A5700">
        <w:trPr>
          <w:cantSplit/>
          <w:trHeight w:hRule="exact" w:val="227"/>
        </w:trPr>
        <w:tc>
          <w:tcPr>
            <w:tcW w:w="1960" w:type="dxa"/>
            <w:tcBorders>
              <w:top w:val="single" w:sz="2" w:space="0" w:color="808080"/>
              <w:left w:val="single" w:sz="12" w:space="0" w:color="808080"/>
              <w:bottom w:val="nil"/>
              <w:right w:val="single" w:sz="12" w:space="0" w:color="808080"/>
            </w:tcBorders>
          </w:tcPr>
          <w:p w:rsidR="0019088B" w:rsidRPr="003466D6" w:rsidRDefault="0019088B" w:rsidP="00632ED1">
            <w:pPr>
              <w:ind w:right="-108"/>
              <w:rPr>
                <w:rFonts w:ascii="Arial" w:hAnsi="Arial" w:cs="Arial"/>
                <w:sz w:val="16"/>
                <w:szCs w:val="16"/>
              </w:rPr>
            </w:pPr>
            <w:r w:rsidRPr="003466D6">
              <w:rPr>
                <w:rFonts w:ascii="Arial" w:hAnsi="Arial" w:cs="Arial"/>
                <w:sz w:val="16"/>
                <w:szCs w:val="16"/>
              </w:rPr>
              <w:t>1. izbirni predmet*</w:t>
            </w:r>
          </w:p>
        </w:tc>
        <w:tc>
          <w:tcPr>
            <w:tcW w:w="567" w:type="dxa"/>
            <w:tcBorders>
              <w:top w:val="single" w:sz="2" w:space="0" w:color="808080"/>
              <w:left w:val="nil"/>
              <w:bottom w:val="nil"/>
              <w:right w:val="single" w:sz="2" w:space="0" w:color="auto"/>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nil"/>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nil"/>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32</w:t>
            </w:r>
          </w:p>
        </w:tc>
      </w:tr>
      <w:tr w:rsidR="003466D6" w:rsidRPr="003466D6" w:rsidTr="000A5700">
        <w:trPr>
          <w:cantSplit/>
          <w:trHeight w:hRule="exact" w:val="227"/>
        </w:trPr>
        <w:tc>
          <w:tcPr>
            <w:tcW w:w="1960" w:type="dxa"/>
            <w:tcBorders>
              <w:top w:val="single" w:sz="2" w:space="0" w:color="808080"/>
              <w:left w:val="single" w:sz="12" w:space="0" w:color="808080"/>
              <w:bottom w:val="nil"/>
              <w:right w:val="single" w:sz="12" w:space="0" w:color="808080"/>
            </w:tcBorders>
          </w:tcPr>
          <w:p w:rsidR="0019088B" w:rsidRPr="003466D6" w:rsidRDefault="0019088B" w:rsidP="00632ED1">
            <w:pPr>
              <w:ind w:right="-108"/>
              <w:rPr>
                <w:rFonts w:ascii="Arial" w:hAnsi="Arial" w:cs="Arial"/>
                <w:sz w:val="16"/>
                <w:szCs w:val="16"/>
              </w:rPr>
            </w:pPr>
            <w:r w:rsidRPr="003466D6">
              <w:rPr>
                <w:rFonts w:ascii="Arial" w:hAnsi="Arial" w:cs="Arial"/>
                <w:sz w:val="16"/>
                <w:szCs w:val="16"/>
              </w:rPr>
              <w:t>2. izbirni predmet*</w:t>
            </w:r>
          </w:p>
        </w:tc>
        <w:tc>
          <w:tcPr>
            <w:tcW w:w="567" w:type="dxa"/>
            <w:tcBorders>
              <w:top w:val="single" w:sz="2" w:space="0" w:color="808080"/>
              <w:left w:val="nil"/>
              <w:bottom w:val="nil"/>
              <w:right w:val="single" w:sz="2" w:space="0" w:color="auto"/>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nil"/>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nil"/>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32</w:t>
            </w:r>
          </w:p>
        </w:tc>
      </w:tr>
      <w:tr w:rsidR="003466D6" w:rsidRPr="003466D6" w:rsidTr="000A5700">
        <w:trPr>
          <w:cantSplit/>
          <w:trHeight w:hRule="exact" w:val="227"/>
        </w:trPr>
        <w:tc>
          <w:tcPr>
            <w:tcW w:w="1960" w:type="dxa"/>
            <w:tcBorders>
              <w:top w:val="single" w:sz="2" w:space="0" w:color="808080"/>
              <w:left w:val="single" w:sz="12" w:space="0" w:color="808080"/>
              <w:bottom w:val="nil"/>
              <w:right w:val="single" w:sz="12" w:space="0" w:color="808080"/>
            </w:tcBorders>
          </w:tcPr>
          <w:p w:rsidR="0019088B" w:rsidRPr="003466D6" w:rsidRDefault="0019088B" w:rsidP="00632ED1">
            <w:pPr>
              <w:ind w:right="-108"/>
              <w:rPr>
                <w:rFonts w:ascii="Arial" w:hAnsi="Arial" w:cs="Arial"/>
                <w:sz w:val="16"/>
                <w:szCs w:val="16"/>
              </w:rPr>
            </w:pPr>
            <w:r w:rsidRPr="003466D6">
              <w:rPr>
                <w:rFonts w:ascii="Arial" w:hAnsi="Arial" w:cs="Arial"/>
                <w:sz w:val="16"/>
                <w:szCs w:val="16"/>
              </w:rPr>
              <w:t>3. izbirni predmet*</w:t>
            </w:r>
          </w:p>
        </w:tc>
        <w:tc>
          <w:tcPr>
            <w:tcW w:w="567" w:type="dxa"/>
            <w:tcBorders>
              <w:top w:val="single" w:sz="2" w:space="0" w:color="808080"/>
              <w:left w:val="nil"/>
              <w:bottom w:val="nil"/>
              <w:right w:val="single" w:sz="2" w:space="0" w:color="auto"/>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nil"/>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nil"/>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32</w:t>
            </w:r>
          </w:p>
        </w:tc>
      </w:tr>
      <w:tr w:rsidR="003466D6" w:rsidRPr="003466D6" w:rsidTr="003466D6">
        <w:trPr>
          <w:cantSplit/>
          <w:trHeight w:hRule="exact" w:val="454"/>
        </w:trPr>
        <w:tc>
          <w:tcPr>
            <w:tcW w:w="1960" w:type="dxa"/>
            <w:tcBorders>
              <w:top w:val="single" w:sz="2" w:space="0" w:color="808080"/>
              <w:left w:val="single" w:sz="12" w:space="0" w:color="808080"/>
              <w:bottom w:val="nil"/>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Neobvezni izbirni predmet nemščina*</w:t>
            </w:r>
          </w:p>
        </w:tc>
        <w:tc>
          <w:tcPr>
            <w:tcW w:w="567" w:type="dxa"/>
            <w:tcBorders>
              <w:top w:val="single" w:sz="2" w:space="0" w:color="808080"/>
              <w:left w:val="nil"/>
              <w:bottom w:val="nil"/>
              <w:right w:val="single" w:sz="2" w:space="0" w:color="auto"/>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nil"/>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70</w:t>
            </w:r>
          </w:p>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nil"/>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70</w:t>
            </w:r>
          </w:p>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64</w:t>
            </w:r>
          </w:p>
        </w:tc>
      </w:tr>
      <w:tr w:rsidR="003466D6" w:rsidRPr="003466D6" w:rsidTr="003466D6">
        <w:trPr>
          <w:cantSplit/>
          <w:trHeight w:val="29"/>
        </w:trPr>
        <w:tc>
          <w:tcPr>
            <w:tcW w:w="1960" w:type="dxa"/>
            <w:tcBorders>
              <w:top w:val="single" w:sz="2" w:space="0" w:color="808080"/>
              <w:left w:val="single" w:sz="12" w:space="0" w:color="808080"/>
              <w:bottom w:val="nil"/>
              <w:right w:val="single" w:sz="12" w:space="0" w:color="808080"/>
            </w:tcBorders>
          </w:tcPr>
          <w:p w:rsidR="0019088B" w:rsidRPr="003466D6" w:rsidRDefault="0019088B" w:rsidP="003466D6">
            <w:pPr>
              <w:spacing w:after="0" w:line="240" w:lineRule="auto"/>
              <w:rPr>
                <w:rFonts w:ascii="Arial" w:hAnsi="Arial" w:cs="Arial"/>
                <w:sz w:val="16"/>
                <w:szCs w:val="16"/>
              </w:rPr>
            </w:pPr>
            <w:r w:rsidRPr="003466D6">
              <w:rPr>
                <w:rFonts w:ascii="Arial" w:hAnsi="Arial" w:cs="Arial"/>
                <w:sz w:val="16"/>
                <w:szCs w:val="16"/>
              </w:rPr>
              <w:t>Neobvezni izbirni predmet*</w:t>
            </w:r>
          </w:p>
        </w:tc>
        <w:tc>
          <w:tcPr>
            <w:tcW w:w="567" w:type="dxa"/>
            <w:tcBorders>
              <w:top w:val="single" w:sz="2" w:space="0" w:color="808080"/>
              <w:left w:val="nil"/>
              <w:bottom w:val="nil"/>
              <w:right w:val="single" w:sz="2" w:space="0" w:color="auto"/>
            </w:tcBorders>
          </w:tcPr>
          <w:p w:rsidR="0019088B" w:rsidRPr="003466D6" w:rsidRDefault="0019088B" w:rsidP="000A5700">
            <w:pPr>
              <w:spacing w:after="0"/>
              <w:ind w:left="-108"/>
              <w:jc w:val="center"/>
              <w:rPr>
                <w:rFonts w:ascii="Arial" w:hAnsi="Arial" w:cs="Arial"/>
                <w:sz w:val="16"/>
                <w:szCs w:val="16"/>
              </w:rPr>
            </w:pPr>
            <w:r w:rsidRPr="003466D6">
              <w:rPr>
                <w:rFonts w:ascii="Arial" w:hAnsi="Arial" w:cs="Arial"/>
                <w:sz w:val="16"/>
                <w:szCs w:val="16"/>
              </w:rPr>
              <w:t>1</w:t>
            </w:r>
          </w:p>
          <w:p w:rsidR="0019088B" w:rsidRPr="003466D6" w:rsidRDefault="0019088B" w:rsidP="000A5700">
            <w:pPr>
              <w:spacing w:after="0"/>
              <w:ind w:left="-108"/>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nil"/>
              <w:right w:val="single" w:sz="12" w:space="0" w:color="808080"/>
            </w:tcBorders>
          </w:tcPr>
          <w:p w:rsidR="0019088B" w:rsidRPr="003466D6" w:rsidRDefault="0019088B" w:rsidP="000A5700">
            <w:pPr>
              <w:spacing w:after="0"/>
              <w:ind w:left="-102"/>
              <w:jc w:val="center"/>
              <w:rPr>
                <w:rFonts w:ascii="Arial" w:hAnsi="Arial" w:cs="Arial"/>
                <w:sz w:val="16"/>
                <w:szCs w:val="16"/>
              </w:rPr>
            </w:pPr>
            <w:r w:rsidRPr="003466D6">
              <w:rPr>
                <w:rFonts w:ascii="Arial" w:hAnsi="Arial" w:cs="Arial"/>
                <w:sz w:val="16"/>
                <w:szCs w:val="16"/>
              </w:rPr>
              <w:t>35</w:t>
            </w:r>
          </w:p>
          <w:p w:rsidR="0019088B" w:rsidRPr="003466D6" w:rsidRDefault="0019088B" w:rsidP="000A5700">
            <w:pPr>
              <w:spacing w:after="0"/>
              <w:ind w:left="-102"/>
              <w:jc w:val="center"/>
              <w:rPr>
                <w:rFonts w:ascii="Arial" w:hAnsi="Arial" w:cs="Arial"/>
                <w:sz w:val="16"/>
                <w:szCs w:val="16"/>
              </w:rPr>
            </w:pPr>
            <w:r w:rsidRPr="003466D6">
              <w:rPr>
                <w:rFonts w:ascii="Arial" w:hAnsi="Arial" w:cs="Arial"/>
                <w:sz w:val="16"/>
                <w:szCs w:val="16"/>
              </w:rPr>
              <w:t>(70)</w:t>
            </w:r>
          </w:p>
        </w:tc>
        <w:tc>
          <w:tcPr>
            <w:tcW w:w="567" w:type="dxa"/>
            <w:tcBorders>
              <w:top w:val="single" w:sz="2" w:space="0" w:color="808080"/>
              <w:left w:val="nil"/>
              <w:bottom w:val="nil"/>
              <w:right w:val="single" w:sz="2" w:space="0" w:color="auto"/>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nil"/>
              <w:right w:val="single" w:sz="2" w:space="0" w:color="auto"/>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p>
        </w:tc>
      </w:tr>
      <w:tr w:rsidR="003466D6" w:rsidRPr="003466D6" w:rsidTr="000A5700">
        <w:trPr>
          <w:cantSplit/>
          <w:trHeight w:hRule="exact" w:val="680"/>
        </w:trPr>
        <w:tc>
          <w:tcPr>
            <w:tcW w:w="1960" w:type="dxa"/>
            <w:tcBorders>
              <w:top w:val="single" w:sz="12" w:space="0" w:color="808080"/>
              <w:left w:val="single" w:sz="12" w:space="0" w:color="808080"/>
              <w:bottom w:val="single" w:sz="12" w:space="0" w:color="808080"/>
              <w:right w:val="single" w:sz="12" w:space="0" w:color="808080"/>
            </w:tcBorders>
          </w:tcPr>
          <w:p w:rsidR="0019088B" w:rsidRPr="00A86023" w:rsidRDefault="0019088B" w:rsidP="003466D6">
            <w:pPr>
              <w:spacing w:after="0" w:line="240" w:lineRule="auto"/>
              <w:ind w:right="-102"/>
              <w:rPr>
                <w:rFonts w:ascii="Arial" w:hAnsi="Arial" w:cs="Arial"/>
                <w:sz w:val="16"/>
                <w:szCs w:val="16"/>
                <w:lang w:val="de-DE"/>
              </w:rPr>
            </w:pPr>
            <w:r w:rsidRPr="00A86023">
              <w:rPr>
                <w:rFonts w:ascii="Arial" w:hAnsi="Arial" w:cs="Arial"/>
                <w:sz w:val="16"/>
                <w:szCs w:val="16"/>
                <w:lang w:val="de-DE"/>
              </w:rPr>
              <w:t>URE brez neob. izb. p.</w:t>
            </w:r>
          </w:p>
          <w:p w:rsidR="0019088B" w:rsidRPr="00A86023" w:rsidRDefault="0019088B" w:rsidP="003466D6">
            <w:pPr>
              <w:spacing w:after="0" w:line="240" w:lineRule="auto"/>
              <w:ind w:right="-102"/>
              <w:jc w:val="center"/>
              <w:rPr>
                <w:rFonts w:ascii="Arial" w:hAnsi="Arial" w:cs="Arial"/>
                <w:sz w:val="16"/>
                <w:szCs w:val="16"/>
                <w:lang w:val="de-DE"/>
              </w:rPr>
            </w:pPr>
            <w:r w:rsidRPr="00A86023">
              <w:rPr>
                <w:rFonts w:ascii="Arial" w:hAnsi="Arial" w:cs="Arial"/>
                <w:sz w:val="16"/>
                <w:szCs w:val="16"/>
                <w:lang w:val="de-DE"/>
              </w:rPr>
              <w:t xml:space="preserve">  z neob. izb. p. (1 ura)</w:t>
            </w:r>
          </w:p>
          <w:p w:rsidR="0019088B" w:rsidRPr="00A86023" w:rsidRDefault="0019088B" w:rsidP="003466D6">
            <w:pPr>
              <w:spacing w:after="0" w:line="240" w:lineRule="auto"/>
              <w:ind w:right="-102"/>
              <w:jc w:val="center"/>
              <w:rPr>
                <w:rFonts w:ascii="Arial" w:hAnsi="Arial" w:cs="Arial"/>
                <w:sz w:val="16"/>
                <w:szCs w:val="16"/>
                <w:lang w:val="de-DE"/>
              </w:rPr>
            </w:pPr>
            <w:r w:rsidRPr="00A86023">
              <w:rPr>
                <w:rFonts w:ascii="Arial" w:hAnsi="Arial" w:cs="Arial"/>
                <w:sz w:val="16"/>
                <w:szCs w:val="16"/>
                <w:lang w:val="de-DE"/>
              </w:rPr>
              <w:t xml:space="preserve"> z neob. izb. p. (2 uri)</w:t>
            </w:r>
          </w:p>
        </w:tc>
        <w:tc>
          <w:tcPr>
            <w:tcW w:w="567" w:type="dxa"/>
            <w:tcBorders>
              <w:top w:val="single" w:sz="12" w:space="0" w:color="808080"/>
              <w:left w:val="nil"/>
              <w:bottom w:val="single" w:sz="12" w:space="0" w:color="808080"/>
              <w:right w:val="single" w:sz="2" w:space="0" w:color="auto"/>
            </w:tcBorders>
          </w:tcPr>
          <w:p w:rsidR="0019088B" w:rsidRPr="003466D6" w:rsidRDefault="0019088B" w:rsidP="000A5700">
            <w:pPr>
              <w:spacing w:after="0"/>
              <w:ind w:left="-108"/>
              <w:jc w:val="center"/>
              <w:rPr>
                <w:rFonts w:ascii="Arial" w:hAnsi="Arial" w:cs="Arial"/>
                <w:sz w:val="16"/>
                <w:szCs w:val="16"/>
              </w:rPr>
            </w:pPr>
            <w:r w:rsidRPr="003466D6">
              <w:rPr>
                <w:rFonts w:ascii="Arial" w:hAnsi="Arial" w:cs="Arial"/>
                <w:sz w:val="16"/>
                <w:szCs w:val="16"/>
              </w:rPr>
              <w:t>25,5</w:t>
            </w:r>
          </w:p>
          <w:p w:rsidR="0019088B" w:rsidRPr="003466D6" w:rsidRDefault="0019088B" w:rsidP="000A5700">
            <w:pPr>
              <w:spacing w:after="0"/>
              <w:ind w:left="-108"/>
              <w:jc w:val="center"/>
              <w:rPr>
                <w:rFonts w:ascii="Arial" w:hAnsi="Arial" w:cs="Arial"/>
                <w:sz w:val="16"/>
                <w:szCs w:val="16"/>
              </w:rPr>
            </w:pPr>
            <w:r w:rsidRPr="003466D6">
              <w:rPr>
                <w:rFonts w:ascii="Arial" w:hAnsi="Arial" w:cs="Arial"/>
                <w:sz w:val="16"/>
                <w:szCs w:val="16"/>
              </w:rPr>
              <w:t>(26,5)</w:t>
            </w:r>
          </w:p>
          <w:p w:rsidR="0019088B" w:rsidRPr="003466D6" w:rsidRDefault="0019088B" w:rsidP="000A5700">
            <w:pPr>
              <w:spacing w:after="0"/>
              <w:ind w:left="-108"/>
              <w:jc w:val="center"/>
              <w:rPr>
                <w:rFonts w:ascii="Arial" w:hAnsi="Arial" w:cs="Arial"/>
                <w:sz w:val="16"/>
                <w:szCs w:val="16"/>
              </w:rPr>
            </w:pPr>
            <w:r w:rsidRPr="003466D6">
              <w:rPr>
                <w:rFonts w:ascii="Arial" w:hAnsi="Arial" w:cs="Arial"/>
                <w:sz w:val="16"/>
                <w:szCs w:val="16"/>
              </w:rPr>
              <w:t>(27,5)</w:t>
            </w:r>
          </w:p>
        </w:tc>
        <w:tc>
          <w:tcPr>
            <w:tcW w:w="567" w:type="dxa"/>
            <w:tcBorders>
              <w:top w:val="single" w:sz="12" w:space="0" w:color="808080"/>
              <w:left w:val="nil"/>
              <w:bottom w:val="single" w:sz="12" w:space="0" w:color="808080"/>
              <w:right w:val="single" w:sz="12" w:space="0" w:color="808080"/>
            </w:tcBorders>
          </w:tcPr>
          <w:p w:rsidR="0019088B" w:rsidRPr="003466D6" w:rsidRDefault="0019088B" w:rsidP="000A5700">
            <w:pPr>
              <w:spacing w:after="0"/>
              <w:ind w:left="-102" w:right="-102"/>
              <w:jc w:val="center"/>
              <w:rPr>
                <w:rFonts w:ascii="Arial" w:hAnsi="Arial" w:cs="Arial"/>
                <w:sz w:val="16"/>
                <w:szCs w:val="16"/>
              </w:rPr>
            </w:pPr>
            <w:r w:rsidRPr="003466D6">
              <w:rPr>
                <w:rFonts w:ascii="Arial" w:hAnsi="Arial" w:cs="Arial"/>
                <w:sz w:val="16"/>
                <w:szCs w:val="16"/>
              </w:rPr>
              <w:t>892,5</w:t>
            </w:r>
          </w:p>
          <w:p w:rsidR="0019088B" w:rsidRPr="003466D6" w:rsidRDefault="0019088B" w:rsidP="000A5700">
            <w:pPr>
              <w:spacing w:after="0"/>
              <w:ind w:left="-102" w:right="-102"/>
              <w:jc w:val="center"/>
              <w:rPr>
                <w:rFonts w:ascii="Arial" w:hAnsi="Arial" w:cs="Arial"/>
                <w:sz w:val="16"/>
                <w:szCs w:val="16"/>
              </w:rPr>
            </w:pPr>
            <w:r w:rsidRPr="003466D6">
              <w:rPr>
                <w:rFonts w:ascii="Arial" w:hAnsi="Arial" w:cs="Arial"/>
                <w:sz w:val="16"/>
                <w:szCs w:val="16"/>
              </w:rPr>
              <w:t>(927,5)</w:t>
            </w:r>
          </w:p>
          <w:p w:rsidR="0019088B" w:rsidRPr="003466D6" w:rsidRDefault="0019088B" w:rsidP="000A5700">
            <w:pPr>
              <w:spacing w:after="0"/>
              <w:ind w:left="-102" w:right="-102"/>
              <w:jc w:val="center"/>
              <w:rPr>
                <w:rFonts w:ascii="Arial" w:hAnsi="Arial" w:cs="Arial"/>
                <w:color w:val="FF0000"/>
                <w:sz w:val="16"/>
                <w:szCs w:val="16"/>
              </w:rPr>
            </w:pPr>
            <w:r w:rsidRPr="003466D6">
              <w:rPr>
                <w:rFonts w:ascii="Arial" w:hAnsi="Arial" w:cs="Arial"/>
                <w:sz w:val="16"/>
                <w:szCs w:val="16"/>
              </w:rPr>
              <w:t>(962,5)</w:t>
            </w:r>
          </w:p>
        </w:tc>
        <w:tc>
          <w:tcPr>
            <w:tcW w:w="567" w:type="dxa"/>
            <w:tcBorders>
              <w:top w:val="single" w:sz="12" w:space="0" w:color="808080"/>
              <w:left w:val="single" w:sz="12" w:space="0" w:color="808080"/>
              <w:bottom w:val="single" w:sz="12" w:space="0" w:color="808080"/>
              <w:right w:val="single" w:sz="2" w:space="0" w:color="auto"/>
            </w:tcBorders>
          </w:tcPr>
          <w:p w:rsidR="0019088B" w:rsidRPr="003466D6" w:rsidRDefault="000A5700" w:rsidP="000A5700">
            <w:pPr>
              <w:jc w:val="center"/>
              <w:rPr>
                <w:rFonts w:ascii="Arial" w:hAnsi="Arial" w:cs="Arial"/>
                <w:sz w:val="16"/>
                <w:szCs w:val="16"/>
              </w:rPr>
            </w:pPr>
            <w:r>
              <w:rPr>
                <w:rFonts w:ascii="Arial" w:hAnsi="Arial" w:cs="Arial"/>
                <w:sz w:val="16"/>
                <w:szCs w:val="16"/>
              </w:rPr>
              <w:t>28</w:t>
            </w:r>
          </w:p>
          <w:p w:rsidR="0019088B" w:rsidRPr="003466D6" w:rsidRDefault="0019088B" w:rsidP="00632ED1">
            <w:pPr>
              <w:jc w:val="center"/>
              <w:rPr>
                <w:rFonts w:ascii="Arial" w:hAnsi="Arial" w:cs="Arial"/>
                <w:sz w:val="16"/>
                <w:szCs w:val="16"/>
              </w:rPr>
            </w:pPr>
            <w:r w:rsidRPr="003466D6">
              <w:rPr>
                <w:rFonts w:ascii="Arial" w:hAnsi="Arial" w:cs="Arial"/>
                <w:sz w:val="16"/>
                <w:szCs w:val="16"/>
              </w:rPr>
              <w:t>(30)</w:t>
            </w:r>
          </w:p>
        </w:tc>
        <w:tc>
          <w:tcPr>
            <w:tcW w:w="567" w:type="dxa"/>
            <w:tcBorders>
              <w:top w:val="single" w:sz="12" w:space="0" w:color="808080"/>
              <w:left w:val="nil"/>
              <w:bottom w:val="single" w:sz="12" w:space="0" w:color="808080"/>
              <w:right w:val="single" w:sz="12" w:space="0" w:color="808080"/>
            </w:tcBorders>
          </w:tcPr>
          <w:p w:rsidR="0019088B" w:rsidRPr="003466D6" w:rsidRDefault="0019088B" w:rsidP="000A5700">
            <w:pPr>
              <w:ind w:left="-108"/>
              <w:jc w:val="center"/>
              <w:rPr>
                <w:rFonts w:ascii="Arial" w:hAnsi="Arial" w:cs="Arial"/>
                <w:sz w:val="16"/>
                <w:szCs w:val="16"/>
              </w:rPr>
            </w:pPr>
            <w:r w:rsidRPr="003466D6">
              <w:rPr>
                <w:rFonts w:ascii="Arial" w:hAnsi="Arial" w:cs="Arial"/>
                <w:sz w:val="16"/>
                <w:szCs w:val="16"/>
              </w:rPr>
              <w:t>980</w:t>
            </w:r>
          </w:p>
          <w:p w:rsidR="0019088B" w:rsidRPr="003466D6" w:rsidRDefault="0019088B" w:rsidP="003466D6">
            <w:pPr>
              <w:ind w:left="-108" w:right="-108"/>
              <w:jc w:val="center"/>
              <w:rPr>
                <w:rFonts w:ascii="Arial" w:hAnsi="Arial" w:cs="Arial"/>
                <w:sz w:val="16"/>
                <w:szCs w:val="16"/>
              </w:rPr>
            </w:pPr>
            <w:r w:rsidRPr="003466D6">
              <w:rPr>
                <w:rFonts w:ascii="Arial" w:hAnsi="Arial" w:cs="Arial"/>
                <w:sz w:val="16"/>
                <w:szCs w:val="16"/>
              </w:rPr>
              <w:t>(1050)</w:t>
            </w:r>
          </w:p>
        </w:tc>
        <w:tc>
          <w:tcPr>
            <w:tcW w:w="567" w:type="dxa"/>
            <w:tcBorders>
              <w:top w:val="single" w:sz="12" w:space="0" w:color="808080"/>
              <w:left w:val="single" w:sz="12" w:space="0" w:color="808080"/>
              <w:bottom w:val="single" w:sz="12" w:space="0" w:color="808080"/>
              <w:right w:val="single" w:sz="2" w:space="0" w:color="auto"/>
            </w:tcBorders>
          </w:tcPr>
          <w:p w:rsidR="0019088B" w:rsidRPr="003466D6" w:rsidRDefault="0019088B" w:rsidP="000A5700">
            <w:pPr>
              <w:ind w:left="-104"/>
              <w:jc w:val="center"/>
              <w:rPr>
                <w:rFonts w:ascii="Arial" w:hAnsi="Arial" w:cs="Arial"/>
                <w:sz w:val="16"/>
                <w:szCs w:val="16"/>
              </w:rPr>
            </w:pPr>
            <w:r w:rsidRPr="003466D6">
              <w:rPr>
                <w:rFonts w:ascii="Arial" w:hAnsi="Arial" w:cs="Arial"/>
                <w:sz w:val="16"/>
                <w:szCs w:val="16"/>
              </w:rPr>
              <w:t>28,5</w:t>
            </w:r>
          </w:p>
          <w:p w:rsidR="0019088B" w:rsidRPr="003466D6" w:rsidRDefault="0019088B" w:rsidP="003466D6">
            <w:pPr>
              <w:ind w:left="-104"/>
              <w:jc w:val="center"/>
              <w:rPr>
                <w:rFonts w:ascii="Arial" w:hAnsi="Arial" w:cs="Arial"/>
                <w:sz w:val="16"/>
                <w:szCs w:val="16"/>
              </w:rPr>
            </w:pPr>
            <w:r w:rsidRPr="003466D6">
              <w:rPr>
                <w:rFonts w:ascii="Arial" w:hAnsi="Arial" w:cs="Arial"/>
                <w:sz w:val="16"/>
                <w:szCs w:val="16"/>
              </w:rPr>
              <w:t>(30,5)</w:t>
            </w:r>
          </w:p>
        </w:tc>
        <w:tc>
          <w:tcPr>
            <w:tcW w:w="567" w:type="dxa"/>
            <w:tcBorders>
              <w:top w:val="single" w:sz="12" w:space="0" w:color="808080"/>
              <w:left w:val="nil"/>
              <w:bottom w:val="single" w:sz="12" w:space="0" w:color="808080"/>
              <w:right w:val="single" w:sz="12" w:space="0" w:color="808080"/>
            </w:tcBorders>
          </w:tcPr>
          <w:p w:rsidR="0019088B" w:rsidRPr="003466D6" w:rsidRDefault="0019088B" w:rsidP="000A5700">
            <w:pPr>
              <w:ind w:left="-124" w:right="-108"/>
              <w:jc w:val="center"/>
              <w:rPr>
                <w:rFonts w:ascii="Arial" w:hAnsi="Arial" w:cs="Arial"/>
                <w:sz w:val="16"/>
                <w:szCs w:val="16"/>
              </w:rPr>
            </w:pPr>
            <w:r w:rsidRPr="003466D6">
              <w:rPr>
                <w:rFonts w:ascii="Arial" w:hAnsi="Arial" w:cs="Arial"/>
                <w:sz w:val="16"/>
                <w:szCs w:val="16"/>
              </w:rPr>
              <w:t>997,5</w:t>
            </w:r>
          </w:p>
          <w:p w:rsidR="0019088B" w:rsidRPr="003466D6" w:rsidRDefault="0019088B" w:rsidP="003466D6">
            <w:pPr>
              <w:ind w:left="-124" w:right="-108"/>
              <w:jc w:val="center"/>
              <w:rPr>
                <w:rFonts w:ascii="Arial" w:hAnsi="Arial" w:cs="Arial"/>
                <w:sz w:val="16"/>
                <w:szCs w:val="16"/>
              </w:rPr>
            </w:pPr>
            <w:r w:rsidRPr="003466D6">
              <w:rPr>
                <w:rFonts w:ascii="Arial" w:hAnsi="Arial" w:cs="Arial"/>
                <w:sz w:val="16"/>
                <w:szCs w:val="16"/>
              </w:rPr>
              <w:t>(1067,5</w:t>
            </w:r>
          </w:p>
        </w:tc>
        <w:tc>
          <w:tcPr>
            <w:tcW w:w="567" w:type="dxa"/>
            <w:tcBorders>
              <w:top w:val="single" w:sz="12" w:space="0" w:color="808080"/>
              <w:left w:val="nil"/>
              <w:bottom w:val="single" w:sz="12" w:space="0" w:color="808080"/>
              <w:right w:val="single" w:sz="12" w:space="0" w:color="808080"/>
            </w:tcBorders>
          </w:tcPr>
          <w:p w:rsidR="0019088B" w:rsidRPr="003466D6" w:rsidRDefault="0019088B" w:rsidP="000A5700">
            <w:pPr>
              <w:ind w:left="-109"/>
              <w:jc w:val="center"/>
              <w:rPr>
                <w:rFonts w:ascii="Arial" w:hAnsi="Arial" w:cs="Arial"/>
                <w:sz w:val="16"/>
                <w:szCs w:val="16"/>
              </w:rPr>
            </w:pPr>
            <w:r w:rsidRPr="003466D6">
              <w:rPr>
                <w:rFonts w:ascii="Arial" w:hAnsi="Arial" w:cs="Arial"/>
                <w:sz w:val="16"/>
                <w:szCs w:val="16"/>
              </w:rPr>
              <w:t>28,5</w:t>
            </w:r>
          </w:p>
          <w:p w:rsidR="0019088B" w:rsidRPr="003466D6" w:rsidRDefault="0019088B" w:rsidP="003466D6">
            <w:pPr>
              <w:ind w:left="-109"/>
              <w:jc w:val="center"/>
              <w:rPr>
                <w:rFonts w:ascii="Arial" w:hAnsi="Arial" w:cs="Arial"/>
                <w:sz w:val="16"/>
                <w:szCs w:val="16"/>
              </w:rPr>
            </w:pPr>
            <w:r w:rsidRPr="003466D6">
              <w:rPr>
                <w:rFonts w:ascii="Arial" w:hAnsi="Arial" w:cs="Arial"/>
                <w:sz w:val="16"/>
                <w:szCs w:val="16"/>
              </w:rPr>
              <w:t>(30,5)</w:t>
            </w:r>
          </w:p>
        </w:tc>
        <w:tc>
          <w:tcPr>
            <w:tcW w:w="567" w:type="dxa"/>
            <w:tcBorders>
              <w:top w:val="single" w:sz="12" w:space="0" w:color="808080"/>
              <w:left w:val="nil"/>
              <w:bottom w:val="single" w:sz="12" w:space="0" w:color="808080"/>
              <w:right w:val="single" w:sz="12" w:space="0" w:color="808080"/>
            </w:tcBorders>
          </w:tcPr>
          <w:p w:rsidR="0019088B" w:rsidRPr="003466D6" w:rsidRDefault="0019088B" w:rsidP="000A5700">
            <w:pPr>
              <w:ind w:left="-105"/>
              <w:jc w:val="center"/>
              <w:rPr>
                <w:rFonts w:ascii="Arial" w:hAnsi="Arial" w:cs="Arial"/>
                <w:sz w:val="16"/>
                <w:szCs w:val="16"/>
              </w:rPr>
            </w:pPr>
            <w:r w:rsidRPr="003466D6">
              <w:rPr>
                <w:rFonts w:ascii="Arial" w:hAnsi="Arial" w:cs="Arial"/>
                <w:sz w:val="16"/>
                <w:szCs w:val="16"/>
              </w:rPr>
              <w:t>912</w:t>
            </w:r>
          </w:p>
          <w:p w:rsidR="0019088B" w:rsidRPr="003466D6" w:rsidRDefault="0019088B" w:rsidP="003466D6">
            <w:pPr>
              <w:ind w:left="-105"/>
              <w:jc w:val="center"/>
              <w:rPr>
                <w:rFonts w:ascii="Arial" w:hAnsi="Arial" w:cs="Arial"/>
                <w:sz w:val="16"/>
                <w:szCs w:val="16"/>
              </w:rPr>
            </w:pPr>
            <w:r w:rsidRPr="003466D6">
              <w:rPr>
                <w:rFonts w:ascii="Arial" w:hAnsi="Arial" w:cs="Arial"/>
                <w:sz w:val="16"/>
                <w:szCs w:val="16"/>
              </w:rPr>
              <w:t>(976)</w:t>
            </w:r>
          </w:p>
        </w:tc>
      </w:tr>
      <w:tr w:rsidR="0019088B" w:rsidRPr="003466D6" w:rsidTr="000A5700">
        <w:trPr>
          <w:cantSplit/>
          <w:trHeight w:hRule="exact" w:val="227"/>
        </w:trPr>
        <w:tc>
          <w:tcPr>
            <w:tcW w:w="1960" w:type="dxa"/>
            <w:tcBorders>
              <w:top w:val="single" w:sz="12" w:space="0" w:color="808080"/>
              <w:left w:val="single" w:sz="12" w:space="0" w:color="808080"/>
              <w:bottom w:val="nil"/>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Tednov pouka</w:t>
            </w:r>
          </w:p>
        </w:tc>
        <w:tc>
          <w:tcPr>
            <w:tcW w:w="1134" w:type="dxa"/>
            <w:gridSpan w:val="2"/>
            <w:tcBorders>
              <w:top w:val="single" w:sz="1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1134" w:type="dxa"/>
            <w:gridSpan w:val="2"/>
            <w:tcBorders>
              <w:top w:val="single" w:sz="1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1134" w:type="dxa"/>
            <w:gridSpan w:val="2"/>
            <w:tcBorders>
              <w:top w:val="single" w:sz="1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1134" w:type="dxa"/>
            <w:gridSpan w:val="2"/>
            <w:tcBorders>
              <w:top w:val="single" w:sz="1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32</w:t>
            </w:r>
          </w:p>
        </w:tc>
      </w:tr>
      <w:tr w:rsidR="003466D6" w:rsidRPr="003466D6" w:rsidTr="000A5700">
        <w:trPr>
          <w:cantSplit/>
          <w:trHeight w:hRule="exact" w:val="227"/>
        </w:trPr>
        <w:tc>
          <w:tcPr>
            <w:tcW w:w="1960" w:type="dxa"/>
            <w:tcBorders>
              <w:top w:val="single" w:sz="12" w:space="0" w:color="808080"/>
              <w:left w:val="single" w:sz="12" w:space="0" w:color="808080"/>
              <w:bottom w:val="single" w:sz="2" w:space="0" w:color="808080"/>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Oddelčna skupnost</w:t>
            </w:r>
          </w:p>
        </w:tc>
        <w:tc>
          <w:tcPr>
            <w:tcW w:w="567" w:type="dxa"/>
            <w:tcBorders>
              <w:top w:val="single" w:sz="1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0,5</w:t>
            </w:r>
          </w:p>
        </w:tc>
        <w:tc>
          <w:tcPr>
            <w:tcW w:w="567" w:type="dxa"/>
            <w:tcBorders>
              <w:top w:val="single" w:sz="1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17,5</w:t>
            </w:r>
          </w:p>
        </w:tc>
        <w:tc>
          <w:tcPr>
            <w:tcW w:w="567" w:type="dxa"/>
            <w:tcBorders>
              <w:top w:val="single" w:sz="1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0,5</w:t>
            </w:r>
          </w:p>
        </w:tc>
        <w:tc>
          <w:tcPr>
            <w:tcW w:w="567" w:type="dxa"/>
            <w:tcBorders>
              <w:top w:val="single" w:sz="1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17,5</w:t>
            </w:r>
          </w:p>
        </w:tc>
        <w:tc>
          <w:tcPr>
            <w:tcW w:w="567" w:type="dxa"/>
            <w:tcBorders>
              <w:top w:val="single" w:sz="1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0,5</w:t>
            </w:r>
          </w:p>
        </w:tc>
        <w:tc>
          <w:tcPr>
            <w:tcW w:w="567" w:type="dxa"/>
            <w:tcBorders>
              <w:top w:val="single" w:sz="1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17,5</w:t>
            </w:r>
          </w:p>
        </w:tc>
        <w:tc>
          <w:tcPr>
            <w:tcW w:w="567" w:type="dxa"/>
            <w:tcBorders>
              <w:top w:val="single" w:sz="1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0,5</w:t>
            </w:r>
          </w:p>
        </w:tc>
        <w:tc>
          <w:tcPr>
            <w:tcW w:w="567" w:type="dxa"/>
            <w:tcBorders>
              <w:top w:val="single" w:sz="1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16</w:t>
            </w:r>
          </w:p>
        </w:tc>
      </w:tr>
      <w:tr w:rsidR="003466D6" w:rsidRPr="003466D6" w:rsidTr="000A5700">
        <w:trPr>
          <w:cantSplit/>
          <w:trHeight w:hRule="exact" w:val="227"/>
        </w:trPr>
        <w:tc>
          <w:tcPr>
            <w:tcW w:w="1960" w:type="dxa"/>
            <w:tcBorders>
              <w:top w:val="single" w:sz="2" w:space="0" w:color="808080"/>
              <w:left w:val="single" w:sz="12" w:space="0" w:color="808080"/>
              <w:bottom w:val="single" w:sz="2" w:space="0" w:color="808080"/>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Dop.,dod. pouk</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32</w:t>
            </w:r>
          </w:p>
        </w:tc>
      </w:tr>
      <w:tr w:rsidR="003466D6" w:rsidRPr="003466D6" w:rsidTr="000A5700">
        <w:trPr>
          <w:cantSplit/>
          <w:trHeight w:hRule="exact" w:val="227"/>
        </w:trPr>
        <w:tc>
          <w:tcPr>
            <w:tcW w:w="1960" w:type="dxa"/>
            <w:tcBorders>
              <w:top w:val="single" w:sz="2" w:space="0" w:color="808080"/>
              <w:left w:val="single" w:sz="12" w:space="0" w:color="808080"/>
              <w:bottom w:val="single" w:sz="2" w:space="0" w:color="808080"/>
              <w:right w:val="single" w:sz="12" w:space="0" w:color="808080"/>
            </w:tcBorders>
          </w:tcPr>
          <w:p w:rsidR="0019088B" w:rsidRPr="003466D6" w:rsidRDefault="0019088B" w:rsidP="00632ED1">
            <w:pPr>
              <w:pStyle w:val="Konnaopomba-besedilo"/>
              <w:ind w:right="-108"/>
              <w:rPr>
                <w:rFonts w:ascii="Arial" w:hAnsi="Arial" w:cs="Arial"/>
                <w:sz w:val="16"/>
                <w:szCs w:val="16"/>
                <w:lang w:val="sl-SI" w:eastAsia="sl-SI"/>
              </w:rPr>
            </w:pPr>
            <w:r w:rsidRPr="003466D6">
              <w:rPr>
                <w:rFonts w:ascii="Arial" w:hAnsi="Arial" w:cs="Arial"/>
                <w:sz w:val="16"/>
                <w:szCs w:val="16"/>
                <w:lang w:val="sl-SI" w:eastAsia="sl-SI"/>
              </w:rPr>
              <w:t>Interesne dejavnosti</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r>
      <w:tr w:rsidR="0019088B" w:rsidRPr="003466D6" w:rsidTr="000A5700">
        <w:trPr>
          <w:cantSplit/>
          <w:trHeight w:hRule="exact" w:val="227"/>
        </w:trPr>
        <w:tc>
          <w:tcPr>
            <w:tcW w:w="1960" w:type="dxa"/>
            <w:tcBorders>
              <w:top w:val="single" w:sz="12" w:space="0" w:color="808080"/>
              <w:left w:val="single" w:sz="12" w:space="0" w:color="808080"/>
              <w:bottom w:val="single" w:sz="2" w:space="0" w:color="808080"/>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Kulturni dnevi</w:t>
            </w:r>
          </w:p>
        </w:tc>
        <w:tc>
          <w:tcPr>
            <w:tcW w:w="1134" w:type="dxa"/>
            <w:gridSpan w:val="2"/>
            <w:tcBorders>
              <w:top w:val="single" w:sz="1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 dni</w:t>
            </w:r>
          </w:p>
        </w:tc>
        <w:tc>
          <w:tcPr>
            <w:tcW w:w="1134" w:type="dxa"/>
            <w:gridSpan w:val="2"/>
            <w:tcBorders>
              <w:top w:val="single" w:sz="1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 dni</w:t>
            </w:r>
          </w:p>
        </w:tc>
        <w:tc>
          <w:tcPr>
            <w:tcW w:w="1134" w:type="dxa"/>
            <w:gridSpan w:val="2"/>
            <w:tcBorders>
              <w:top w:val="single" w:sz="1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 dni</w:t>
            </w:r>
          </w:p>
        </w:tc>
        <w:tc>
          <w:tcPr>
            <w:tcW w:w="1134" w:type="dxa"/>
            <w:gridSpan w:val="2"/>
            <w:tcBorders>
              <w:top w:val="single" w:sz="1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 dni</w:t>
            </w:r>
          </w:p>
        </w:tc>
      </w:tr>
      <w:tr w:rsidR="0019088B" w:rsidRPr="003466D6" w:rsidTr="000A5700">
        <w:trPr>
          <w:cantSplit/>
          <w:trHeight w:hRule="exact" w:val="227"/>
        </w:trPr>
        <w:tc>
          <w:tcPr>
            <w:tcW w:w="1960" w:type="dxa"/>
            <w:tcBorders>
              <w:top w:val="single" w:sz="2" w:space="0" w:color="808080"/>
              <w:left w:val="single" w:sz="12" w:space="0" w:color="808080"/>
              <w:bottom w:val="single" w:sz="2" w:space="0" w:color="808080"/>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Naravoslovni dnevi</w:t>
            </w:r>
          </w:p>
        </w:tc>
        <w:tc>
          <w:tcPr>
            <w:tcW w:w="1134" w:type="dxa"/>
            <w:gridSpan w:val="2"/>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 dni</w:t>
            </w:r>
          </w:p>
        </w:tc>
        <w:tc>
          <w:tcPr>
            <w:tcW w:w="1134" w:type="dxa"/>
            <w:gridSpan w:val="2"/>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 dni</w:t>
            </w:r>
          </w:p>
        </w:tc>
        <w:tc>
          <w:tcPr>
            <w:tcW w:w="1134" w:type="dxa"/>
            <w:gridSpan w:val="2"/>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 dni</w:t>
            </w:r>
          </w:p>
        </w:tc>
        <w:tc>
          <w:tcPr>
            <w:tcW w:w="1134" w:type="dxa"/>
            <w:gridSpan w:val="2"/>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 dni</w:t>
            </w:r>
          </w:p>
        </w:tc>
      </w:tr>
      <w:tr w:rsidR="0019088B" w:rsidRPr="003466D6" w:rsidTr="000A5700">
        <w:trPr>
          <w:cantSplit/>
          <w:trHeight w:hRule="exact" w:val="227"/>
        </w:trPr>
        <w:tc>
          <w:tcPr>
            <w:tcW w:w="1960" w:type="dxa"/>
            <w:tcBorders>
              <w:top w:val="single" w:sz="2" w:space="0" w:color="808080"/>
              <w:left w:val="single" w:sz="12" w:space="0" w:color="808080"/>
              <w:bottom w:val="single" w:sz="2" w:space="0" w:color="808080"/>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Športni dnevi</w:t>
            </w:r>
          </w:p>
        </w:tc>
        <w:tc>
          <w:tcPr>
            <w:tcW w:w="1134" w:type="dxa"/>
            <w:gridSpan w:val="2"/>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5 dni</w:t>
            </w:r>
          </w:p>
        </w:tc>
        <w:tc>
          <w:tcPr>
            <w:tcW w:w="1134" w:type="dxa"/>
            <w:gridSpan w:val="2"/>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5 dni</w:t>
            </w:r>
          </w:p>
        </w:tc>
        <w:tc>
          <w:tcPr>
            <w:tcW w:w="1134" w:type="dxa"/>
            <w:gridSpan w:val="2"/>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5 dni</w:t>
            </w:r>
          </w:p>
        </w:tc>
        <w:tc>
          <w:tcPr>
            <w:tcW w:w="1134" w:type="dxa"/>
            <w:gridSpan w:val="2"/>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5 dni</w:t>
            </w:r>
          </w:p>
        </w:tc>
      </w:tr>
      <w:tr w:rsidR="0019088B" w:rsidRPr="003466D6" w:rsidTr="000A5700">
        <w:trPr>
          <w:cantSplit/>
          <w:trHeight w:hRule="exact" w:val="227"/>
        </w:trPr>
        <w:tc>
          <w:tcPr>
            <w:tcW w:w="1960" w:type="dxa"/>
            <w:tcBorders>
              <w:top w:val="single" w:sz="2" w:space="0" w:color="808080"/>
              <w:left w:val="single" w:sz="12" w:space="0" w:color="808080"/>
              <w:bottom w:val="single" w:sz="12" w:space="0" w:color="808080"/>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Tehniški dnevi</w:t>
            </w:r>
          </w:p>
        </w:tc>
        <w:tc>
          <w:tcPr>
            <w:tcW w:w="1134" w:type="dxa"/>
            <w:gridSpan w:val="2"/>
            <w:tcBorders>
              <w:top w:val="single" w:sz="2" w:space="0" w:color="808080"/>
              <w:left w:val="nil"/>
              <w:bottom w:val="single" w:sz="1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4 dni</w:t>
            </w:r>
          </w:p>
        </w:tc>
        <w:tc>
          <w:tcPr>
            <w:tcW w:w="1134" w:type="dxa"/>
            <w:gridSpan w:val="2"/>
            <w:tcBorders>
              <w:top w:val="single" w:sz="2" w:space="0" w:color="808080"/>
              <w:left w:val="nil"/>
              <w:bottom w:val="single" w:sz="1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4 dni</w:t>
            </w:r>
          </w:p>
        </w:tc>
        <w:tc>
          <w:tcPr>
            <w:tcW w:w="1134" w:type="dxa"/>
            <w:gridSpan w:val="2"/>
            <w:tcBorders>
              <w:top w:val="single" w:sz="2" w:space="0" w:color="808080"/>
              <w:left w:val="nil"/>
              <w:bottom w:val="single" w:sz="1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4 dni</w:t>
            </w:r>
          </w:p>
        </w:tc>
        <w:tc>
          <w:tcPr>
            <w:tcW w:w="1134" w:type="dxa"/>
            <w:gridSpan w:val="2"/>
            <w:tcBorders>
              <w:top w:val="single" w:sz="2" w:space="0" w:color="808080"/>
              <w:left w:val="nil"/>
              <w:bottom w:val="single" w:sz="1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4 dni</w:t>
            </w:r>
          </w:p>
        </w:tc>
      </w:tr>
    </w:tbl>
    <w:p w:rsidR="0019088B" w:rsidRDefault="0019088B" w:rsidP="00932122">
      <w:pPr>
        <w:pStyle w:val="Konnaopomba-besedilo"/>
        <w:rPr>
          <w:lang w:val="de-DE"/>
        </w:rPr>
      </w:pPr>
    </w:p>
    <w:p w:rsidR="00932122" w:rsidRPr="00A86023" w:rsidRDefault="00932122" w:rsidP="006579AD">
      <w:pPr>
        <w:spacing w:line="240" w:lineRule="auto"/>
        <w:ind w:left="284" w:hanging="284"/>
        <w:jc w:val="both"/>
        <w:rPr>
          <w:rFonts w:ascii="Arial" w:hAnsi="Arial" w:cs="Arial"/>
          <w:sz w:val="20"/>
          <w:szCs w:val="20"/>
          <w:lang w:val="de-DE"/>
        </w:rPr>
      </w:pPr>
      <w:r w:rsidRPr="00A86023">
        <w:rPr>
          <w:sz w:val="24"/>
          <w:szCs w:val="24"/>
          <w:lang w:val="de-DE"/>
        </w:rPr>
        <w:t xml:space="preserve">* </w:t>
      </w:r>
      <w:r w:rsidRPr="00A86023">
        <w:rPr>
          <w:rFonts w:ascii="Arial" w:hAnsi="Arial" w:cs="Arial"/>
          <w:sz w:val="20"/>
          <w:szCs w:val="20"/>
          <w:lang w:val="de-DE"/>
        </w:rPr>
        <w:tab/>
        <w:t>Učenci lahko v 1. razredu izberejo dve uri pouka tedensko neobveznega p</w:t>
      </w:r>
      <w:r w:rsidR="006579AD" w:rsidRPr="00A86023">
        <w:rPr>
          <w:rFonts w:ascii="Arial" w:hAnsi="Arial" w:cs="Arial"/>
          <w:sz w:val="20"/>
          <w:szCs w:val="20"/>
          <w:lang w:val="de-DE"/>
        </w:rPr>
        <w:t>rvega tujega jezika angleščina.</w:t>
      </w:r>
    </w:p>
    <w:p w:rsidR="00932122" w:rsidRDefault="000A5700" w:rsidP="0019088B">
      <w:pPr>
        <w:spacing w:line="240" w:lineRule="auto"/>
        <w:ind w:left="284" w:hanging="284"/>
        <w:jc w:val="both"/>
        <w:rPr>
          <w:rFonts w:ascii="Arial" w:hAnsi="Arial" w:cs="Arial"/>
          <w:sz w:val="20"/>
          <w:szCs w:val="20"/>
          <w:lang w:val="de-DE"/>
        </w:rPr>
      </w:pPr>
      <w:r w:rsidRPr="00A86023">
        <w:rPr>
          <w:sz w:val="24"/>
          <w:szCs w:val="24"/>
          <w:lang w:val="de-DE"/>
        </w:rPr>
        <w:t>*</w:t>
      </w:r>
      <w:r w:rsidR="00932122" w:rsidRPr="00A86023">
        <w:rPr>
          <w:rFonts w:ascii="Arial" w:hAnsi="Arial" w:cs="Arial"/>
          <w:sz w:val="20"/>
          <w:szCs w:val="20"/>
          <w:lang w:val="de-DE"/>
        </w:rPr>
        <w:tab/>
        <w:t>Učenci lahko v 4., 5. in 6. razredu izberejo 1 uro pouka tedensko (drugi tuji jezik 2 uri) neobveznega izbirnega predmeta (lahko izberejo glede na ponudbo šole iz nabora predmetov drugi tuji jezik, umetnost, tehnika in tehnologija, šport, računalništvo).</w:t>
      </w:r>
    </w:p>
    <w:p w:rsidR="00E21D7D" w:rsidRPr="00E21D7D" w:rsidRDefault="00E21D7D" w:rsidP="00E21D7D">
      <w:pPr>
        <w:ind w:left="284" w:hanging="284"/>
        <w:rPr>
          <w:rFonts w:ascii="Arial" w:hAnsi="Arial" w:cs="Arial"/>
          <w:sz w:val="20"/>
          <w:szCs w:val="20"/>
          <w:lang w:val="it-IT"/>
        </w:rPr>
      </w:pPr>
      <w:r w:rsidRPr="00A86023">
        <w:rPr>
          <w:sz w:val="24"/>
          <w:szCs w:val="24"/>
          <w:lang w:val="it-IT"/>
        </w:rPr>
        <w:t>*</w:t>
      </w:r>
      <w:r>
        <w:rPr>
          <w:sz w:val="24"/>
          <w:szCs w:val="24"/>
          <w:lang w:val="it-IT"/>
        </w:rPr>
        <w:tab/>
      </w:r>
      <w:r>
        <w:rPr>
          <w:rFonts w:ascii="Arial" w:hAnsi="Arial" w:cs="Arial"/>
          <w:sz w:val="20"/>
          <w:szCs w:val="20"/>
          <w:lang w:val="it-IT"/>
        </w:rPr>
        <w:t>Učenci lahko v 4., 5. in 6</w:t>
      </w:r>
      <w:r w:rsidRPr="00A86023">
        <w:rPr>
          <w:rFonts w:ascii="Arial" w:hAnsi="Arial" w:cs="Arial"/>
          <w:sz w:val="20"/>
          <w:szCs w:val="20"/>
          <w:lang w:val="it-IT"/>
        </w:rPr>
        <w:t>. razredu izberejo dv</w:t>
      </w:r>
      <w:r>
        <w:rPr>
          <w:rFonts w:ascii="Arial" w:hAnsi="Arial" w:cs="Arial"/>
          <w:sz w:val="20"/>
          <w:szCs w:val="20"/>
          <w:lang w:val="it-IT"/>
        </w:rPr>
        <w:t>e uri pouka tedensko neobvezni drugegi tuji jezik nemščina (ta program financira občina).</w:t>
      </w:r>
    </w:p>
    <w:p w:rsidR="000A5700" w:rsidRDefault="000A5700" w:rsidP="000A5700">
      <w:pPr>
        <w:spacing w:line="240" w:lineRule="auto"/>
        <w:ind w:left="284" w:hanging="284"/>
        <w:jc w:val="both"/>
        <w:rPr>
          <w:rFonts w:ascii="Arial" w:hAnsi="Arial" w:cs="Arial"/>
          <w:sz w:val="20"/>
          <w:szCs w:val="20"/>
          <w:lang w:val="it-IT"/>
        </w:rPr>
      </w:pPr>
      <w:r w:rsidRPr="00A86023">
        <w:rPr>
          <w:sz w:val="24"/>
          <w:szCs w:val="24"/>
          <w:lang w:val="it-IT"/>
        </w:rPr>
        <w:t>*</w:t>
      </w:r>
      <w:r w:rsidR="00932122" w:rsidRPr="00A86023">
        <w:rPr>
          <w:rFonts w:ascii="Arial" w:hAnsi="Arial" w:cs="Arial"/>
          <w:sz w:val="20"/>
          <w:szCs w:val="20"/>
          <w:lang w:val="it-IT"/>
        </w:rPr>
        <w:tab/>
        <w:t>V 5</w:t>
      </w:r>
      <w:r w:rsidR="0080591F" w:rsidRPr="00A86023">
        <w:rPr>
          <w:rFonts w:ascii="Arial" w:hAnsi="Arial" w:cs="Arial"/>
          <w:sz w:val="20"/>
          <w:szCs w:val="20"/>
          <w:lang w:val="it-IT"/>
        </w:rPr>
        <w:t>. razredu je 0,5 ure tedensko</w:t>
      </w:r>
      <w:r w:rsidR="00932122" w:rsidRPr="00A86023">
        <w:rPr>
          <w:rFonts w:ascii="Arial" w:hAnsi="Arial" w:cs="Arial"/>
          <w:sz w:val="20"/>
          <w:szCs w:val="20"/>
          <w:lang w:val="it-IT"/>
        </w:rPr>
        <w:t xml:space="preserve"> namenjeno pripravi na praktični del kolesarskega izpita.</w:t>
      </w:r>
    </w:p>
    <w:p w:rsidR="000A5700" w:rsidRPr="00A86023" w:rsidRDefault="000A5700" w:rsidP="000A5700">
      <w:pPr>
        <w:ind w:left="284" w:hanging="284"/>
        <w:jc w:val="both"/>
        <w:rPr>
          <w:rFonts w:ascii="Arial" w:hAnsi="Arial" w:cs="Arial"/>
          <w:sz w:val="20"/>
          <w:szCs w:val="20"/>
          <w:lang w:val="it-IT"/>
        </w:rPr>
      </w:pPr>
      <w:r w:rsidRPr="00A86023">
        <w:rPr>
          <w:sz w:val="24"/>
          <w:szCs w:val="24"/>
          <w:lang w:val="it-IT"/>
        </w:rPr>
        <w:t>*</w:t>
      </w:r>
      <w:r w:rsidRPr="00A86023">
        <w:rPr>
          <w:sz w:val="24"/>
          <w:szCs w:val="24"/>
          <w:lang w:val="it-IT"/>
        </w:rPr>
        <w:tab/>
      </w:r>
      <w:r w:rsidR="005529CE" w:rsidRPr="00A86023">
        <w:rPr>
          <w:rFonts w:ascii="Arial" w:hAnsi="Arial" w:cs="Arial"/>
          <w:sz w:val="20"/>
          <w:szCs w:val="20"/>
          <w:lang w:val="it-IT"/>
        </w:rPr>
        <w:t>Učenci</w:t>
      </w:r>
      <w:r w:rsidRPr="00A86023">
        <w:rPr>
          <w:rFonts w:ascii="Arial" w:hAnsi="Arial" w:cs="Arial"/>
          <w:sz w:val="20"/>
          <w:szCs w:val="20"/>
          <w:lang w:val="it-IT"/>
        </w:rPr>
        <w:t xml:space="preserve"> v 7., 8. in 9. razredu izberejo 2 uri pouka tedensko obveznih izbirnih predmetov, v soglasju s starši pa lahko tudi 3 ure (nabor predmetov pripravi šola).</w:t>
      </w:r>
    </w:p>
    <w:p w:rsidR="000A5700" w:rsidRPr="00A86023" w:rsidRDefault="000A5700" w:rsidP="002B082D">
      <w:pPr>
        <w:ind w:left="284" w:hanging="284"/>
        <w:rPr>
          <w:rFonts w:ascii="Arial" w:hAnsi="Arial" w:cs="Arial"/>
          <w:sz w:val="20"/>
          <w:szCs w:val="20"/>
          <w:lang w:val="it-IT"/>
        </w:rPr>
      </w:pPr>
      <w:r w:rsidRPr="00A86023">
        <w:rPr>
          <w:rFonts w:ascii="Arial" w:hAnsi="Arial" w:cs="Arial"/>
          <w:sz w:val="20"/>
          <w:szCs w:val="20"/>
          <w:lang w:val="it-IT"/>
        </w:rPr>
        <w:t xml:space="preserve">* </w:t>
      </w:r>
      <w:r w:rsidRPr="00A86023">
        <w:rPr>
          <w:rFonts w:ascii="Arial" w:hAnsi="Arial" w:cs="Arial"/>
          <w:sz w:val="20"/>
          <w:szCs w:val="20"/>
          <w:lang w:val="it-IT"/>
        </w:rPr>
        <w:tab/>
        <w:t>Učenci lahko v 7., 8. in 9. razredu izberejo dve uri pouka tedensko neobveznega drugega tujega jezika (na naši šoli je ta jezik nemščina).</w:t>
      </w:r>
    </w:p>
    <w:p w:rsidR="002B082D" w:rsidRPr="00291406" w:rsidRDefault="002B082D" w:rsidP="002B082D">
      <w:pPr>
        <w:jc w:val="both"/>
        <w:rPr>
          <w:rFonts w:ascii="Arial" w:hAnsi="Arial" w:cs="Arial"/>
          <w:sz w:val="20"/>
          <w:szCs w:val="20"/>
          <w:lang w:val="it-IT"/>
        </w:rPr>
      </w:pPr>
      <w:r w:rsidRPr="00291406">
        <w:rPr>
          <w:rFonts w:ascii="Arial" w:hAnsi="Arial" w:cs="Arial"/>
          <w:sz w:val="20"/>
          <w:szCs w:val="20"/>
          <w:lang w:val="it-IT"/>
        </w:rPr>
        <w:t>Ure v predmetniku se povečajo zaradi dodatnega financiranja programa, oz. se program izvaja z dvema učiteljema pri pouku športa in pri pouku v 1. razredu:</w:t>
      </w:r>
    </w:p>
    <w:p w:rsidR="002B082D" w:rsidRPr="00291406" w:rsidRDefault="002B082D" w:rsidP="002B082D">
      <w:pPr>
        <w:numPr>
          <w:ilvl w:val="0"/>
          <w:numId w:val="35"/>
        </w:numPr>
        <w:spacing w:after="0"/>
        <w:ind w:left="284" w:hanging="284"/>
        <w:jc w:val="both"/>
        <w:rPr>
          <w:rFonts w:ascii="Arial" w:hAnsi="Arial" w:cs="Arial"/>
          <w:sz w:val="20"/>
          <w:szCs w:val="20"/>
          <w:lang w:val="it-IT"/>
        </w:rPr>
      </w:pPr>
      <w:r w:rsidRPr="00291406">
        <w:rPr>
          <w:rFonts w:ascii="Arial" w:hAnsi="Arial" w:cs="Arial"/>
          <w:sz w:val="20"/>
          <w:szCs w:val="20"/>
          <w:lang w:val="it-IT"/>
        </w:rPr>
        <w:t>Občina prispeva sredstva za poučevanje učitelja športa tudi v 1. – 5. razredu, za dodatne ure za poučevanje drugega učitelja v 1. razredu, za učenje nemščine v 4. – 6. razredu, za jutranje varstvo učencev od 2. – 4. razreda,</w:t>
      </w:r>
    </w:p>
    <w:p w:rsidR="002B082D" w:rsidRPr="00291406" w:rsidRDefault="002B082D" w:rsidP="002B082D">
      <w:pPr>
        <w:numPr>
          <w:ilvl w:val="0"/>
          <w:numId w:val="35"/>
        </w:numPr>
        <w:spacing w:after="0"/>
        <w:ind w:left="284" w:hanging="295"/>
        <w:jc w:val="both"/>
        <w:rPr>
          <w:rFonts w:ascii="Arial" w:hAnsi="Arial" w:cs="Arial"/>
          <w:sz w:val="20"/>
          <w:szCs w:val="20"/>
          <w:lang w:val="it-IT"/>
        </w:rPr>
      </w:pPr>
      <w:r w:rsidRPr="00291406">
        <w:rPr>
          <w:rFonts w:ascii="Arial" w:hAnsi="Arial" w:cs="Arial"/>
          <w:sz w:val="20"/>
          <w:szCs w:val="20"/>
          <w:lang w:val="it-IT"/>
        </w:rPr>
        <w:t>Ministrstvo za izobraževanje, znanost in šport od šolskega leta 2023/24 zagotavlja sredstva za 4. in 5. uro športa v 1., 2. in 3. razredu.</w:t>
      </w:r>
    </w:p>
    <w:p w:rsidR="000A5700" w:rsidRPr="00A86023" w:rsidRDefault="000A5700" w:rsidP="002B082D">
      <w:pPr>
        <w:ind w:left="284" w:hanging="284"/>
        <w:jc w:val="both"/>
        <w:rPr>
          <w:rFonts w:ascii="Arial" w:hAnsi="Arial" w:cs="Arial"/>
          <w:sz w:val="20"/>
          <w:szCs w:val="20"/>
          <w:lang w:val="it-IT"/>
        </w:rPr>
      </w:pPr>
    </w:p>
    <w:p w:rsidR="00AD523B" w:rsidRDefault="00577DDF" w:rsidP="00BE5AF4">
      <w:pPr>
        <w:spacing w:after="0" w:line="240" w:lineRule="auto"/>
        <w:jc w:val="both"/>
        <w:rPr>
          <w:rFonts w:ascii="Arial" w:hAnsi="Arial" w:cs="Arial"/>
          <w:bCs/>
          <w:color w:val="FF9225"/>
          <w:sz w:val="26"/>
          <w:szCs w:val="26"/>
        </w:rPr>
      </w:pPr>
      <w:r>
        <w:rPr>
          <w:rFonts w:ascii="Arial" w:hAnsi="Arial" w:cs="Arial"/>
          <w:bCs/>
          <w:color w:val="FF9225"/>
          <w:sz w:val="26"/>
          <w:szCs w:val="26"/>
        </w:rPr>
        <w:t>R</w:t>
      </w:r>
      <w:r w:rsidR="00AD523B" w:rsidRPr="00685B46">
        <w:rPr>
          <w:rFonts w:ascii="Arial" w:hAnsi="Arial" w:cs="Arial"/>
          <w:bCs/>
          <w:color w:val="FF9225"/>
          <w:sz w:val="26"/>
          <w:szCs w:val="26"/>
        </w:rPr>
        <w:t>azredništva, poučevanje posameznih strokovnih vsebin</w:t>
      </w:r>
    </w:p>
    <w:p w:rsidR="00A51DD5" w:rsidRPr="006F3635" w:rsidRDefault="00A51DD5" w:rsidP="00A51DD5">
      <w:pPr>
        <w:spacing w:after="0" w:line="240" w:lineRule="auto"/>
        <w:rPr>
          <w:rFonts w:ascii="Times New Roman" w:hAnsi="Times New Roman"/>
          <w:sz w:val="16"/>
          <w:szCs w:val="16"/>
          <w:lang w:eastAsia="x-none"/>
        </w:rPr>
      </w:pPr>
    </w:p>
    <w:tbl>
      <w:tblPr>
        <w:tblW w:w="6260" w:type="dxa"/>
        <w:tblInd w:w="104"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Look w:val="0020" w:firstRow="1" w:lastRow="0" w:firstColumn="0" w:lastColumn="0" w:noHBand="0" w:noVBand="0"/>
      </w:tblPr>
      <w:tblGrid>
        <w:gridCol w:w="1299"/>
        <w:gridCol w:w="1984"/>
        <w:gridCol w:w="2977"/>
      </w:tblGrid>
      <w:tr w:rsidR="00A51DD5" w:rsidRPr="006F3635" w:rsidTr="00BA477A">
        <w:trPr>
          <w:trHeight w:hRule="exact" w:val="284"/>
        </w:trPr>
        <w:tc>
          <w:tcPr>
            <w:tcW w:w="1299" w:type="dxa"/>
            <w:tcBorders>
              <w:top w:val="single" w:sz="12" w:space="0" w:color="C0C0C0"/>
              <w:left w:val="single" w:sz="12" w:space="0" w:color="C0C0C0"/>
              <w:bottom w:val="single" w:sz="12" w:space="0" w:color="C0C0C0"/>
              <w:right w:val="single" w:sz="12" w:space="0" w:color="C0C0C0"/>
            </w:tcBorders>
            <w:shd w:val="pct5" w:color="auto" w:fill="FFFFFF"/>
          </w:tcPr>
          <w:p w:rsidR="00A51DD5" w:rsidRPr="006F3635" w:rsidRDefault="00A51DD5" w:rsidP="00D857B0">
            <w:pPr>
              <w:spacing w:after="0" w:line="240" w:lineRule="auto"/>
              <w:jc w:val="both"/>
              <w:outlineLvl w:val="5"/>
              <w:rPr>
                <w:rFonts w:ascii="Arial" w:hAnsi="Arial" w:cs="Arial"/>
                <w:b/>
                <w:sz w:val="16"/>
                <w:szCs w:val="16"/>
                <w:lang w:eastAsia="sl-SI"/>
              </w:rPr>
            </w:pPr>
            <w:r w:rsidRPr="006F3635">
              <w:rPr>
                <w:rFonts w:ascii="Arial" w:hAnsi="Arial" w:cs="Arial"/>
                <w:b/>
                <w:sz w:val="16"/>
                <w:szCs w:val="16"/>
                <w:lang w:eastAsia="sl-SI"/>
              </w:rPr>
              <w:t>Razred</w:t>
            </w:r>
          </w:p>
        </w:tc>
        <w:tc>
          <w:tcPr>
            <w:tcW w:w="1984" w:type="dxa"/>
            <w:tcBorders>
              <w:top w:val="single" w:sz="12" w:space="0" w:color="C0C0C0"/>
              <w:left w:val="single" w:sz="12" w:space="0" w:color="C0C0C0"/>
              <w:bottom w:val="single" w:sz="12" w:space="0" w:color="C0C0C0"/>
              <w:right w:val="single" w:sz="12" w:space="0" w:color="C0C0C0"/>
            </w:tcBorders>
            <w:shd w:val="pct5" w:color="auto" w:fill="FFFFFF"/>
          </w:tcPr>
          <w:p w:rsidR="00A51DD5" w:rsidRPr="006F3635" w:rsidRDefault="00A51DD5" w:rsidP="00D857B0">
            <w:pPr>
              <w:spacing w:after="0" w:line="240" w:lineRule="auto"/>
              <w:rPr>
                <w:rFonts w:ascii="Arial" w:hAnsi="Arial" w:cs="Arial"/>
                <w:b/>
                <w:sz w:val="16"/>
                <w:szCs w:val="16"/>
                <w:lang w:eastAsia="sl-SI"/>
              </w:rPr>
            </w:pPr>
            <w:r w:rsidRPr="006F3635">
              <w:rPr>
                <w:rFonts w:ascii="Arial" w:hAnsi="Arial" w:cs="Arial"/>
                <w:b/>
                <w:sz w:val="16"/>
                <w:szCs w:val="16"/>
                <w:lang w:eastAsia="sl-SI"/>
              </w:rPr>
              <w:t>Razrednik</w:t>
            </w:r>
          </w:p>
        </w:tc>
        <w:tc>
          <w:tcPr>
            <w:tcW w:w="2977" w:type="dxa"/>
            <w:tcBorders>
              <w:top w:val="single" w:sz="12" w:space="0" w:color="C0C0C0"/>
              <w:left w:val="single" w:sz="12" w:space="0" w:color="C0C0C0"/>
              <w:bottom w:val="single" w:sz="12" w:space="0" w:color="C0C0C0"/>
              <w:right w:val="single" w:sz="12" w:space="0" w:color="C0C0C0"/>
            </w:tcBorders>
            <w:shd w:val="pct5" w:color="auto" w:fill="FFFFFF"/>
          </w:tcPr>
          <w:p w:rsidR="00A51DD5" w:rsidRPr="006F3635" w:rsidRDefault="00A51DD5" w:rsidP="00D857B0">
            <w:pPr>
              <w:spacing w:after="0" w:line="240" w:lineRule="auto"/>
              <w:rPr>
                <w:rFonts w:ascii="Arial" w:hAnsi="Arial" w:cs="Arial"/>
                <w:b/>
                <w:sz w:val="16"/>
                <w:szCs w:val="16"/>
                <w:lang w:eastAsia="sl-SI"/>
              </w:rPr>
            </w:pPr>
            <w:r w:rsidRPr="006F3635">
              <w:rPr>
                <w:rFonts w:ascii="Arial" w:hAnsi="Arial" w:cs="Arial"/>
                <w:b/>
                <w:sz w:val="16"/>
                <w:szCs w:val="16"/>
                <w:lang w:eastAsia="sl-SI"/>
              </w:rPr>
              <w:t>Poučuje še</w:t>
            </w:r>
          </w:p>
        </w:tc>
      </w:tr>
      <w:tr w:rsidR="002A42AD" w:rsidRPr="006F3635" w:rsidTr="0019049C">
        <w:trPr>
          <w:trHeight w:hRule="exact" w:val="454"/>
        </w:trPr>
        <w:tc>
          <w:tcPr>
            <w:tcW w:w="1299" w:type="dxa"/>
            <w:tcBorders>
              <w:top w:val="single" w:sz="12" w:space="0" w:color="C0C0C0"/>
              <w:left w:val="single" w:sz="12" w:space="0" w:color="C0C0C0"/>
              <w:bottom w:val="single" w:sz="12" w:space="0" w:color="C0C0C0"/>
              <w:right w:val="single" w:sz="12" w:space="0" w:color="C0C0C0"/>
            </w:tcBorders>
            <w:shd w:val="clear" w:color="auto" w:fill="FFFFFF"/>
          </w:tcPr>
          <w:p w:rsidR="002A42AD" w:rsidRPr="00CF6B60" w:rsidRDefault="002A42AD" w:rsidP="002A42AD">
            <w:pPr>
              <w:pStyle w:val="Noga"/>
              <w:ind w:right="-108"/>
              <w:rPr>
                <w:rFonts w:ascii="Arial" w:hAnsi="Arial" w:cs="Arial"/>
                <w:sz w:val="14"/>
                <w:szCs w:val="14"/>
              </w:rPr>
            </w:pPr>
            <w:r w:rsidRPr="00CF6B60">
              <w:rPr>
                <w:rFonts w:ascii="Arial" w:hAnsi="Arial" w:cs="Arial"/>
                <w:sz w:val="14"/>
                <w:szCs w:val="14"/>
              </w:rPr>
              <w:t>1. a</w:t>
            </w:r>
          </w:p>
        </w:tc>
        <w:tc>
          <w:tcPr>
            <w:tcW w:w="1984" w:type="dxa"/>
            <w:tcBorders>
              <w:top w:val="single" w:sz="12" w:space="0" w:color="C0C0C0"/>
              <w:left w:val="nil"/>
              <w:bottom w:val="single" w:sz="12" w:space="0" w:color="C0C0C0"/>
              <w:right w:val="single" w:sz="12" w:space="0" w:color="C0C0C0"/>
            </w:tcBorders>
            <w:shd w:val="clear" w:color="auto" w:fill="FFFFFF"/>
          </w:tcPr>
          <w:p w:rsidR="002A42AD" w:rsidRPr="00CF6B60" w:rsidRDefault="002A42AD" w:rsidP="002A42AD">
            <w:pPr>
              <w:rPr>
                <w:rFonts w:ascii="Arial" w:hAnsi="Arial" w:cs="Arial"/>
                <w:sz w:val="14"/>
                <w:szCs w:val="14"/>
              </w:rPr>
            </w:pPr>
            <w:r w:rsidRPr="00CF6B60">
              <w:rPr>
                <w:rFonts w:ascii="Arial" w:hAnsi="Arial" w:cs="Arial"/>
                <w:sz w:val="14"/>
                <w:szCs w:val="14"/>
              </w:rPr>
              <w:t>Barbara Puš</w:t>
            </w:r>
          </w:p>
        </w:tc>
        <w:tc>
          <w:tcPr>
            <w:tcW w:w="2977" w:type="dxa"/>
            <w:tcBorders>
              <w:top w:val="single" w:sz="12" w:space="0" w:color="C0C0C0"/>
              <w:left w:val="nil"/>
              <w:bottom w:val="single" w:sz="12" w:space="0" w:color="C0C0C0"/>
              <w:right w:val="single" w:sz="12" w:space="0" w:color="C0C0C0"/>
            </w:tcBorders>
            <w:shd w:val="clear" w:color="auto" w:fill="FFFFFF"/>
          </w:tcPr>
          <w:p w:rsidR="002A42AD" w:rsidRPr="00CF6B60" w:rsidRDefault="002A42AD" w:rsidP="001456F0">
            <w:pPr>
              <w:spacing w:after="0" w:line="240" w:lineRule="auto"/>
              <w:rPr>
                <w:rFonts w:ascii="Arial" w:hAnsi="Arial" w:cs="Arial"/>
                <w:sz w:val="14"/>
                <w:szCs w:val="14"/>
              </w:rPr>
            </w:pPr>
            <w:r w:rsidRPr="00CF6B60">
              <w:rPr>
                <w:rFonts w:ascii="Arial" w:hAnsi="Arial" w:cs="Arial"/>
                <w:sz w:val="14"/>
                <w:szCs w:val="14"/>
              </w:rPr>
              <w:t>Milica Vukajlovič (angleščina)</w:t>
            </w:r>
          </w:p>
          <w:p w:rsidR="001456F0" w:rsidRPr="00CF6B60" w:rsidRDefault="001456F0" w:rsidP="001456F0">
            <w:pPr>
              <w:spacing w:after="0" w:line="240" w:lineRule="auto"/>
              <w:rPr>
                <w:rFonts w:ascii="Arial" w:hAnsi="Arial" w:cs="Arial"/>
                <w:sz w:val="14"/>
                <w:szCs w:val="14"/>
              </w:rPr>
            </w:pPr>
            <w:r w:rsidRPr="00CF6B60">
              <w:rPr>
                <w:rFonts w:ascii="Arial" w:hAnsi="Arial" w:cs="Arial"/>
                <w:sz w:val="14"/>
                <w:szCs w:val="14"/>
              </w:rPr>
              <w:t>Vesna Vozar (šport)</w:t>
            </w:r>
          </w:p>
          <w:p w:rsidR="002A42AD" w:rsidRPr="00CF6B60" w:rsidRDefault="002A42AD" w:rsidP="002A42AD">
            <w:pPr>
              <w:rPr>
                <w:rFonts w:ascii="Arial" w:hAnsi="Arial" w:cs="Arial"/>
                <w:sz w:val="14"/>
                <w:szCs w:val="14"/>
              </w:rPr>
            </w:pPr>
          </w:p>
        </w:tc>
      </w:tr>
      <w:tr w:rsidR="002A42AD" w:rsidRPr="006F3635" w:rsidTr="00CF6B60">
        <w:trPr>
          <w:trHeight w:hRule="exact" w:val="340"/>
        </w:trPr>
        <w:tc>
          <w:tcPr>
            <w:tcW w:w="1299" w:type="dxa"/>
            <w:tcBorders>
              <w:top w:val="single" w:sz="12" w:space="0" w:color="C0C0C0"/>
              <w:left w:val="single" w:sz="12" w:space="0" w:color="C0C0C0"/>
              <w:bottom w:val="single" w:sz="12" w:space="0" w:color="C0C0C0"/>
              <w:right w:val="single" w:sz="12" w:space="0" w:color="C0C0C0"/>
            </w:tcBorders>
            <w:shd w:val="clear" w:color="auto" w:fill="FFFFFF"/>
          </w:tcPr>
          <w:p w:rsidR="002A42AD" w:rsidRPr="00CF6B60" w:rsidRDefault="002A42AD" w:rsidP="002A42AD">
            <w:pPr>
              <w:pStyle w:val="Noga"/>
              <w:ind w:right="-108"/>
              <w:rPr>
                <w:rFonts w:ascii="Arial" w:hAnsi="Arial" w:cs="Arial"/>
                <w:sz w:val="14"/>
                <w:szCs w:val="14"/>
              </w:rPr>
            </w:pPr>
            <w:r w:rsidRPr="00CF6B60">
              <w:rPr>
                <w:rFonts w:ascii="Arial" w:hAnsi="Arial" w:cs="Arial"/>
                <w:sz w:val="14"/>
                <w:szCs w:val="14"/>
              </w:rPr>
              <w:t>druga učiteljica</w:t>
            </w:r>
          </w:p>
        </w:tc>
        <w:tc>
          <w:tcPr>
            <w:tcW w:w="1984" w:type="dxa"/>
            <w:tcBorders>
              <w:top w:val="single" w:sz="12" w:space="0" w:color="C0C0C0"/>
              <w:left w:val="nil"/>
              <w:bottom w:val="single" w:sz="12" w:space="0" w:color="C0C0C0"/>
              <w:right w:val="single" w:sz="12" w:space="0" w:color="C0C0C0"/>
            </w:tcBorders>
            <w:shd w:val="clear" w:color="auto" w:fill="FFFFFF"/>
          </w:tcPr>
          <w:p w:rsidR="002A42AD" w:rsidRPr="00CF6B60" w:rsidRDefault="001456F0" w:rsidP="002A42AD">
            <w:pPr>
              <w:rPr>
                <w:rFonts w:ascii="Arial" w:hAnsi="Arial" w:cs="Arial"/>
                <w:sz w:val="14"/>
                <w:szCs w:val="14"/>
              </w:rPr>
            </w:pPr>
            <w:r w:rsidRPr="00CF6B60">
              <w:rPr>
                <w:rFonts w:ascii="Arial" w:hAnsi="Arial" w:cs="Arial"/>
                <w:sz w:val="14"/>
                <w:szCs w:val="14"/>
              </w:rPr>
              <w:t>Lea Jensterle</w:t>
            </w:r>
          </w:p>
        </w:tc>
        <w:tc>
          <w:tcPr>
            <w:tcW w:w="2977" w:type="dxa"/>
            <w:tcBorders>
              <w:top w:val="single" w:sz="12" w:space="0" w:color="C0C0C0"/>
              <w:left w:val="nil"/>
              <w:bottom w:val="single" w:sz="12" w:space="0" w:color="C0C0C0"/>
              <w:right w:val="single" w:sz="12" w:space="0" w:color="C0C0C0"/>
            </w:tcBorders>
            <w:shd w:val="clear" w:color="auto" w:fill="FFFFFF"/>
          </w:tcPr>
          <w:p w:rsidR="002A42AD" w:rsidRPr="00CF6B60" w:rsidRDefault="002A42AD" w:rsidP="002A42AD">
            <w:pPr>
              <w:rPr>
                <w:rFonts w:ascii="Arial" w:hAnsi="Arial" w:cs="Arial"/>
                <w:sz w:val="14"/>
                <w:szCs w:val="14"/>
              </w:rPr>
            </w:pPr>
          </w:p>
        </w:tc>
      </w:tr>
      <w:tr w:rsidR="002A42AD" w:rsidRPr="006F3635" w:rsidTr="00CF6B60">
        <w:trPr>
          <w:trHeight w:hRule="exact" w:val="907"/>
        </w:trPr>
        <w:tc>
          <w:tcPr>
            <w:tcW w:w="1299" w:type="dxa"/>
            <w:tcBorders>
              <w:top w:val="single" w:sz="12" w:space="0" w:color="C0C0C0"/>
              <w:left w:val="single" w:sz="12" w:space="0" w:color="C0C0C0"/>
              <w:bottom w:val="single" w:sz="12" w:space="0" w:color="C0C0C0"/>
              <w:right w:val="single" w:sz="12" w:space="0" w:color="C0C0C0"/>
            </w:tcBorders>
            <w:shd w:val="clear" w:color="auto" w:fill="FFFFFF"/>
          </w:tcPr>
          <w:p w:rsidR="002A42AD" w:rsidRPr="00CF6B60" w:rsidRDefault="002A42AD" w:rsidP="002A42AD">
            <w:pPr>
              <w:pStyle w:val="Noga"/>
              <w:ind w:right="-108"/>
              <w:rPr>
                <w:rFonts w:ascii="Arial" w:hAnsi="Arial" w:cs="Arial"/>
                <w:sz w:val="14"/>
                <w:szCs w:val="14"/>
              </w:rPr>
            </w:pPr>
            <w:r w:rsidRPr="00CF6B60">
              <w:rPr>
                <w:rFonts w:ascii="Arial" w:hAnsi="Arial" w:cs="Arial"/>
                <w:sz w:val="14"/>
                <w:szCs w:val="14"/>
              </w:rPr>
              <w:t xml:space="preserve">OPB 1. razred </w:t>
            </w:r>
          </w:p>
        </w:tc>
        <w:tc>
          <w:tcPr>
            <w:tcW w:w="1984" w:type="dxa"/>
            <w:tcBorders>
              <w:top w:val="single" w:sz="12" w:space="0" w:color="C0C0C0"/>
              <w:left w:val="nil"/>
              <w:bottom w:val="single" w:sz="12" w:space="0" w:color="C0C0C0"/>
              <w:right w:val="single" w:sz="12" w:space="0" w:color="C0C0C0"/>
            </w:tcBorders>
            <w:shd w:val="clear" w:color="auto" w:fill="FFFFFF"/>
          </w:tcPr>
          <w:p w:rsidR="001456F0" w:rsidRPr="00CF6B60" w:rsidRDefault="001456F0" w:rsidP="002A42AD">
            <w:pPr>
              <w:pStyle w:val="Noga"/>
              <w:ind w:right="-108"/>
              <w:rPr>
                <w:rFonts w:ascii="Arial" w:hAnsi="Arial" w:cs="Arial"/>
                <w:sz w:val="14"/>
                <w:szCs w:val="14"/>
                <w:lang w:val="sl-SI"/>
              </w:rPr>
            </w:pPr>
            <w:r w:rsidRPr="00CF6B60">
              <w:rPr>
                <w:rFonts w:ascii="Arial" w:hAnsi="Arial" w:cs="Arial"/>
                <w:sz w:val="14"/>
                <w:szCs w:val="14"/>
                <w:lang w:val="sl-SI"/>
              </w:rPr>
              <w:t>Barbara Puš</w:t>
            </w:r>
            <w:r w:rsidR="00CA1D6F">
              <w:rPr>
                <w:rFonts w:ascii="Arial" w:hAnsi="Arial" w:cs="Arial"/>
                <w:sz w:val="14"/>
                <w:szCs w:val="14"/>
                <w:lang w:val="sl-SI"/>
              </w:rPr>
              <w:t xml:space="preserve">, </w:t>
            </w:r>
            <w:r w:rsidRPr="00CF6B60">
              <w:rPr>
                <w:rFonts w:ascii="Arial" w:hAnsi="Arial" w:cs="Arial"/>
                <w:sz w:val="14"/>
                <w:szCs w:val="14"/>
                <w:lang w:val="sl-SI"/>
              </w:rPr>
              <w:t>Lea Jensterle</w:t>
            </w:r>
            <w:r w:rsidR="00CA1D6F">
              <w:rPr>
                <w:rFonts w:ascii="Arial" w:hAnsi="Arial" w:cs="Arial"/>
                <w:sz w:val="14"/>
                <w:szCs w:val="14"/>
                <w:lang w:val="sl-SI"/>
              </w:rPr>
              <w:t>,</w:t>
            </w:r>
          </w:p>
          <w:p w:rsidR="001456F0" w:rsidRPr="00CF6B60" w:rsidRDefault="001456F0" w:rsidP="002A42AD">
            <w:pPr>
              <w:pStyle w:val="Noga"/>
              <w:ind w:right="-108"/>
              <w:rPr>
                <w:rFonts w:ascii="Arial" w:hAnsi="Arial" w:cs="Arial"/>
                <w:sz w:val="14"/>
                <w:szCs w:val="14"/>
                <w:lang w:val="sl-SI"/>
              </w:rPr>
            </w:pPr>
            <w:r w:rsidRPr="00CF6B60">
              <w:rPr>
                <w:rFonts w:ascii="Arial" w:hAnsi="Arial" w:cs="Arial"/>
                <w:sz w:val="14"/>
                <w:szCs w:val="14"/>
                <w:lang w:val="sl-SI"/>
              </w:rPr>
              <w:t>Milica Vukajlović</w:t>
            </w:r>
            <w:r w:rsidR="00CA1D6F">
              <w:rPr>
                <w:rFonts w:ascii="Arial" w:hAnsi="Arial" w:cs="Arial"/>
                <w:sz w:val="14"/>
                <w:szCs w:val="14"/>
                <w:lang w:val="sl-SI"/>
              </w:rPr>
              <w:t>,</w:t>
            </w:r>
          </w:p>
          <w:p w:rsidR="001456F0" w:rsidRDefault="001456F0" w:rsidP="002A42AD">
            <w:pPr>
              <w:pStyle w:val="Noga"/>
              <w:ind w:right="-108"/>
              <w:rPr>
                <w:rFonts w:ascii="Arial" w:hAnsi="Arial" w:cs="Arial"/>
                <w:sz w:val="14"/>
                <w:szCs w:val="14"/>
                <w:lang w:val="sl-SI"/>
              </w:rPr>
            </w:pPr>
            <w:r w:rsidRPr="00CF6B60">
              <w:rPr>
                <w:rFonts w:ascii="Arial" w:hAnsi="Arial" w:cs="Arial"/>
                <w:sz w:val="14"/>
                <w:szCs w:val="14"/>
                <w:lang w:val="sl-SI"/>
              </w:rPr>
              <w:t>Vesna Vozar</w:t>
            </w:r>
            <w:r w:rsidR="00CA1D6F">
              <w:rPr>
                <w:rFonts w:ascii="Arial" w:hAnsi="Arial" w:cs="Arial"/>
                <w:sz w:val="14"/>
                <w:szCs w:val="14"/>
                <w:lang w:val="sl-SI"/>
              </w:rPr>
              <w:t xml:space="preserve">, </w:t>
            </w:r>
            <w:r w:rsidRPr="00CF6B60">
              <w:rPr>
                <w:rFonts w:ascii="Arial" w:hAnsi="Arial" w:cs="Arial"/>
                <w:sz w:val="14"/>
                <w:szCs w:val="14"/>
                <w:lang w:val="sl-SI"/>
              </w:rPr>
              <w:t>Marija Jakelj</w:t>
            </w:r>
            <w:r w:rsidR="00CA1D6F">
              <w:rPr>
                <w:rFonts w:ascii="Arial" w:hAnsi="Arial" w:cs="Arial"/>
                <w:sz w:val="14"/>
                <w:szCs w:val="14"/>
                <w:lang w:val="sl-SI"/>
              </w:rPr>
              <w:t>,</w:t>
            </w:r>
          </w:p>
          <w:p w:rsidR="00CA1D6F" w:rsidRDefault="00CA1D6F" w:rsidP="002A42AD">
            <w:pPr>
              <w:pStyle w:val="Noga"/>
              <w:ind w:right="-108"/>
              <w:rPr>
                <w:rFonts w:ascii="Arial" w:hAnsi="Arial" w:cs="Arial"/>
                <w:sz w:val="14"/>
                <w:szCs w:val="14"/>
                <w:lang w:val="sl-SI"/>
              </w:rPr>
            </w:pPr>
            <w:r>
              <w:rPr>
                <w:rFonts w:ascii="Arial" w:hAnsi="Arial" w:cs="Arial"/>
                <w:sz w:val="14"/>
                <w:szCs w:val="14"/>
                <w:lang w:val="sl-SI"/>
              </w:rPr>
              <w:t xml:space="preserve">Maja Bricelj (nadomešča </w:t>
            </w:r>
          </w:p>
          <w:p w:rsidR="00CA1D6F" w:rsidRDefault="00CA1D6F" w:rsidP="002A42AD">
            <w:pPr>
              <w:pStyle w:val="Noga"/>
              <w:ind w:right="-108"/>
              <w:rPr>
                <w:rFonts w:ascii="Arial" w:hAnsi="Arial" w:cs="Arial"/>
                <w:sz w:val="14"/>
                <w:szCs w:val="14"/>
                <w:lang w:val="sl-SI"/>
              </w:rPr>
            </w:pPr>
            <w:r>
              <w:rPr>
                <w:rFonts w:ascii="Arial" w:hAnsi="Arial" w:cs="Arial"/>
                <w:sz w:val="14"/>
                <w:szCs w:val="14"/>
                <w:lang w:val="sl-SI"/>
              </w:rPr>
              <w:t>Anja Erlah)</w:t>
            </w:r>
          </w:p>
          <w:p w:rsidR="00CA1D6F" w:rsidRPr="00CF6B60" w:rsidRDefault="00CA1D6F" w:rsidP="002A42AD">
            <w:pPr>
              <w:pStyle w:val="Noga"/>
              <w:ind w:right="-108"/>
              <w:rPr>
                <w:rFonts w:ascii="Arial" w:hAnsi="Arial" w:cs="Arial"/>
                <w:sz w:val="14"/>
                <w:szCs w:val="14"/>
                <w:lang w:val="sl-SI"/>
              </w:rPr>
            </w:pPr>
          </w:p>
          <w:p w:rsidR="002A42AD" w:rsidRPr="00CF6B60" w:rsidRDefault="002A42AD" w:rsidP="002A42AD">
            <w:pPr>
              <w:pStyle w:val="Noga"/>
              <w:ind w:right="-108"/>
              <w:rPr>
                <w:rFonts w:ascii="Arial" w:hAnsi="Arial" w:cs="Arial"/>
                <w:sz w:val="14"/>
                <w:szCs w:val="14"/>
                <w:lang w:val="sl-SI"/>
              </w:rPr>
            </w:pPr>
          </w:p>
        </w:tc>
        <w:tc>
          <w:tcPr>
            <w:tcW w:w="2977" w:type="dxa"/>
            <w:tcBorders>
              <w:top w:val="single" w:sz="12" w:space="0" w:color="C0C0C0"/>
              <w:left w:val="nil"/>
              <w:bottom w:val="single" w:sz="12" w:space="0" w:color="C0C0C0"/>
              <w:right w:val="single" w:sz="12" w:space="0" w:color="C0C0C0"/>
            </w:tcBorders>
            <w:shd w:val="clear" w:color="auto" w:fill="FFFFFF"/>
          </w:tcPr>
          <w:p w:rsidR="002A42AD" w:rsidRPr="00CF6B60" w:rsidRDefault="002A42AD" w:rsidP="002A42AD">
            <w:pPr>
              <w:rPr>
                <w:rFonts w:ascii="Arial" w:hAnsi="Arial" w:cs="Arial"/>
                <w:sz w:val="14"/>
                <w:szCs w:val="14"/>
              </w:rPr>
            </w:pPr>
          </w:p>
        </w:tc>
      </w:tr>
      <w:tr w:rsidR="002A42AD" w:rsidRPr="004A2DB5" w:rsidTr="00CF6B60">
        <w:trPr>
          <w:trHeight w:hRule="exact" w:val="397"/>
        </w:trPr>
        <w:tc>
          <w:tcPr>
            <w:tcW w:w="1299" w:type="dxa"/>
            <w:tcBorders>
              <w:top w:val="single" w:sz="12" w:space="0" w:color="C0C0C0"/>
              <w:left w:val="single" w:sz="12" w:space="0" w:color="C0C0C0"/>
              <w:bottom w:val="single" w:sz="12" w:space="0" w:color="C0C0C0"/>
              <w:right w:val="single" w:sz="12" w:space="0" w:color="C0C0C0"/>
            </w:tcBorders>
            <w:shd w:val="clear" w:color="auto" w:fill="FFFFFF"/>
          </w:tcPr>
          <w:p w:rsidR="002A42AD" w:rsidRPr="00CF6B60" w:rsidRDefault="002A42AD" w:rsidP="002A42AD">
            <w:pPr>
              <w:pStyle w:val="Noga"/>
              <w:ind w:right="-108"/>
              <w:rPr>
                <w:rFonts w:ascii="Arial" w:hAnsi="Arial" w:cs="Arial"/>
                <w:sz w:val="14"/>
                <w:szCs w:val="14"/>
                <w:lang w:val="sl-SI"/>
              </w:rPr>
            </w:pPr>
            <w:r w:rsidRPr="00CF6B60">
              <w:rPr>
                <w:rFonts w:ascii="Arial" w:hAnsi="Arial" w:cs="Arial"/>
                <w:sz w:val="14"/>
                <w:szCs w:val="14"/>
              </w:rPr>
              <w:t>2. a</w:t>
            </w:r>
          </w:p>
        </w:tc>
        <w:tc>
          <w:tcPr>
            <w:tcW w:w="1984" w:type="dxa"/>
            <w:tcBorders>
              <w:top w:val="single" w:sz="12" w:space="0" w:color="C0C0C0"/>
              <w:left w:val="nil"/>
              <w:bottom w:val="single" w:sz="12" w:space="0" w:color="C0C0C0"/>
              <w:right w:val="single" w:sz="12" w:space="0" w:color="C0C0C0"/>
            </w:tcBorders>
            <w:shd w:val="clear" w:color="auto" w:fill="FFFFFF"/>
          </w:tcPr>
          <w:p w:rsidR="002A42AD" w:rsidRPr="00CF6B60" w:rsidRDefault="002A42AD" w:rsidP="002A42AD">
            <w:pPr>
              <w:pStyle w:val="Noga"/>
              <w:ind w:right="-108"/>
              <w:rPr>
                <w:rFonts w:ascii="Arial" w:hAnsi="Arial" w:cs="Arial"/>
                <w:sz w:val="14"/>
                <w:szCs w:val="14"/>
                <w:lang w:val="sl-SI"/>
              </w:rPr>
            </w:pPr>
            <w:r w:rsidRPr="00CF6B60">
              <w:rPr>
                <w:rFonts w:ascii="Arial" w:hAnsi="Arial" w:cs="Arial"/>
                <w:sz w:val="14"/>
                <w:szCs w:val="14"/>
                <w:lang w:val="sl-SI"/>
              </w:rPr>
              <w:t>Ana Andolšek</w:t>
            </w:r>
          </w:p>
        </w:tc>
        <w:tc>
          <w:tcPr>
            <w:tcW w:w="2977" w:type="dxa"/>
            <w:tcBorders>
              <w:top w:val="single" w:sz="12" w:space="0" w:color="C0C0C0"/>
              <w:left w:val="nil"/>
              <w:bottom w:val="single" w:sz="12" w:space="0" w:color="C0C0C0"/>
              <w:right w:val="single" w:sz="12" w:space="0" w:color="C0C0C0"/>
            </w:tcBorders>
            <w:shd w:val="clear" w:color="auto" w:fill="FFFFFF"/>
          </w:tcPr>
          <w:p w:rsidR="002A42AD" w:rsidRPr="00CF6B60" w:rsidRDefault="002A42AD" w:rsidP="002A42AD">
            <w:pPr>
              <w:pStyle w:val="Noga"/>
              <w:rPr>
                <w:rFonts w:ascii="Arial" w:hAnsi="Arial" w:cs="Arial"/>
                <w:sz w:val="14"/>
                <w:szCs w:val="14"/>
                <w:lang w:val="sl-SI"/>
              </w:rPr>
            </w:pPr>
            <w:r w:rsidRPr="00291406">
              <w:rPr>
                <w:rFonts w:ascii="Arial" w:hAnsi="Arial" w:cs="Arial"/>
                <w:sz w:val="14"/>
                <w:szCs w:val="14"/>
                <w:lang w:val="sl-SI"/>
              </w:rPr>
              <w:t>Milica Vukajlović</w:t>
            </w:r>
            <w:r w:rsidRPr="00CF6B60">
              <w:rPr>
                <w:rFonts w:ascii="Arial" w:hAnsi="Arial" w:cs="Arial"/>
                <w:sz w:val="14"/>
                <w:szCs w:val="14"/>
                <w:lang w:val="sl-SI"/>
              </w:rPr>
              <w:t xml:space="preserve">, (angleščina) </w:t>
            </w:r>
          </w:p>
          <w:p w:rsidR="002A42AD" w:rsidRPr="00CF6B60" w:rsidRDefault="002A42AD" w:rsidP="002A42AD">
            <w:pPr>
              <w:rPr>
                <w:rFonts w:ascii="Arial" w:hAnsi="Arial" w:cs="Arial"/>
                <w:sz w:val="14"/>
                <w:szCs w:val="14"/>
                <w:lang w:val="it-IT"/>
              </w:rPr>
            </w:pPr>
            <w:r w:rsidRPr="00CF6B60">
              <w:rPr>
                <w:rFonts w:ascii="Arial" w:hAnsi="Arial" w:cs="Arial"/>
                <w:sz w:val="14"/>
                <w:szCs w:val="14"/>
                <w:lang w:val="it-IT"/>
              </w:rPr>
              <w:t>Vesna Vozar (šport</w:t>
            </w:r>
            <w:r w:rsidR="001456F0" w:rsidRPr="00CF6B60">
              <w:rPr>
                <w:rFonts w:ascii="Arial" w:hAnsi="Arial" w:cs="Arial"/>
                <w:sz w:val="14"/>
                <w:szCs w:val="14"/>
                <w:lang w:val="it-IT"/>
              </w:rPr>
              <w:t>, plavalni tečaj</w:t>
            </w:r>
            <w:r w:rsidRPr="00CF6B60">
              <w:rPr>
                <w:rFonts w:ascii="Arial" w:hAnsi="Arial" w:cs="Arial"/>
                <w:sz w:val="14"/>
                <w:szCs w:val="14"/>
                <w:lang w:val="it-IT"/>
              </w:rPr>
              <w:t>)</w:t>
            </w:r>
          </w:p>
          <w:p w:rsidR="002A42AD" w:rsidRPr="00291406" w:rsidRDefault="002A42AD" w:rsidP="002A42AD">
            <w:pPr>
              <w:spacing w:line="240" w:lineRule="auto"/>
              <w:rPr>
                <w:rFonts w:ascii="Arial" w:hAnsi="Arial" w:cs="Arial"/>
                <w:sz w:val="14"/>
                <w:szCs w:val="14"/>
                <w:lang w:val="sl-SI"/>
              </w:rPr>
            </w:pPr>
          </w:p>
        </w:tc>
      </w:tr>
      <w:tr w:rsidR="002A42AD" w:rsidRPr="006F3635" w:rsidTr="00CF6B60">
        <w:trPr>
          <w:trHeight w:hRule="exact" w:val="340"/>
        </w:trPr>
        <w:tc>
          <w:tcPr>
            <w:tcW w:w="1299" w:type="dxa"/>
            <w:tcBorders>
              <w:top w:val="single" w:sz="12" w:space="0" w:color="C0C0C0"/>
              <w:left w:val="single" w:sz="12" w:space="0" w:color="C0C0C0"/>
              <w:bottom w:val="single" w:sz="12" w:space="0" w:color="C0C0C0"/>
              <w:right w:val="single" w:sz="12" w:space="0" w:color="C0C0C0"/>
            </w:tcBorders>
            <w:shd w:val="clear" w:color="auto" w:fill="FFFFFF"/>
          </w:tcPr>
          <w:p w:rsidR="002A42AD" w:rsidRPr="00CF6B60" w:rsidRDefault="002A42AD" w:rsidP="002A42AD">
            <w:pPr>
              <w:pStyle w:val="Noga"/>
              <w:ind w:right="-108"/>
              <w:rPr>
                <w:rFonts w:ascii="Arial" w:hAnsi="Arial" w:cs="Arial"/>
                <w:sz w:val="14"/>
                <w:szCs w:val="14"/>
              </w:rPr>
            </w:pPr>
            <w:r w:rsidRPr="00CF6B60">
              <w:rPr>
                <w:rFonts w:ascii="Arial" w:hAnsi="Arial" w:cs="Arial"/>
                <w:sz w:val="14"/>
                <w:szCs w:val="14"/>
              </w:rPr>
              <w:t>OPB 2.</w:t>
            </w:r>
            <w:r w:rsidRPr="00CF6B60">
              <w:rPr>
                <w:rFonts w:ascii="Arial" w:hAnsi="Arial" w:cs="Arial"/>
                <w:sz w:val="14"/>
                <w:szCs w:val="14"/>
                <w:lang w:val="sl-SI"/>
              </w:rPr>
              <w:t xml:space="preserve"> A</w:t>
            </w:r>
          </w:p>
        </w:tc>
        <w:tc>
          <w:tcPr>
            <w:tcW w:w="1984" w:type="dxa"/>
            <w:tcBorders>
              <w:top w:val="single" w:sz="12" w:space="0" w:color="C0C0C0"/>
              <w:left w:val="nil"/>
              <w:bottom w:val="single" w:sz="12" w:space="0" w:color="C0C0C0"/>
              <w:right w:val="single" w:sz="12" w:space="0" w:color="C0C0C0"/>
            </w:tcBorders>
            <w:shd w:val="clear" w:color="auto" w:fill="FFFFFF"/>
          </w:tcPr>
          <w:p w:rsidR="005010AB" w:rsidRPr="00CF6B60" w:rsidRDefault="005010AB" w:rsidP="005010AB">
            <w:pPr>
              <w:pStyle w:val="Noga"/>
              <w:rPr>
                <w:rFonts w:ascii="Arial" w:hAnsi="Arial" w:cs="Arial"/>
                <w:sz w:val="14"/>
                <w:szCs w:val="14"/>
                <w:lang w:val="sl-SI"/>
              </w:rPr>
            </w:pPr>
            <w:r w:rsidRPr="00CF6B60">
              <w:rPr>
                <w:rFonts w:ascii="Arial" w:hAnsi="Arial" w:cs="Arial"/>
                <w:sz w:val="14"/>
                <w:szCs w:val="14"/>
              </w:rPr>
              <w:t>Helena Smolej</w:t>
            </w:r>
            <w:r w:rsidRPr="00CF6B60">
              <w:rPr>
                <w:rFonts w:ascii="Arial" w:hAnsi="Arial" w:cs="Arial"/>
                <w:sz w:val="14"/>
                <w:szCs w:val="14"/>
                <w:lang w:val="sl-SI"/>
              </w:rPr>
              <w:t xml:space="preserve">, </w:t>
            </w:r>
          </w:p>
          <w:p w:rsidR="002A42AD" w:rsidRPr="00CF6B60" w:rsidRDefault="002A42AD" w:rsidP="001456F0">
            <w:pPr>
              <w:pStyle w:val="Noga"/>
              <w:rPr>
                <w:rFonts w:ascii="Arial" w:hAnsi="Arial" w:cs="Arial"/>
                <w:sz w:val="14"/>
                <w:szCs w:val="14"/>
                <w:lang w:val="it-IT"/>
              </w:rPr>
            </w:pPr>
          </w:p>
        </w:tc>
        <w:tc>
          <w:tcPr>
            <w:tcW w:w="2977" w:type="dxa"/>
            <w:tcBorders>
              <w:top w:val="single" w:sz="12" w:space="0" w:color="C0C0C0"/>
              <w:left w:val="nil"/>
              <w:bottom w:val="single" w:sz="12" w:space="0" w:color="C0C0C0"/>
              <w:right w:val="single" w:sz="12" w:space="0" w:color="C0C0C0"/>
            </w:tcBorders>
            <w:shd w:val="clear" w:color="auto" w:fill="FFFFFF"/>
          </w:tcPr>
          <w:p w:rsidR="002A42AD" w:rsidRPr="00CF6B60" w:rsidRDefault="002A42AD" w:rsidP="005010AB">
            <w:pPr>
              <w:rPr>
                <w:rFonts w:ascii="Arial" w:hAnsi="Arial" w:cs="Arial"/>
                <w:sz w:val="14"/>
                <w:szCs w:val="14"/>
              </w:rPr>
            </w:pPr>
          </w:p>
        </w:tc>
      </w:tr>
      <w:tr w:rsidR="002A42AD" w:rsidRPr="004A2DB5" w:rsidTr="00CF6B60">
        <w:trPr>
          <w:trHeight w:hRule="exact" w:val="680"/>
        </w:trPr>
        <w:tc>
          <w:tcPr>
            <w:tcW w:w="1299" w:type="dxa"/>
            <w:tcBorders>
              <w:top w:val="single" w:sz="12" w:space="0" w:color="C0C0C0"/>
              <w:left w:val="single" w:sz="12" w:space="0" w:color="C0C0C0"/>
              <w:bottom w:val="single" w:sz="12" w:space="0" w:color="C0C0C0"/>
              <w:right w:val="single" w:sz="12" w:space="0" w:color="C0C0C0"/>
            </w:tcBorders>
            <w:shd w:val="clear" w:color="auto" w:fill="FFFFFF"/>
          </w:tcPr>
          <w:p w:rsidR="002A42AD" w:rsidRPr="00CF6B60" w:rsidRDefault="002A42AD" w:rsidP="002A42AD">
            <w:pPr>
              <w:pStyle w:val="Noga"/>
              <w:ind w:right="-108"/>
              <w:rPr>
                <w:rFonts w:ascii="Arial" w:hAnsi="Arial" w:cs="Arial"/>
                <w:sz w:val="14"/>
                <w:szCs w:val="14"/>
                <w:lang w:val="sl-SI"/>
              </w:rPr>
            </w:pPr>
            <w:r w:rsidRPr="00CF6B60">
              <w:rPr>
                <w:rFonts w:ascii="Arial" w:hAnsi="Arial" w:cs="Arial"/>
                <w:sz w:val="14"/>
                <w:szCs w:val="14"/>
              </w:rPr>
              <w:t>3. a</w:t>
            </w:r>
          </w:p>
        </w:tc>
        <w:tc>
          <w:tcPr>
            <w:tcW w:w="1984" w:type="dxa"/>
            <w:tcBorders>
              <w:top w:val="single" w:sz="12" w:space="0" w:color="C0C0C0"/>
              <w:left w:val="nil"/>
              <w:bottom w:val="single" w:sz="12" w:space="0" w:color="C0C0C0"/>
              <w:right w:val="single" w:sz="12" w:space="0" w:color="C0C0C0"/>
            </w:tcBorders>
            <w:shd w:val="clear" w:color="auto" w:fill="FFFFFF"/>
          </w:tcPr>
          <w:p w:rsidR="002A42AD" w:rsidRPr="00291406" w:rsidRDefault="001456F0" w:rsidP="002A42AD">
            <w:pPr>
              <w:rPr>
                <w:rFonts w:ascii="Arial" w:hAnsi="Arial" w:cs="Arial"/>
                <w:sz w:val="14"/>
                <w:szCs w:val="14"/>
                <w:lang w:val="sl-SI"/>
              </w:rPr>
            </w:pPr>
            <w:r w:rsidRPr="00291406">
              <w:rPr>
                <w:rFonts w:ascii="Arial" w:hAnsi="Arial" w:cs="Arial"/>
                <w:sz w:val="14"/>
                <w:szCs w:val="14"/>
                <w:lang w:val="sl-SI"/>
              </w:rPr>
              <w:t>Maja Bricelj (nadomešča Anja Erlah)</w:t>
            </w:r>
          </w:p>
        </w:tc>
        <w:tc>
          <w:tcPr>
            <w:tcW w:w="2977" w:type="dxa"/>
            <w:tcBorders>
              <w:top w:val="single" w:sz="12" w:space="0" w:color="C0C0C0"/>
              <w:left w:val="nil"/>
              <w:bottom w:val="single" w:sz="12" w:space="0" w:color="C0C0C0"/>
              <w:right w:val="single" w:sz="12" w:space="0" w:color="C0C0C0"/>
            </w:tcBorders>
            <w:shd w:val="clear" w:color="auto" w:fill="FFFFFF"/>
          </w:tcPr>
          <w:p w:rsidR="00BA477A" w:rsidRPr="00CF6B60" w:rsidRDefault="00BA477A" w:rsidP="00BA477A">
            <w:pPr>
              <w:pStyle w:val="Noga"/>
              <w:rPr>
                <w:rFonts w:ascii="Arial" w:hAnsi="Arial" w:cs="Arial"/>
                <w:sz w:val="14"/>
                <w:szCs w:val="14"/>
                <w:lang w:val="sl-SI"/>
              </w:rPr>
            </w:pPr>
            <w:r w:rsidRPr="00291406">
              <w:rPr>
                <w:rFonts w:ascii="Arial" w:hAnsi="Arial" w:cs="Arial"/>
                <w:sz w:val="14"/>
                <w:szCs w:val="14"/>
                <w:lang w:val="sl-SI"/>
              </w:rPr>
              <w:t>Milica Vukajlović</w:t>
            </w:r>
            <w:r w:rsidRPr="00CF6B60">
              <w:rPr>
                <w:rFonts w:ascii="Arial" w:hAnsi="Arial" w:cs="Arial"/>
                <w:sz w:val="14"/>
                <w:szCs w:val="14"/>
                <w:lang w:val="sl-SI"/>
              </w:rPr>
              <w:t xml:space="preserve">, (angleščina) </w:t>
            </w:r>
          </w:p>
          <w:p w:rsidR="00CC235D" w:rsidRPr="00CF6B60" w:rsidRDefault="00BA477A" w:rsidP="00CC235D">
            <w:pPr>
              <w:rPr>
                <w:rFonts w:ascii="Arial" w:hAnsi="Arial" w:cs="Arial"/>
                <w:sz w:val="14"/>
                <w:szCs w:val="14"/>
                <w:lang w:val="it-IT"/>
              </w:rPr>
            </w:pPr>
            <w:r w:rsidRPr="00CF6B60">
              <w:rPr>
                <w:rFonts w:ascii="Arial" w:hAnsi="Arial" w:cs="Arial"/>
                <w:sz w:val="14"/>
                <w:szCs w:val="14"/>
                <w:lang w:val="it-IT"/>
              </w:rPr>
              <w:t>Vesna Vozar (šport, plavalni tečaj</w:t>
            </w:r>
            <w:r w:rsidR="00CC235D" w:rsidRPr="00CF6B60">
              <w:rPr>
                <w:rFonts w:ascii="Arial" w:hAnsi="Arial" w:cs="Arial"/>
                <w:sz w:val="14"/>
                <w:szCs w:val="14"/>
                <w:lang w:val="it-IT"/>
              </w:rPr>
              <w:t>) Branko Trstenjak (športj)</w:t>
            </w:r>
          </w:p>
          <w:p w:rsidR="00CC235D" w:rsidRPr="00CF6B60" w:rsidRDefault="00CC235D" w:rsidP="00BA477A">
            <w:pPr>
              <w:rPr>
                <w:rFonts w:ascii="Arial" w:hAnsi="Arial" w:cs="Arial"/>
                <w:sz w:val="14"/>
                <w:szCs w:val="14"/>
                <w:lang w:val="it-IT"/>
              </w:rPr>
            </w:pPr>
          </w:p>
          <w:p w:rsidR="002A42AD" w:rsidRPr="00291406" w:rsidRDefault="002A42AD" w:rsidP="00BA477A">
            <w:pPr>
              <w:rPr>
                <w:rFonts w:ascii="Arial" w:hAnsi="Arial" w:cs="Arial"/>
                <w:sz w:val="14"/>
                <w:szCs w:val="14"/>
                <w:lang w:val="sl-SI"/>
              </w:rPr>
            </w:pPr>
          </w:p>
        </w:tc>
      </w:tr>
      <w:tr w:rsidR="002A42AD" w:rsidRPr="004A2DB5" w:rsidTr="00CF6B60">
        <w:trPr>
          <w:trHeight w:hRule="exact" w:val="624"/>
        </w:trPr>
        <w:tc>
          <w:tcPr>
            <w:tcW w:w="1299" w:type="dxa"/>
            <w:tcBorders>
              <w:top w:val="single" w:sz="12" w:space="0" w:color="C0C0C0"/>
              <w:left w:val="single" w:sz="12" w:space="0" w:color="C0C0C0"/>
              <w:bottom w:val="single" w:sz="12" w:space="0" w:color="C0C0C0"/>
              <w:right w:val="single" w:sz="12" w:space="0" w:color="C0C0C0"/>
            </w:tcBorders>
            <w:shd w:val="clear" w:color="auto" w:fill="FFFFFF"/>
          </w:tcPr>
          <w:p w:rsidR="002A42AD" w:rsidRPr="00CF6B60" w:rsidRDefault="002A42AD" w:rsidP="002A42AD">
            <w:pPr>
              <w:pStyle w:val="Noga"/>
              <w:ind w:right="-108"/>
              <w:rPr>
                <w:rFonts w:ascii="Arial" w:hAnsi="Arial" w:cs="Arial"/>
                <w:sz w:val="14"/>
                <w:szCs w:val="14"/>
              </w:rPr>
            </w:pPr>
            <w:r w:rsidRPr="00CF6B60">
              <w:rPr>
                <w:rFonts w:ascii="Arial" w:hAnsi="Arial" w:cs="Arial"/>
                <w:sz w:val="14"/>
                <w:szCs w:val="14"/>
              </w:rPr>
              <w:t xml:space="preserve">OPB </w:t>
            </w:r>
            <w:r w:rsidR="001456F0" w:rsidRPr="00CF6B60">
              <w:rPr>
                <w:rFonts w:ascii="Arial" w:hAnsi="Arial" w:cs="Arial"/>
                <w:sz w:val="14"/>
                <w:szCs w:val="14"/>
                <w:lang w:val="sl-SI"/>
              </w:rPr>
              <w:t>3. a</w:t>
            </w:r>
          </w:p>
        </w:tc>
        <w:tc>
          <w:tcPr>
            <w:tcW w:w="1984" w:type="dxa"/>
            <w:tcBorders>
              <w:top w:val="single" w:sz="12" w:space="0" w:color="C0C0C0"/>
              <w:left w:val="nil"/>
              <w:bottom w:val="single" w:sz="12" w:space="0" w:color="C0C0C0"/>
              <w:right w:val="single" w:sz="12" w:space="0" w:color="C0C0C0"/>
            </w:tcBorders>
            <w:shd w:val="clear" w:color="auto" w:fill="FFFFFF"/>
          </w:tcPr>
          <w:p w:rsidR="002A42AD" w:rsidRPr="00291406" w:rsidRDefault="00BA477A" w:rsidP="00BA477A">
            <w:pPr>
              <w:pStyle w:val="Noga"/>
              <w:rPr>
                <w:rFonts w:ascii="Arial" w:hAnsi="Arial" w:cs="Arial"/>
                <w:sz w:val="14"/>
                <w:szCs w:val="14"/>
                <w:lang w:val="de-DE"/>
              </w:rPr>
            </w:pPr>
            <w:r w:rsidRPr="00291406">
              <w:rPr>
                <w:rFonts w:ascii="Arial" w:hAnsi="Arial" w:cs="Arial"/>
                <w:sz w:val="14"/>
                <w:szCs w:val="14"/>
                <w:lang w:val="de-DE"/>
              </w:rPr>
              <w:t>Marta Mertelj</w:t>
            </w:r>
          </w:p>
          <w:p w:rsidR="00BA477A" w:rsidRPr="00291406" w:rsidRDefault="00CC235D" w:rsidP="00BA477A">
            <w:pPr>
              <w:pStyle w:val="Noga"/>
              <w:rPr>
                <w:rFonts w:ascii="Arial" w:hAnsi="Arial" w:cs="Arial"/>
                <w:sz w:val="14"/>
                <w:szCs w:val="14"/>
                <w:lang w:val="de-DE"/>
              </w:rPr>
            </w:pPr>
            <w:r w:rsidRPr="00291406">
              <w:rPr>
                <w:rFonts w:ascii="Arial" w:hAnsi="Arial" w:cs="Arial"/>
                <w:sz w:val="14"/>
                <w:szCs w:val="14"/>
                <w:lang w:val="de-DE"/>
              </w:rPr>
              <w:t>Maja Bricelj (nadomešča Anja Erlah)</w:t>
            </w:r>
          </w:p>
        </w:tc>
        <w:tc>
          <w:tcPr>
            <w:tcW w:w="2977" w:type="dxa"/>
            <w:tcBorders>
              <w:top w:val="single" w:sz="12" w:space="0" w:color="C0C0C0"/>
              <w:left w:val="nil"/>
              <w:bottom w:val="single" w:sz="12" w:space="0" w:color="C0C0C0"/>
              <w:right w:val="single" w:sz="12" w:space="0" w:color="C0C0C0"/>
            </w:tcBorders>
            <w:shd w:val="clear" w:color="auto" w:fill="FFFFFF"/>
          </w:tcPr>
          <w:p w:rsidR="002A42AD" w:rsidRPr="00291406" w:rsidRDefault="002A42AD" w:rsidP="00BA477A">
            <w:pPr>
              <w:rPr>
                <w:rFonts w:ascii="Arial" w:hAnsi="Arial" w:cs="Arial"/>
                <w:sz w:val="14"/>
                <w:szCs w:val="14"/>
                <w:lang w:val="de-DE"/>
              </w:rPr>
            </w:pPr>
          </w:p>
        </w:tc>
      </w:tr>
      <w:tr w:rsidR="002A42AD" w:rsidRPr="006F3635" w:rsidTr="00BA477A">
        <w:trPr>
          <w:trHeight w:hRule="exact" w:val="851"/>
        </w:trPr>
        <w:tc>
          <w:tcPr>
            <w:tcW w:w="1299" w:type="dxa"/>
            <w:tcBorders>
              <w:top w:val="single" w:sz="12" w:space="0" w:color="C0C0C0"/>
              <w:left w:val="single" w:sz="12" w:space="0" w:color="C0C0C0"/>
              <w:bottom w:val="single" w:sz="12" w:space="0" w:color="C0C0C0"/>
              <w:right w:val="single" w:sz="12" w:space="0" w:color="C0C0C0"/>
            </w:tcBorders>
            <w:shd w:val="clear" w:color="auto" w:fill="FFFFFF"/>
          </w:tcPr>
          <w:p w:rsidR="002A42AD" w:rsidRPr="00CF6B60" w:rsidRDefault="002A42AD" w:rsidP="002A42AD">
            <w:pPr>
              <w:pStyle w:val="Noga"/>
              <w:ind w:right="-108"/>
              <w:rPr>
                <w:rFonts w:ascii="Arial" w:hAnsi="Arial" w:cs="Arial"/>
                <w:sz w:val="14"/>
                <w:szCs w:val="14"/>
                <w:lang w:val="sl-SI"/>
              </w:rPr>
            </w:pPr>
            <w:r w:rsidRPr="00CF6B60">
              <w:rPr>
                <w:rFonts w:ascii="Arial" w:hAnsi="Arial" w:cs="Arial"/>
                <w:sz w:val="14"/>
                <w:szCs w:val="14"/>
                <w:lang w:val="sl-SI"/>
              </w:rPr>
              <w:t>4.a</w:t>
            </w:r>
          </w:p>
        </w:tc>
        <w:tc>
          <w:tcPr>
            <w:tcW w:w="1984" w:type="dxa"/>
            <w:tcBorders>
              <w:top w:val="single" w:sz="12" w:space="0" w:color="C0C0C0"/>
              <w:left w:val="nil"/>
              <w:bottom w:val="single" w:sz="12" w:space="0" w:color="C0C0C0"/>
              <w:right w:val="single" w:sz="12" w:space="0" w:color="C0C0C0"/>
            </w:tcBorders>
            <w:shd w:val="clear" w:color="auto" w:fill="FFFFFF"/>
          </w:tcPr>
          <w:p w:rsidR="002A42AD" w:rsidRPr="00CF6B60" w:rsidRDefault="00CC235D" w:rsidP="002A42AD">
            <w:pPr>
              <w:rPr>
                <w:rFonts w:ascii="Arial" w:hAnsi="Arial" w:cs="Arial"/>
                <w:sz w:val="14"/>
                <w:szCs w:val="14"/>
              </w:rPr>
            </w:pPr>
            <w:r w:rsidRPr="00CF6B60">
              <w:rPr>
                <w:rFonts w:ascii="Arial" w:hAnsi="Arial" w:cs="Arial"/>
                <w:sz w:val="14"/>
                <w:szCs w:val="14"/>
              </w:rPr>
              <w:t xml:space="preserve">Alenka </w:t>
            </w:r>
            <w:r w:rsidR="002E4050">
              <w:rPr>
                <w:rFonts w:ascii="Arial" w:hAnsi="Arial" w:cs="Arial"/>
                <w:sz w:val="14"/>
                <w:szCs w:val="14"/>
              </w:rPr>
              <w:t>Košir</w:t>
            </w:r>
          </w:p>
        </w:tc>
        <w:tc>
          <w:tcPr>
            <w:tcW w:w="2977" w:type="dxa"/>
            <w:tcBorders>
              <w:top w:val="single" w:sz="12" w:space="0" w:color="C0C0C0"/>
              <w:left w:val="nil"/>
              <w:bottom w:val="single" w:sz="12" w:space="0" w:color="C0C0C0"/>
              <w:right w:val="single" w:sz="12" w:space="0" w:color="C0C0C0"/>
            </w:tcBorders>
            <w:shd w:val="clear" w:color="auto" w:fill="FFFFFF"/>
          </w:tcPr>
          <w:p w:rsidR="00BA477A" w:rsidRPr="00CF6B60" w:rsidRDefault="00BA477A" w:rsidP="00BA477A">
            <w:pPr>
              <w:pStyle w:val="Noga"/>
              <w:rPr>
                <w:rFonts w:ascii="Arial" w:hAnsi="Arial" w:cs="Arial"/>
                <w:sz w:val="14"/>
                <w:szCs w:val="14"/>
                <w:lang w:val="sl-SI"/>
              </w:rPr>
            </w:pPr>
            <w:r w:rsidRPr="00CF6B60">
              <w:rPr>
                <w:rFonts w:ascii="Arial" w:hAnsi="Arial" w:cs="Arial"/>
                <w:sz w:val="14"/>
                <w:szCs w:val="14"/>
              </w:rPr>
              <w:t>Milica Vukajlović</w:t>
            </w:r>
            <w:r w:rsidRPr="00CF6B60">
              <w:rPr>
                <w:rFonts w:ascii="Arial" w:hAnsi="Arial" w:cs="Arial"/>
                <w:sz w:val="14"/>
                <w:szCs w:val="14"/>
                <w:lang w:val="sl-SI"/>
              </w:rPr>
              <w:t xml:space="preserve">, (angleščina) </w:t>
            </w:r>
          </w:p>
          <w:p w:rsidR="00BA477A" w:rsidRPr="00CF6B60" w:rsidRDefault="00BA477A" w:rsidP="00BA477A">
            <w:pPr>
              <w:pStyle w:val="Noga"/>
              <w:rPr>
                <w:rFonts w:ascii="Arial" w:hAnsi="Arial" w:cs="Arial"/>
                <w:sz w:val="14"/>
                <w:szCs w:val="14"/>
                <w:lang w:val="sl-SI"/>
              </w:rPr>
            </w:pPr>
            <w:r w:rsidRPr="00CF6B60">
              <w:rPr>
                <w:rFonts w:ascii="Arial" w:hAnsi="Arial" w:cs="Arial"/>
                <w:sz w:val="14"/>
                <w:szCs w:val="14"/>
                <w:lang w:val="sl-SI"/>
              </w:rPr>
              <w:t>Lidija Tempfer (nemščina)</w:t>
            </w:r>
          </w:p>
          <w:p w:rsidR="00BA477A" w:rsidRPr="00CF6B60" w:rsidRDefault="00BA477A" w:rsidP="00BA477A">
            <w:pPr>
              <w:pStyle w:val="Noga"/>
              <w:rPr>
                <w:rFonts w:ascii="Arial" w:hAnsi="Arial" w:cs="Arial"/>
                <w:sz w:val="14"/>
                <w:szCs w:val="14"/>
                <w:lang w:val="sl-SI"/>
              </w:rPr>
            </w:pPr>
            <w:r w:rsidRPr="00CF6B60">
              <w:rPr>
                <w:rFonts w:ascii="Arial" w:hAnsi="Arial" w:cs="Arial"/>
                <w:sz w:val="14"/>
                <w:szCs w:val="14"/>
                <w:lang w:val="sl-SI"/>
              </w:rPr>
              <w:t>Branko Trstenjak (šport, NIP – šport)</w:t>
            </w:r>
          </w:p>
          <w:p w:rsidR="00BA477A" w:rsidRPr="00CF6B60" w:rsidRDefault="00BA477A" w:rsidP="00BA477A">
            <w:pPr>
              <w:pStyle w:val="Noga"/>
              <w:rPr>
                <w:rFonts w:ascii="Arial" w:hAnsi="Arial" w:cs="Arial"/>
                <w:sz w:val="14"/>
                <w:szCs w:val="14"/>
                <w:lang w:val="sl-SI"/>
              </w:rPr>
            </w:pPr>
            <w:r w:rsidRPr="00CF6B60">
              <w:rPr>
                <w:rFonts w:ascii="Arial" w:hAnsi="Arial" w:cs="Arial"/>
                <w:sz w:val="14"/>
                <w:szCs w:val="14"/>
                <w:lang w:val="sl-SI"/>
              </w:rPr>
              <w:t>Marta Mertelj (NIP – umetnost)</w:t>
            </w:r>
          </w:p>
          <w:p w:rsidR="002A42AD" w:rsidRPr="00CF6B60" w:rsidRDefault="002A42AD" w:rsidP="00BA477A">
            <w:pPr>
              <w:rPr>
                <w:rFonts w:ascii="Arial" w:hAnsi="Arial" w:cs="Arial"/>
                <w:sz w:val="14"/>
                <w:szCs w:val="14"/>
              </w:rPr>
            </w:pPr>
          </w:p>
        </w:tc>
      </w:tr>
      <w:tr w:rsidR="001456F0" w:rsidRPr="004A2DB5" w:rsidTr="00CF6B60">
        <w:trPr>
          <w:trHeight w:hRule="exact" w:val="1021"/>
        </w:trPr>
        <w:tc>
          <w:tcPr>
            <w:tcW w:w="1299" w:type="dxa"/>
            <w:tcBorders>
              <w:top w:val="single" w:sz="12" w:space="0" w:color="C0C0C0"/>
              <w:left w:val="single" w:sz="12" w:space="0" w:color="C0C0C0"/>
              <w:bottom w:val="single" w:sz="12" w:space="0" w:color="C0C0C0"/>
              <w:right w:val="single" w:sz="12" w:space="0" w:color="C0C0C0"/>
            </w:tcBorders>
            <w:shd w:val="clear" w:color="auto" w:fill="FFFFFF"/>
          </w:tcPr>
          <w:p w:rsidR="001456F0" w:rsidRPr="00CF6B60" w:rsidRDefault="001456F0" w:rsidP="002A42AD">
            <w:pPr>
              <w:pStyle w:val="Noga"/>
              <w:ind w:right="-108"/>
              <w:rPr>
                <w:rFonts w:ascii="Arial" w:hAnsi="Arial" w:cs="Arial"/>
                <w:sz w:val="14"/>
                <w:szCs w:val="14"/>
                <w:lang w:val="sl-SI"/>
              </w:rPr>
            </w:pPr>
            <w:r w:rsidRPr="00CF6B60">
              <w:rPr>
                <w:rFonts w:ascii="Arial" w:hAnsi="Arial" w:cs="Arial"/>
                <w:sz w:val="14"/>
                <w:szCs w:val="14"/>
                <w:lang w:val="sl-SI"/>
              </w:rPr>
              <w:t>OPB 4.a</w:t>
            </w:r>
          </w:p>
        </w:tc>
        <w:tc>
          <w:tcPr>
            <w:tcW w:w="1984" w:type="dxa"/>
            <w:tcBorders>
              <w:top w:val="single" w:sz="12" w:space="0" w:color="C0C0C0"/>
              <w:left w:val="nil"/>
              <w:bottom w:val="single" w:sz="12" w:space="0" w:color="C0C0C0"/>
              <w:right w:val="single" w:sz="12" w:space="0" w:color="C0C0C0"/>
            </w:tcBorders>
            <w:shd w:val="clear" w:color="auto" w:fill="FFFFFF"/>
          </w:tcPr>
          <w:p w:rsidR="00CF6B60" w:rsidRPr="00291406" w:rsidRDefault="00CF6B60" w:rsidP="00CF6B60">
            <w:pPr>
              <w:pStyle w:val="Noga"/>
              <w:rPr>
                <w:rFonts w:ascii="Arial" w:hAnsi="Arial" w:cs="Arial"/>
                <w:sz w:val="14"/>
                <w:szCs w:val="14"/>
                <w:lang w:val="sl-SI"/>
              </w:rPr>
            </w:pPr>
            <w:r w:rsidRPr="00291406">
              <w:rPr>
                <w:rFonts w:ascii="Arial" w:hAnsi="Arial" w:cs="Arial"/>
                <w:sz w:val="14"/>
                <w:szCs w:val="14"/>
                <w:lang w:val="sl-SI"/>
              </w:rPr>
              <w:t xml:space="preserve">Alenka </w:t>
            </w:r>
            <w:r w:rsidR="002E4050" w:rsidRPr="00291406">
              <w:rPr>
                <w:rFonts w:ascii="Arial" w:hAnsi="Arial" w:cs="Arial"/>
                <w:sz w:val="14"/>
                <w:szCs w:val="14"/>
                <w:lang w:val="sl-SI"/>
              </w:rPr>
              <w:t>Košir</w:t>
            </w:r>
          </w:p>
          <w:p w:rsidR="00CF6B60" w:rsidRPr="00291406" w:rsidRDefault="00CF6B60" w:rsidP="00CF6B60">
            <w:pPr>
              <w:rPr>
                <w:rFonts w:ascii="Arial" w:hAnsi="Arial" w:cs="Arial"/>
                <w:sz w:val="14"/>
                <w:szCs w:val="14"/>
                <w:lang w:val="sl-SI"/>
              </w:rPr>
            </w:pPr>
            <w:r w:rsidRPr="00291406">
              <w:rPr>
                <w:rFonts w:ascii="Arial" w:hAnsi="Arial" w:cs="Arial"/>
                <w:sz w:val="14"/>
                <w:szCs w:val="14"/>
                <w:lang w:val="sl-SI"/>
              </w:rPr>
              <w:t xml:space="preserve">Manca Vovk </w:t>
            </w:r>
            <w:r w:rsidRPr="00CF6B60">
              <w:rPr>
                <w:rFonts w:ascii="Arial" w:hAnsi="Arial" w:cs="Arial"/>
                <w:sz w:val="14"/>
                <w:szCs w:val="14"/>
                <w:lang w:val="it-IT"/>
              </w:rPr>
              <w:t xml:space="preserve">BrankoTrstenjak         </w:t>
            </w:r>
            <w:r>
              <w:rPr>
                <w:rFonts w:ascii="Arial" w:hAnsi="Arial" w:cs="Arial"/>
                <w:sz w:val="14"/>
                <w:szCs w:val="14"/>
                <w:lang w:val="it-IT"/>
              </w:rPr>
              <w:t xml:space="preserve">     </w:t>
            </w:r>
            <w:r w:rsidRPr="00CF6B60">
              <w:rPr>
                <w:rFonts w:ascii="Arial" w:hAnsi="Arial" w:cs="Arial"/>
                <w:sz w:val="14"/>
                <w:szCs w:val="14"/>
                <w:lang w:val="it-IT"/>
              </w:rPr>
              <w:t xml:space="preserve">Ana Andolšek            </w:t>
            </w:r>
            <w:r>
              <w:rPr>
                <w:rFonts w:ascii="Arial" w:hAnsi="Arial" w:cs="Arial"/>
                <w:sz w:val="14"/>
                <w:szCs w:val="14"/>
                <w:lang w:val="it-IT"/>
              </w:rPr>
              <w:t xml:space="preserve">     </w:t>
            </w:r>
            <w:r w:rsidRPr="00CF6B60">
              <w:rPr>
                <w:rFonts w:ascii="Arial" w:hAnsi="Arial" w:cs="Arial"/>
                <w:sz w:val="14"/>
                <w:szCs w:val="14"/>
                <w:lang w:val="it-IT"/>
              </w:rPr>
              <w:t>Ana Marija Podboršek</w:t>
            </w:r>
          </w:p>
        </w:tc>
        <w:tc>
          <w:tcPr>
            <w:tcW w:w="2977" w:type="dxa"/>
            <w:tcBorders>
              <w:top w:val="single" w:sz="12" w:space="0" w:color="C0C0C0"/>
              <w:left w:val="nil"/>
              <w:bottom w:val="single" w:sz="12" w:space="0" w:color="C0C0C0"/>
              <w:right w:val="single" w:sz="12" w:space="0" w:color="C0C0C0"/>
            </w:tcBorders>
            <w:shd w:val="clear" w:color="auto" w:fill="FFFFFF"/>
          </w:tcPr>
          <w:p w:rsidR="001456F0" w:rsidRPr="00291406" w:rsidRDefault="001456F0" w:rsidP="00BA477A">
            <w:pPr>
              <w:pStyle w:val="Noga"/>
              <w:rPr>
                <w:rFonts w:ascii="Arial" w:hAnsi="Arial" w:cs="Arial"/>
                <w:sz w:val="14"/>
                <w:szCs w:val="14"/>
                <w:lang w:val="sl-SI"/>
              </w:rPr>
            </w:pPr>
          </w:p>
        </w:tc>
      </w:tr>
      <w:tr w:rsidR="002A42AD" w:rsidRPr="004A2DB5" w:rsidTr="00CF6B60">
        <w:trPr>
          <w:trHeight w:hRule="exact" w:val="1134"/>
        </w:trPr>
        <w:tc>
          <w:tcPr>
            <w:tcW w:w="1299" w:type="dxa"/>
            <w:tcBorders>
              <w:top w:val="single" w:sz="12" w:space="0" w:color="C0C0C0"/>
              <w:left w:val="single" w:sz="12" w:space="0" w:color="C0C0C0"/>
              <w:bottom w:val="single" w:sz="12" w:space="0" w:color="C0C0C0"/>
              <w:right w:val="single" w:sz="12" w:space="0" w:color="C0C0C0"/>
            </w:tcBorders>
            <w:shd w:val="clear" w:color="auto" w:fill="FFFFFF"/>
          </w:tcPr>
          <w:p w:rsidR="002A42AD" w:rsidRPr="00CF6B60" w:rsidRDefault="002A42AD" w:rsidP="002A42AD">
            <w:pPr>
              <w:pStyle w:val="Noga"/>
              <w:ind w:right="-108"/>
              <w:rPr>
                <w:rFonts w:ascii="Arial" w:hAnsi="Arial" w:cs="Arial"/>
                <w:sz w:val="14"/>
                <w:szCs w:val="14"/>
              </w:rPr>
            </w:pPr>
            <w:r w:rsidRPr="00CF6B60">
              <w:rPr>
                <w:rFonts w:ascii="Arial" w:hAnsi="Arial" w:cs="Arial"/>
                <w:sz w:val="14"/>
                <w:szCs w:val="14"/>
              </w:rPr>
              <w:t>5. a</w:t>
            </w:r>
          </w:p>
        </w:tc>
        <w:tc>
          <w:tcPr>
            <w:tcW w:w="1984" w:type="dxa"/>
            <w:tcBorders>
              <w:top w:val="single" w:sz="12" w:space="0" w:color="C0C0C0"/>
              <w:left w:val="nil"/>
              <w:bottom w:val="single" w:sz="12" w:space="0" w:color="C0C0C0"/>
              <w:right w:val="single" w:sz="12" w:space="0" w:color="C0C0C0"/>
            </w:tcBorders>
            <w:shd w:val="clear" w:color="auto" w:fill="FFFFFF"/>
          </w:tcPr>
          <w:p w:rsidR="002A42AD" w:rsidRPr="00CF6B60" w:rsidRDefault="002A42AD" w:rsidP="002A42AD">
            <w:pPr>
              <w:rPr>
                <w:rFonts w:ascii="Arial" w:hAnsi="Arial" w:cs="Arial"/>
                <w:sz w:val="14"/>
                <w:szCs w:val="14"/>
              </w:rPr>
            </w:pPr>
            <w:r w:rsidRPr="00CF6B60">
              <w:rPr>
                <w:rFonts w:ascii="Arial" w:hAnsi="Arial" w:cs="Arial"/>
                <w:sz w:val="14"/>
                <w:szCs w:val="14"/>
              </w:rPr>
              <w:t>Aleksandra Kosmač Subotič</w:t>
            </w:r>
          </w:p>
        </w:tc>
        <w:tc>
          <w:tcPr>
            <w:tcW w:w="2977" w:type="dxa"/>
            <w:tcBorders>
              <w:top w:val="single" w:sz="12" w:space="0" w:color="C0C0C0"/>
              <w:left w:val="nil"/>
              <w:bottom w:val="single" w:sz="12" w:space="0" w:color="C0C0C0"/>
              <w:right w:val="single" w:sz="12" w:space="0" w:color="C0C0C0"/>
            </w:tcBorders>
            <w:shd w:val="clear" w:color="auto" w:fill="FFFFFF"/>
          </w:tcPr>
          <w:p w:rsidR="002A42AD" w:rsidRPr="00CF6B60" w:rsidRDefault="002A42AD" w:rsidP="002A42AD">
            <w:pPr>
              <w:pStyle w:val="Noga"/>
              <w:rPr>
                <w:rFonts w:ascii="Arial" w:hAnsi="Arial" w:cs="Arial"/>
                <w:sz w:val="14"/>
                <w:szCs w:val="14"/>
                <w:lang w:val="sl-SI"/>
              </w:rPr>
            </w:pPr>
            <w:r w:rsidRPr="00CF6B60">
              <w:rPr>
                <w:rFonts w:ascii="Arial" w:hAnsi="Arial" w:cs="Arial"/>
                <w:sz w:val="14"/>
                <w:szCs w:val="14"/>
              </w:rPr>
              <w:t>Milica Vukajlović</w:t>
            </w:r>
            <w:r w:rsidRPr="00CF6B60">
              <w:rPr>
                <w:rFonts w:ascii="Arial" w:hAnsi="Arial" w:cs="Arial"/>
                <w:sz w:val="14"/>
                <w:szCs w:val="14"/>
                <w:lang w:val="sl-SI"/>
              </w:rPr>
              <w:t xml:space="preserve">, (angleščina) </w:t>
            </w:r>
          </w:p>
          <w:p w:rsidR="002A42AD" w:rsidRPr="00CF6B60" w:rsidRDefault="002A42AD" w:rsidP="002A42AD">
            <w:pPr>
              <w:pStyle w:val="Noga"/>
              <w:rPr>
                <w:rFonts w:ascii="Arial" w:hAnsi="Arial" w:cs="Arial"/>
                <w:sz w:val="14"/>
                <w:szCs w:val="14"/>
                <w:lang w:val="sl-SI"/>
              </w:rPr>
            </w:pPr>
            <w:r w:rsidRPr="00CF6B60">
              <w:rPr>
                <w:rFonts w:ascii="Arial" w:hAnsi="Arial" w:cs="Arial"/>
                <w:sz w:val="14"/>
                <w:szCs w:val="14"/>
                <w:lang w:val="sl-SI"/>
              </w:rPr>
              <w:t>Helena Smolej (gospodinjstvo)</w:t>
            </w:r>
          </w:p>
          <w:p w:rsidR="002A42AD" w:rsidRPr="00CF6B60" w:rsidRDefault="002A42AD" w:rsidP="002A42AD">
            <w:pPr>
              <w:pStyle w:val="Noga"/>
              <w:rPr>
                <w:rFonts w:ascii="Arial" w:hAnsi="Arial" w:cs="Arial"/>
                <w:sz w:val="14"/>
                <w:szCs w:val="14"/>
                <w:lang w:val="sl-SI"/>
              </w:rPr>
            </w:pPr>
            <w:r w:rsidRPr="00CF6B60">
              <w:rPr>
                <w:rFonts w:ascii="Arial" w:hAnsi="Arial" w:cs="Arial"/>
                <w:sz w:val="14"/>
                <w:szCs w:val="14"/>
                <w:lang w:val="sl-SI"/>
              </w:rPr>
              <w:t>Lidija Tempfer (nemščina)</w:t>
            </w:r>
          </w:p>
          <w:p w:rsidR="00BA477A" w:rsidRPr="00CF6B60" w:rsidRDefault="00BA477A" w:rsidP="00BA477A">
            <w:pPr>
              <w:pStyle w:val="Noga"/>
              <w:rPr>
                <w:rFonts w:ascii="Arial" w:hAnsi="Arial" w:cs="Arial"/>
                <w:sz w:val="14"/>
                <w:szCs w:val="14"/>
                <w:lang w:val="sl-SI"/>
              </w:rPr>
            </w:pPr>
            <w:r w:rsidRPr="00CF6B60">
              <w:rPr>
                <w:rFonts w:ascii="Arial" w:hAnsi="Arial" w:cs="Arial"/>
                <w:sz w:val="14"/>
                <w:szCs w:val="14"/>
                <w:lang w:val="sl-SI"/>
              </w:rPr>
              <w:t>Branko Trstenjak (šport, NIP – šport)</w:t>
            </w:r>
          </w:p>
          <w:p w:rsidR="00BA477A" w:rsidRPr="00CF6B60" w:rsidRDefault="00BA477A" w:rsidP="002A42AD">
            <w:pPr>
              <w:pStyle w:val="Noga"/>
              <w:rPr>
                <w:rFonts w:ascii="Arial" w:hAnsi="Arial" w:cs="Arial"/>
                <w:sz w:val="14"/>
                <w:szCs w:val="14"/>
                <w:lang w:val="sl-SI"/>
              </w:rPr>
            </w:pPr>
            <w:r w:rsidRPr="00CF6B60">
              <w:rPr>
                <w:rFonts w:ascii="Arial" w:hAnsi="Arial" w:cs="Arial"/>
                <w:sz w:val="14"/>
                <w:szCs w:val="14"/>
                <w:lang w:val="sl-SI"/>
              </w:rPr>
              <w:t>Marta Mertelj (NIP – umetnost)</w:t>
            </w:r>
          </w:p>
          <w:p w:rsidR="002A42AD" w:rsidRPr="00CF6B60" w:rsidRDefault="002A42AD" w:rsidP="00BA477A">
            <w:pPr>
              <w:rPr>
                <w:rFonts w:ascii="Arial" w:hAnsi="Arial" w:cs="Arial"/>
                <w:sz w:val="14"/>
                <w:szCs w:val="14"/>
                <w:lang w:val="it-IT"/>
              </w:rPr>
            </w:pPr>
            <w:r w:rsidRPr="00CF6B60">
              <w:rPr>
                <w:rFonts w:ascii="Arial" w:hAnsi="Arial" w:cs="Arial"/>
                <w:sz w:val="14"/>
                <w:szCs w:val="14"/>
                <w:lang w:val="it-IT"/>
              </w:rPr>
              <w:t>Vesna Vozar (šport)</w:t>
            </w:r>
          </w:p>
        </w:tc>
      </w:tr>
      <w:tr w:rsidR="002A42AD" w:rsidRPr="004A2DB5" w:rsidTr="0019049C">
        <w:trPr>
          <w:trHeight w:hRule="exact" w:val="964"/>
        </w:trPr>
        <w:tc>
          <w:tcPr>
            <w:tcW w:w="1299" w:type="dxa"/>
            <w:tcBorders>
              <w:top w:val="single" w:sz="12" w:space="0" w:color="C0C0C0"/>
              <w:left w:val="single" w:sz="12" w:space="0" w:color="C0C0C0"/>
              <w:right w:val="single" w:sz="12" w:space="0" w:color="C0C0C0"/>
            </w:tcBorders>
            <w:shd w:val="clear" w:color="auto" w:fill="FFFFFF"/>
          </w:tcPr>
          <w:p w:rsidR="002A42AD" w:rsidRPr="00CF6B60" w:rsidRDefault="001456F0" w:rsidP="002A42AD">
            <w:pPr>
              <w:pStyle w:val="Noga"/>
              <w:spacing w:after="240"/>
              <w:ind w:right="-108"/>
              <w:rPr>
                <w:rFonts w:ascii="Arial" w:hAnsi="Arial" w:cs="Arial"/>
                <w:sz w:val="14"/>
                <w:szCs w:val="14"/>
                <w:lang w:val="sl-SI"/>
              </w:rPr>
            </w:pPr>
            <w:r w:rsidRPr="00CF6B60">
              <w:rPr>
                <w:rFonts w:ascii="Arial" w:hAnsi="Arial" w:cs="Arial"/>
                <w:sz w:val="14"/>
                <w:szCs w:val="14"/>
                <w:lang w:val="sl-SI"/>
              </w:rPr>
              <w:t xml:space="preserve">OPB </w:t>
            </w:r>
            <w:r w:rsidR="002A42AD" w:rsidRPr="00CF6B60">
              <w:rPr>
                <w:rFonts w:ascii="Arial" w:hAnsi="Arial" w:cs="Arial"/>
                <w:sz w:val="14"/>
                <w:szCs w:val="14"/>
                <w:lang w:val="sl-SI"/>
              </w:rPr>
              <w:t>5</w:t>
            </w:r>
            <w:r w:rsidRPr="00CF6B60">
              <w:rPr>
                <w:rFonts w:ascii="Arial" w:hAnsi="Arial" w:cs="Arial"/>
                <w:sz w:val="14"/>
                <w:szCs w:val="14"/>
                <w:lang w:val="sl-SI"/>
              </w:rPr>
              <w:t>. a</w:t>
            </w:r>
          </w:p>
        </w:tc>
        <w:tc>
          <w:tcPr>
            <w:tcW w:w="1984" w:type="dxa"/>
            <w:tcBorders>
              <w:top w:val="single" w:sz="12" w:space="0" w:color="C0C0C0"/>
              <w:left w:val="nil"/>
              <w:right w:val="single" w:sz="12" w:space="0" w:color="C0C0C0"/>
            </w:tcBorders>
            <w:shd w:val="clear" w:color="auto" w:fill="FFFFFF"/>
          </w:tcPr>
          <w:p w:rsidR="00BA477A" w:rsidRPr="00291406" w:rsidRDefault="00CF6B60" w:rsidP="00BA477A">
            <w:pPr>
              <w:pStyle w:val="Noga"/>
              <w:rPr>
                <w:rFonts w:ascii="Arial" w:hAnsi="Arial" w:cs="Arial"/>
                <w:sz w:val="14"/>
                <w:szCs w:val="14"/>
                <w:lang w:val="sl-SI"/>
              </w:rPr>
            </w:pPr>
            <w:r w:rsidRPr="00291406">
              <w:rPr>
                <w:rFonts w:ascii="Arial" w:hAnsi="Arial" w:cs="Arial"/>
                <w:sz w:val="14"/>
                <w:szCs w:val="14"/>
                <w:lang w:val="sl-SI"/>
              </w:rPr>
              <w:t>Aleksandra Kosmač Subotić</w:t>
            </w:r>
          </w:p>
          <w:p w:rsidR="005010AB" w:rsidRPr="00291406" w:rsidRDefault="00CF6B60" w:rsidP="00BA477A">
            <w:pPr>
              <w:pStyle w:val="Noga"/>
              <w:rPr>
                <w:rFonts w:ascii="Arial" w:hAnsi="Arial" w:cs="Arial"/>
                <w:sz w:val="14"/>
                <w:szCs w:val="14"/>
                <w:lang w:val="sl-SI"/>
              </w:rPr>
            </w:pPr>
            <w:r w:rsidRPr="00291406">
              <w:rPr>
                <w:rFonts w:ascii="Arial" w:hAnsi="Arial" w:cs="Arial"/>
                <w:sz w:val="14"/>
                <w:szCs w:val="14"/>
                <w:lang w:val="sl-SI"/>
              </w:rPr>
              <w:t>Ana Marija Podboršek</w:t>
            </w:r>
          </w:p>
          <w:p w:rsidR="005010AB" w:rsidRPr="00291406" w:rsidRDefault="00CF6B60" w:rsidP="00BA477A">
            <w:pPr>
              <w:pStyle w:val="Noga"/>
              <w:rPr>
                <w:rFonts w:ascii="Arial" w:hAnsi="Arial" w:cs="Arial"/>
                <w:sz w:val="14"/>
                <w:szCs w:val="14"/>
                <w:lang w:val="sl-SI"/>
              </w:rPr>
            </w:pPr>
            <w:r w:rsidRPr="00291406">
              <w:rPr>
                <w:rFonts w:ascii="Arial" w:hAnsi="Arial" w:cs="Arial"/>
                <w:sz w:val="14"/>
                <w:szCs w:val="14"/>
                <w:lang w:val="sl-SI"/>
              </w:rPr>
              <w:t>Branko Trstenjak</w:t>
            </w:r>
          </w:p>
          <w:p w:rsidR="00CF6B60" w:rsidRPr="00291406" w:rsidRDefault="00CF6B60" w:rsidP="00CF6B60">
            <w:pPr>
              <w:pStyle w:val="Noga"/>
              <w:rPr>
                <w:rFonts w:ascii="Arial" w:hAnsi="Arial" w:cs="Arial"/>
                <w:sz w:val="14"/>
                <w:szCs w:val="14"/>
                <w:lang w:val="sl-SI"/>
              </w:rPr>
            </w:pPr>
            <w:r w:rsidRPr="00291406">
              <w:rPr>
                <w:rFonts w:ascii="Arial" w:hAnsi="Arial" w:cs="Arial"/>
                <w:sz w:val="14"/>
                <w:szCs w:val="14"/>
                <w:lang w:val="sl-SI"/>
              </w:rPr>
              <w:t xml:space="preserve">Alenka </w:t>
            </w:r>
            <w:r w:rsidR="002E4050" w:rsidRPr="00291406">
              <w:rPr>
                <w:rFonts w:ascii="Arial" w:hAnsi="Arial" w:cs="Arial"/>
                <w:sz w:val="14"/>
                <w:szCs w:val="14"/>
                <w:lang w:val="sl-SI"/>
              </w:rPr>
              <w:t>Košir</w:t>
            </w:r>
            <w:r w:rsidR="00CA1D6F" w:rsidRPr="00291406">
              <w:rPr>
                <w:rFonts w:ascii="Arial" w:hAnsi="Arial" w:cs="Arial"/>
                <w:sz w:val="14"/>
                <w:szCs w:val="14"/>
                <w:lang w:val="sl-SI"/>
              </w:rPr>
              <w:t>,</w:t>
            </w:r>
            <w:r w:rsidRPr="00291406">
              <w:rPr>
                <w:rFonts w:ascii="Arial" w:hAnsi="Arial" w:cs="Arial"/>
                <w:sz w:val="14"/>
                <w:szCs w:val="14"/>
                <w:lang w:val="sl-SI"/>
              </w:rPr>
              <w:t xml:space="preserve"> Maja Bricelj (nadomešča Anja Erlah)</w:t>
            </w:r>
          </w:p>
          <w:p w:rsidR="00CF6B60" w:rsidRPr="00291406" w:rsidRDefault="00CF6B60" w:rsidP="00BA477A">
            <w:pPr>
              <w:rPr>
                <w:rFonts w:ascii="Arial" w:hAnsi="Arial" w:cs="Arial"/>
                <w:sz w:val="14"/>
                <w:szCs w:val="14"/>
                <w:lang w:val="sl-SI"/>
              </w:rPr>
            </w:pPr>
          </w:p>
        </w:tc>
        <w:tc>
          <w:tcPr>
            <w:tcW w:w="2977" w:type="dxa"/>
            <w:tcBorders>
              <w:top w:val="single" w:sz="12" w:space="0" w:color="C0C0C0"/>
              <w:left w:val="nil"/>
              <w:right w:val="single" w:sz="12" w:space="0" w:color="C0C0C0"/>
            </w:tcBorders>
            <w:shd w:val="clear" w:color="auto" w:fill="FFFFFF"/>
          </w:tcPr>
          <w:p w:rsidR="002A42AD" w:rsidRPr="00291406" w:rsidRDefault="002A42AD" w:rsidP="00BA477A">
            <w:pPr>
              <w:pStyle w:val="Noga"/>
              <w:rPr>
                <w:rFonts w:ascii="Arial" w:hAnsi="Arial" w:cs="Arial"/>
                <w:sz w:val="14"/>
                <w:szCs w:val="14"/>
                <w:lang w:val="sl-SI"/>
              </w:rPr>
            </w:pPr>
          </w:p>
        </w:tc>
      </w:tr>
    </w:tbl>
    <w:p w:rsidR="000142EA" w:rsidRPr="00291406" w:rsidRDefault="000142EA">
      <w:pPr>
        <w:widowControl w:val="0"/>
        <w:autoSpaceDE w:val="0"/>
        <w:autoSpaceDN w:val="0"/>
        <w:adjustRightInd w:val="0"/>
        <w:spacing w:after="0" w:line="240" w:lineRule="auto"/>
        <w:rPr>
          <w:rFonts w:ascii="Times New Roman" w:hAnsi="Times New Roman"/>
          <w:sz w:val="24"/>
          <w:szCs w:val="24"/>
          <w:lang w:val="sl-SI"/>
        </w:rPr>
      </w:pPr>
    </w:p>
    <w:tbl>
      <w:tblPr>
        <w:tblW w:w="6544" w:type="dxa"/>
        <w:tblInd w:w="104"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Look w:val="0020" w:firstRow="1" w:lastRow="0" w:firstColumn="0" w:lastColumn="0" w:noHBand="0" w:noVBand="0"/>
      </w:tblPr>
      <w:tblGrid>
        <w:gridCol w:w="2858"/>
        <w:gridCol w:w="1843"/>
        <w:gridCol w:w="1843"/>
      </w:tblGrid>
      <w:tr w:rsidR="006845EB" w:rsidRPr="009D698E" w:rsidTr="0071374F">
        <w:trPr>
          <w:trHeight w:hRule="exact" w:val="284"/>
        </w:trPr>
        <w:tc>
          <w:tcPr>
            <w:tcW w:w="2858" w:type="dxa"/>
            <w:tcBorders>
              <w:top w:val="single" w:sz="12" w:space="0" w:color="C0C0C0"/>
              <w:left w:val="single" w:sz="12" w:space="0" w:color="C0C0C0"/>
              <w:bottom w:val="single" w:sz="12" w:space="0" w:color="C0C0C0"/>
              <w:right w:val="single" w:sz="12" w:space="0" w:color="C0C0C0"/>
            </w:tcBorders>
            <w:shd w:val="clear" w:color="auto" w:fill="FFFFFF"/>
          </w:tcPr>
          <w:p w:rsidR="006845EB" w:rsidRPr="006845EB" w:rsidRDefault="006845EB" w:rsidP="00632ED1">
            <w:pPr>
              <w:pStyle w:val="Noga"/>
              <w:ind w:right="-108"/>
              <w:rPr>
                <w:rFonts w:ascii="Arial" w:hAnsi="Arial" w:cs="Arial"/>
                <w:b/>
                <w:sz w:val="18"/>
                <w:szCs w:val="18"/>
                <w:lang w:val="sl-SI"/>
              </w:rPr>
            </w:pPr>
            <w:r w:rsidRPr="006845EB">
              <w:rPr>
                <w:rFonts w:ascii="Arial" w:hAnsi="Arial" w:cs="Arial"/>
                <w:b/>
                <w:sz w:val="18"/>
                <w:szCs w:val="18"/>
                <w:lang w:val="sl-SI"/>
              </w:rPr>
              <w:t>Razred in matična učilnica</w:t>
            </w:r>
          </w:p>
        </w:tc>
        <w:tc>
          <w:tcPr>
            <w:tcW w:w="1843" w:type="dxa"/>
            <w:tcBorders>
              <w:top w:val="single" w:sz="12" w:space="0" w:color="C0C0C0"/>
              <w:left w:val="nil"/>
              <w:bottom w:val="single" w:sz="12" w:space="0" w:color="C0C0C0"/>
              <w:right w:val="single" w:sz="12" w:space="0" w:color="C0C0C0"/>
            </w:tcBorders>
            <w:shd w:val="clear" w:color="auto" w:fill="FFFFFF"/>
          </w:tcPr>
          <w:p w:rsidR="006845EB" w:rsidRPr="006845EB" w:rsidRDefault="006845EB" w:rsidP="00632ED1">
            <w:pPr>
              <w:rPr>
                <w:rFonts w:ascii="Arial" w:hAnsi="Arial" w:cs="Arial"/>
                <w:b/>
                <w:sz w:val="18"/>
                <w:szCs w:val="18"/>
              </w:rPr>
            </w:pPr>
            <w:r w:rsidRPr="006845EB">
              <w:rPr>
                <w:rFonts w:ascii="Arial" w:hAnsi="Arial" w:cs="Arial"/>
                <w:b/>
                <w:sz w:val="18"/>
                <w:szCs w:val="18"/>
              </w:rPr>
              <w:t>Razrednik</w:t>
            </w:r>
          </w:p>
        </w:tc>
        <w:tc>
          <w:tcPr>
            <w:tcW w:w="1843" w:type="dxa"/>
            <w:tcBorders>
              <w:top w:val="single" w:sz="12" w:space="0" w:color="C0C0C0"/>
              <w:left w:val="nil"/>
              <w:bottom w:val="single" w:sz="12" w:space="0" w:color="C0C0C0"/>
              <w:right w:val="single" w:sz="12" w:space="0" w:color="C0C0C0"/>
            </w:tcBorders>
            <w:shd w:val="clear" w:color="auto" w:fill="FFFFFF"/>
          </w:tcPr>
          <w:p w:rsidR="006845EB" w:rsidRPr="006845EB" w:rsidRDefault="0071374F" w:rsidP="00632ED1">
            <w:pPr>
              <w:rPr>
                <w:rFonts w:ascii="Arial" w:hAnsi="Arial" w:cs="Arial"/>
                <w:b/>
                <w:sz w:val="18"/>
                <w:szCs w:val="18"/>
              </w:rPr>
            </w:pPr>
            <w:r>
              <w:rPr>
                <w:rFonts w:ascii="Arial" w:hAnsi="Arial" w:cs="Arial"/>
                <w:b/>
                <w:sz w:val="18"/>
                <w:szCs w:val="18"/>
              </w:rPr>
              <w:t>Nadomestni raz.</w:t>
            </w:r>
          </w:p>
        </w:tc>
      </w:tr>
      <w:tr w:rsidR="007A59CC" w:rsidRPr="009D698E" w:rsidTr="00F94492">
        <w:trPr>
          <w:trHeight w:hRule="exact" w:val="255"/>
        </w:trPr>
        <w:tc>
          <w:tcPr>
            <w:tcW w:w="2858" w:type="dxa"/>
            <w:tcBorders>
              <w:top w:val="single" w:sz="12" w:space="0" w:color="C0C0C0"/>
              <w:left w:val="single" w:sz="12" w:space="0" w:color="C0C0C0"/>
              <w:bottom w:val="single" w:sz="12" w:space="0" w:color="C0C0C0"/>
              <w:right w:val="single" w:sz="12" w:space="0" w:color="C0C0C0"/>
            </w:tcBorders>
            <w:shd w:val="clear" w:color="auto" w:fill="FFFFFF"/>
          </w:tcPr>
          <w:p w:rsidR="007A59CC" w:rsidRPr="007A59CC" w:rsidRDefault="007A59CC" w:rsidP="007A59CC">
            <w:pPr>
              <w:pStyle w:val="Noga"/>
              <w:ind w:right="-108"/>
              <w:rPr>
                <w:rFonts w:ascii="Arial" w:hAnsi="Arial" w:cs="Arial"/>
                <w:sz w:val="18"/>
                <w:szCs w:val="18"/>
                <w:lang w:val="sl-SI"/>
              </w:rPr>
            </w:pPr>
            <w:r w:rsidRPr="007A59CC">
              <w:rPr>
                <w:rFonts w:ascii="Arial" w:hAnsi="Arial" w:cs="Arial"/>
                <w:sz w:val="18"/>
                <w:szCs w:val="18"/>
                <w:lang w:val="sl-SI"/>
              </w:rPr>
              <w:t>6.a      angleščina RS</w:t>
            </w:r>
          </w:p>
        </w:tc>
        <w:tc>
          <w:tcPr>
            <w:tcW w:w="1843" w:type="dxa"/>
            <w:tcBorders>
              <w:top w:val="single" w:sz="12" w:space="0" w:color="C0C0C0"/>
              <w:left w:val="nil"/>
              <w:bottom w:val="single" w:sz="12" w:space="0" w:color="C0C0C0"/>
              <w:right w:val="single" w:sz="12" w:space="0" w:color="C0C0C0"/>
            </w:tcBorders>
            <w:shd w:val="clear" w:color="auto" w:fill="FFFFFF"/>
          </w:tcPr>
          <w:p w:rsidR="007A59CC" w:rsidRPr="007A59CC" w:rsidRDefault="007A59CC" w:rsidP="007A59CC">
            <w:pPr>
              <w:ind w:right="-106"/>
              <w:rPr>
                <w:rFonts w:ascii="Arial" w:hAnsi="Arial" w:cs="Arial"/>
                <w:sz w:val="18"/>
                <w:szCs w:val="18"/>
              </w:rPr>
            </w:pPr>
            <w:r w:rsidRPr="007A59CC">
              <w:rPr>
                <w:rFonts w:ascii="Arial" w:hAnsi="Arial" w:cs="Arial"/>
                <w:sz w:val="18"/>
                <w:szCs w:val="18"/>
              </w:rPr>
              <w:t>Milica Vukajlović</w:t>
            </w:r>
          </w:p>
        </w:tc>
        <w:tc>
          <w:tcPr>
            <w:tcW w:w="1843" w:type="dxa"/>
            <w:tcBorders>
              <w:top w:val="single" w:sz="12" w:space="0" w:color="C0C0C0"/>
              <w:left w:val="nil"/>
              <w:bottom w:val="single" w:sz="12" w:space="0" w:color="C0C0C0"/>
              <w:right w:val="single" w:sz="12" w:space="0" w:color="C0C0C0"/>
            </w:tcBorders>
            <w:shd w:val="clear" w:color="auto" w:fill="FFFFFF"/>
          </w:tcPr>
          <w:p w:rsidR="007A59CC" w:rsidRPr="007A59CC" w:rsidRDefault="00CA1D6F" w:rsidP="007A59CC">
            <w:pPr>
              <w:rPr>
                <w:rFonts w:ascii="Arial" w:hAnsi="Arial" w:cs="Arial"/>
                <w:sz w:val="18"/>
                <w:szCs w:val="18"/>
              </w:rPr>
            </w:pPr>
            <w:r>
              <w:rPr>
                <w:rFonts w:ascii="Arial" w:hAnsi="Arial" w:cs="Arial"/>
                <w:sz w:val="18"/>
                <w:szCs w:val="18"/>
              </w:rPr>
              <w:t>Ana Kresal</w:t>
            </w:r>
          </w:p>
        </w:tc>
      </w:tr>
      <w:tr w:rsidR="007A59CC" w:rsidRPr="009D698E" w:rsidTr="00F94492">
        <w:trPr>
          <w:trHeight w:hRule="exact" w:val="255"/>
        </w:trPr>
        <w:tc>
          <w:tcPr>
            <w:tcW w:w="2858" w:type="dxa"/>
            <w:tcBorders>
              <w:top w:val="single" w:sz="12" w:space="0" w:color="C0C0C0"/>
              <w:left w:val="single" w:sz="12" w:space="0" w:color="C0C0C0"/>
              <w:bottom w:val="single" w:sz="12" w:space="0" w:color="C0C0C0"/>
              <w:right w:val="single" w:sz="12" w:space="0" w:color="C0C0C0"/>
            </w:tcBorders>
            <w:shd w:val="clear" w:color="auto" w:fill="FFFFFF"/>
          </w:tcPr>
          <w:p w:rsidR="007A59CC" w:rsidRPr="007A59CC" w:rsidRDefault="007A59CC" w:rsidP="007A59CC">
            <w:pPr>
              <w:pStyle w:val="Noga"/>
              <w:ind w:right="-108"/>
              <w:rPr>
                <w:rFonts w:ascii="Arial" w:hAnsi="Arial" w:cs="Arial"/>
                <w:sz w:val="18"/>
                <w:szCs w:val="18"/>
                <w:lang w:val="sl-SI"/>
              </w:rPr>
            </w:pPr>
            <w:r w:rsidRPr="007A59CC">
              <w:rPr>
                <w:rFonts w:ascii="Arial" w:hAnsi="Arial" w:cs="Arial"/>
                <w:sz w:val="18"/>
                <w:szCs w:val="18"/>
                <w:lang w:val="sl-SI"/>
              </w:rPr>
              <w:t>7.a      matematika</w:t>
            </w:r>
          </w:p>
        </w:tc>
        <w:tc>
          <w:tcPr>
            <w:tcW w:w="1843" w:type="dxa"/>
            <w:tcBorders>
              <w:top w:val="single" w:sz="12" w:space="0" w:color="C0C0C0"/>
              <w:left w:val="nil"/>
              <w:bottom w:val="single" w:sz="12" w:space="0" w:color="C0C0C0"/>
              <w:right w:val="single" w:sz="12" w:space="0" w:color="C0C0C0"/>
            </w:tcBorders>
            <w:shd w:val="clear" w:color="auto" w:fill="FFFFFF"/>
          </w:tcPr>
          <w:p w:rsidR="007A59CC" w:rsidRPr="007A59CC" w:rsidRDefault="007A59CC" w:rsidP="007A59CC">
            <w:pPr>
              <w:ind w:right="-106"/>
              <w:rPr>
                <w:rFonts w:ascii="Arial" w:hAnsi="Arial" w:cs="Arial"/>
                <w:sz w:val="18"/>
                <w:szCs w:val="18"/>
              </w:rPr>
            </w:pPr>
            <w:r w:rsidRPr="007A59CC">
              <w:rPr>
                <w:rFonts w:ascii="Arial" w:hAnsi="Arial" w:cs="Arial"/>
                <w:sz w:val="18"/>
                <w:szCs w:val="18"/>
              </w:rPr>
              <w:t xml:space="preserve">Ana Marija </w:t>
            </w:r>
            <w:r w:rsidRPr="000743AF">
              <w:rPr>
                <w:rFonts w:ascii="Arial" w:hAnsi="Arial" w:cs="Arial"/>
                <w:sz w:val="16"/>
                <w:szCs w:val="16"/>
              </w:rPr>
              <w:t>Podborš</w:t>
            </w:r>
            <w:r w:rsidR="000743AF">
              <w:rPr>
                <w:rFonts w:ascii="Arial" w:hAnsi="Arial" w:cs="Arial"/>
                <w:sz w:val="16"/>
                <w:szCs w:val="16"/>
              </w:rPr>
              <w:t>ek</w:t>
            </w:r>
          </w:p>
        </w:tc>
        <w:tc>
          <w:tcPr>
            <w:tcW w:w="1843" w:type="dxa"/>
            <w:tcBorders>
              <w:top w:val="single" w:sz="12" w:space="0" w:color="C0C0C0"/>
              <w:left w:val="nil"/>
              <w:bottom w:val="single" w:sz="12" w:space="0" w:color="C0C0C0"/>
              <w:right w:val="single" w:sz="12" w:space="0" w:color="C0C0C0"/>
            </w:tcBorders>
            <w:shd w:val="clear" w:color="auto" w:fill="FFFFFF"/>
          </w:tcPr>
          <w:p w:rsidR="007A59CC" w:rsidRPr="007A59CC" w:rsidRDefault="000743AF" w:rsidP="007A59CC">
            <w:pPr>
              <w:rPr>
                <w:rFonts w:ascii="Arial" w:hAnsi="Arial" w:cs="Arial"/>
                <w:sz w:val="18"/>
                <w:szCs w:val="18"/>
              </w:rPr>
            </w:pPr>
            <w:r>
              <w:rPr>
                <w:rFonts w:ascii="Arial" w:hAnsi="Arial" w:cs="Arial"/>
                <w:sz w:val="18"/>
                <w:szCs w:val="18"/>
              </w:rPr>
              <w:t>Tina Kralj</w:t>
            </w:r>
          </w:p>
        </w:tc>
      </w:tr>
      <w:tr w:rsidR="007A59CC" w:rsidRPr="00FB09E7" w:rsidTr="00F94492">
        <w:trPr>
          <w:trHeight w:hRule="exact" w:val="255"/>
        </w:trPr>
        <w:tc>
          <w:tcPr>
            <w:tcW w:w="2858" w:type="dxa"/>
            <w:tcBorders>
              <w:top w:val="single" w:sz="12" w:space="0" w:color="C0C0C0"/>
              <w:left w:val="single" w:sz="12" w:space="0" w:color="C0C0C0"/>
              <w:bottom w:val="single" w:sz="12" w:space="0" w:color="C0C0C0"/>
              <w:right w:val="single" w:sz="12" w:space="0" w:color="C0C0C0"/>
            </w:tcBorders>
            <w:shd w:val="clear" w:color="auto" w:fill="FFFFFF"/>
          </w:tcPr>
          <w:p w:rsidR="007A59CC" w:rsidRPr="007A59CC" w:rsidRDefault="007A59CC" w:rsidP="007A59CC">
            <w:pPr>
              <w:pStyle w:val="Noga"/>
              <w:ind w:right="-108"/>
              <w:rPr>
                <w:rFonts w:ascii="Arial" w:hAnsi="Arial" w:cs="Arial"/>
                <w:sz w:val="18"/>
                <w:szCs w:val="18"/>
                <w:lang w:val="sl-SI"/>
              </w:rPr>
            </w:pPr>
            <w:r w:rsidRPr="007A59CC">
              <w:rPr>
                <w:rFonts w:ascii="Arial" w:hAnsi="Arial" w:cs="Arial"/>
                <w:sz w:val="18"/>
                <w:szCs w:val="18"/>
                <w:lang w:val="sl-SI"/>
              </w:rPr>
              <w:t>8.a      nemščina</w:t>
            </w:r>
          </w:p>
        </w:tc>
        <w:tc>
          <w:tcPr>
            <w:tcW w:w="1843" w:type="dxa"/>
            <w:tcBorders>
              <w:top w:val="single" w:sz="12" w:space="0" w:color="C0C0C0"/>
              <w:left w:val="nil"/>
              <w:bottom w:val="single" w:sz="12" w:space="0" w:color="C0C0C0"/>
              <w:right w:val="single" w:sz="12" w:space="0" w:color="C0C0C0"/>
            </w:tcBorders>
            <w:shd w:val="clear" w:color="auto" w:fill="FFFFFF"/>
          </w:tcPr>
          <w:p w:rsidR="007A59CC" w:rsidRPr="007A59CC" w:rsidRDefault="007A59CC" w:rsidP="007A59CC">
            <w:pPr>
              <w:ind w:right="-106"/>
              <w:rPr>
                <w:rFonts w:ascii="Arial" w:hAnsi="Arial" w:cs="Arial"/>
                <w:sz w:val="18"/>
                <w:szCs w:val="18"/>
              </w:rPr>
            </w:pPr>
            <w:r w:rsidRPr="007A59CC">
              <w:rPr>
                <w:rFonts w:ascii="Arial" w:hAnsi="Arial" w:cs="Arial"/>
                <w:sz w:val="18"/>
                <w:szCs w:val="18"/>
              </w:rPr>
              <w:t>Lidija Tempfer</w:t>
            </w:r>
          </w:p>
        </w:tc>
        <w:tc>
          <w:tcPr>
            <w:tcW w:w="1843" w:type="dxa"/>
            <w:tcBorders>
              <w:top w:val="single" w:sz="12" w:space="0" w:color="C0C0C0"/>
              <w:left w:val="nil"/>
              <w:bottom w:val="single" w:sz="12" w:space="0" w:color="C0C0C0"/>
              <w:right w:val="single" w:sz="12" w:space="0" w:color="C0C0C0"/>
            </w:tcBorders>
            <w:shd w:val="clear" w:color="auto" w:fill="FFFFFF"/>
          </w:tcPr>
          <w:p w:rsidR="007A59CC" w:rsidRPr="007A59CC" w:rsidRDefault="007A59CC" w:rsidP="007A59CC">
            <w:pPr>
              <w:rPr>
                <w:rFonts w:ascii="Arial" w:hAnsi="Arial" w:cs="Arial"/>
                <w:sz w:val="18"/>
                <w:szCs w:val="18"/>
              </w:rPr>
            </w:pPr>
            <w:r w:rsidRPr="007A59CC">
              <w:rPr>
                <w:rFonts w:ascii="Arial" w:hAnsi="Arial" w:cs="Arial"/>
                <w:sz w:val="18"/>
                <w:szCs w:val="18"/>
              </w:rPr>
              <w:t>Marta Mertelj</w:t>
            </w:r>
          </w:p>
        </w:tc>
      </w:tr>
      <w:tr w:rsidR="007A59CC" w:rsidRPr="00FB09E7" w:rsidTr="00F94492">
        <w:trPr>
          <w:trHeight w:hRule="exact" w:val="255"/>
        </w:trPr>
        <w:tc>
          <w:tcPr>
            <w:tcW w:w="2858" w:type="dxa"/>
            <w:tcBorders>
              <w:top w:val="single" w:sz="12" w:space="0" w:color="C0C0C0"/>
              <w:left w:val="single" w:sz="12" w:space="0" w:color="C0C0C0"/>
              <w:bottom w:val="single" w:sz="12" w:space="0" w:color="C0C0C0"/>
              <w:right w:val="single" w:sz="12" w:space="0" w:color="C0C0C0"/>
            </w:tcBorders>
            <w:shd w:val="clear" w:color="auto" w:fill="FFFFFF"/>
          </w:tcPr>
          <w:p w:rsidR="007A59CC" w:rsidRPr="007A59CC" w:rsidRDefault="007A59CC" w:rsidP="007A59CC">
            <w:pPr>
              <w:pStyle w:val="Noga"/>
              <w:ind w:right="-108"/>
              <w:rPr>
                <w:rFonts w:ascii="Arial" w:hAnsi="Arial" w:cs="Arial"/>
                <w:sz w:val="18"/>
                <w:szCs w:val="18"/>
                <w:lang w:val="sl-SI"/>
              </w:rPr>
            </w:pPr>
            <w:r w:rsidRPr="007A59CC">
              <w:rPr>
                <w:rFonts w:ascii="Arial" w:hAnsi="Arial" w:cs="Arial"/>
                <w:sz w:val="18"/>
                <w:szCs w:val="18"/>
                <w:lang w:val="sl-SI"/>
              </w:rPr>
              <w:t>8.b      zgodovina/geografija</w:t>
            </w:r>
          </w:p>
        </w:tc>
        <w:tc>
          <w:tcPr>
            <w:tcW w:w="1843" w:type="dxa"/>
            <w:tcBorders>
              <w:top w:val="single" w:sz="12" w:space="0" w:color="C0C0C0"/>
              <w:left w:val="nil"/>
              <w:bottom w:val="single" w:sz="12" w:space="0" w:color="C0C0C0"/>
              <w:right w:val="single" w:sz="12" w:space="0" w:color="C0C0C0"/>
            </w:tcBorders>
            <w:shd w:val="clear" w:color="auto" w:fill="FFFFFF"/>
          </w:tcPr>
          <w:p w:rsidR="007A59CC" w:rsidRPr="007A59CC" w:rsidRDefault="007A59CC" w:rsidP="007A59CC">
            <w:pPr>
              <w:ind w:right="-106"/>
              <w:rPr>
                <w:rFonts w:ascii="Arial" w:hAnsi="Arial" w:cs="Arial"/>
                <w:sz w:val="18"/>
                <w:szCs w:val="18"/>
              </w:rPr>
            </w:pPr>
            <w:r w:rsidRPr="007A59CC">
              <w:rPr>
                <w:rFonts w:ascii="Arial" w:hAnsi="Arial" w:cs="Arial"/>
                <w:sz w:val="18"/>
                <w:szCs w:val="18"/>
              </w:rPr>
              <w:t>Petra Berčič Oman</w:t>
            </w:r>
          </w:p>
        </w:tc>
        <w:tc>
          <w:tcPr>
            <w:tcW w:w="1843" w:type="dxa"/>
            <w:tcBorders>
              <w:top w:val="single" w:sz="12" w:space="0" w:color="C0C0C0"/>
              <w:left w:val="nil"/>
              <w:bottom w:val="single" w:sz="12" w:space="0" w:color="C0C0C0"/>
              <w:right w:val="single" w:sz="12" w:space="0" w:color="C0C0C0"/>
            </w:tcBorders>
            <w:shd w:val="clear" w:color="auto" w:fill="FFFFFF"/>
          </w:tcPr>
          <w:p w:rsidR="007A59CC" w:rsidRPr="007A59CC" w:rsidRDefault="007A59CC" w:rsidP="007A59CC">
            <w:pPr>
              <w:rPr>
                <w:rFonts w:ascii="Arial" w:hAnsi="Arial" w:cs="Arial"/>
                <w:sz w:val="18"/>
                <w:szCs w:val="18"/>
              </w:rPr>
            </w:pPr>
            <w:r w:rsidRPr="007A59CC">
              <w:rPr>
                <w:rFonts w:ascii="Arial" w:hAnsi="Arial" w:cs="Arial"/>
                <w:sz w:val="18"/>
                <w:szCs w:val="18"/>
              </w:rPr>
              <w:t>Helena Smolej</w:t>
            </w:r>
          </w:p>
        </w:tc>
      </w:tr>
      <w:tr w:rsidR="007A59CC" w:rsidRPr="00FB09E7" w:rsidTr="00F94492">
        <w:trPr>
          <w:trHeight w:hRule="exact" w:val="255"/>
        </w:trPr>
        <w:tc>
          <w:tcPr>
            <w:tcW w:w="2858" w:type="dxa"/>
            <w:tcBorders>
              <w:top w:val="single" w:sz="12" w:space="0" w:color="C0C0C0"/>
              <w:left w:val="single" w:sz="12" w:space="0" w:color="C0C0C0"/>
              <w:bottom w:val="single" w:sz="12" w:space="0" w:color="C0C0C0"/>
              <w:right w:val="single" w:sz="12" w:space="0" w:color="C0C0C0"/>
            </w:tcBorders>
            <w:shd w:val="clear" w:color="auto" w:fill="FFFFFF"/>
          </w:tcPr>
          <w:p w:rsidR="007A59CC" w:rsidRPr="007A59CC" w:rsidRDefault="007A59CC" w:rsidP="007A59CC">
            <w:pPr>
              <w:pStyle w:val="Noga"/>
              <w:ind w:right="-108"/>
              <w:rPr>
                <w:rFonts w:ascii="Arial" w:hAnsi="Arial" w:cs="Arial"/>
                <w:sz w:val="18"/>
                <w:szCs w:val="18"/>
                <w:lang w:val="sl-SI"/>
              </w:rPr>
            </w:pPr>
            <w:r w:rsidRPr="007A59CC">
              <w:rPr>
                <w:rFonts w:ascii="Arial" w:hAnsi="Arial" w:cs="Arial"/>
                <w:sz w:val="18"/>
                <w:szCs w:val="18"/>
                <w:lang w:val="sl-SI"/>
              </w:rPr>
              <w:t>9.a      matematika</w:t>
            </w:r>
          </w:p>
        </w:tc>
        <w:tc>
          <w:tcPr>
            <w:tcW w:w="1843" w:type="dxa"/>
            <w:tcBorders>
              <w:top w:val="single" w:sz="12" w:space="0" w:color="C0C0C0"/>
              <w:left w:val="nil"/>
              <w:bottom w:val="single" w:sz="12" w:space="0" w:color="C0C0C0"/>
              <w:right w:val="single" w:sz="12" w:space="0" w:color="C0C0C0"/>
            </w:tcBorders>
            <w:shd w:val="clear" w:color="auto" w:fill="FFFFFF"/>
          </w:tcPr>
          <w:p w:rsidR="007A59CC" w:rsidRPr="007A59CC" w:rsidRDefault="007A59CC" w:rsidP="007A59CC">
            <w:pPr>
              <w:ind w:right="-106"/>
              <w:rPr>
                <w:rFonts w:ascii="Arial" w:hAnsi="Arial" w:cs="Arial"/>
                <w:sz w:val="18"/>
                <w:szCs w:val="18"/>
              </w:rPr>
            </w:pPr>
            <w:r w:rsidRPr="007A59CC">
              <w:rPr>
                <w:rFonts w:ascii="Arial" w:hAnsi="Arial" w:cs="Arial"/>
                <w:sz w:val="18"/>
                <w:szCs w:val="18"/>
              </w:rPr>
              <w:t>Vesna Vozar</w:t>
            </w:r>
          </w:p>
        </w:tc>
        <w:tc>
          <w:tcPr>
            <w:tcW w:w="1843" w:type="dxa"/>
            <w:tcBorders>
              <w:top w:val="single" w:sz="12" w:space="0" w:color="C0C0C0"/>
              <w:left w:val="nil"/>
              <w:bottom w:val="single" w:sz="12" w:space="0" w:color="C0C0C0"/>
              <w:right w:val="single" w:sz="12" w:space="0" w:color="C0C0C0"/>
            </w:tcBorders>
            <w:shd w:val="clear" w:color="auto" w:fill="FFFFFF"/>
          </w:tcPr>
          <w:p w:rsidR="007A59CC" w:rsidRPr="007A59CC" w:rsidRDefault="007A59CC" w:rsidP="007A59CC">
            <w:pPr>
              <w:rPr>
                <w:rFonts w:ascii="Arial" w:hAnsi="Arial" w:cs="Arial"/>
                <w:sz w:val="18"/>
                <w:szCs w:val="18"/>
              </w:rPr>
            </w:pPr>
            <w:r w:rsidRPr="007A59CC">
              <w:rPr>
                <w:rFonts w:ascii="Arial" w:hAnsi="Arial" w:cs="Arial"/>
                <w:sz w:val="18"/>
                <w:szCs w:val="18"/>
              </w:rPr>
              <w:t>Branko Trstenjak</w:t>
            </w:r>
          </w:p>
        </w:tc>
      </w:tr>
    </w:tbl>
    <w:p w:rsidR="005E0F90" w:rsidRDefault="005E0F90">
      <w:pPr>
        <w:widowControl w:val="0"/>
        <w:autoSpaceDE w:val="0"/>
        <w:autoSpaceDN w:val="0"/>
        <w:adjustRightInd w:val="0"/>
        <w:spacing w:after="0" w:line="240" w:lineRule="auto"/>
        <w:rPr>
          <w:rFonts w:ascii="Times New Roman" w:hAnsi="Times New Roman"/>
          <w:sz w:val="24"/>
          <w:szCs w:val="24"/>
        </w:rPr>
      </w:pPr>
    </w:p>
    <w:p w:rsidR="00F264D3" w:rsidRDefault="005211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Spremljevalca</w:t>
      </w:r>
      <w:r w:rsidR="006D05CA">
        <w:rPr>
          <w:rFonts w:ascii="Times New Roman" w:hAnsi="Times New Roman"/>
          <w:sz w:val="24"/>
          <w:szCs w:val="24"/>
        </w:rPr>
        <w:t xml:space="preserve"> otrok</w:t>
      </w:r>
      <w:r w:rsidR="002C1E78">
        <w:rPr>
          <w:rFonts w:ascii="Times New Roman" w:hAnsi="Times New Roman"/>
          <w:sz w:val="24"/>
          <w:szCs w:val="24"/>
        </w:rPr>
        <w:t xml:space="preserve">: </w:t>
      </w:r>
      <w:r w:rsidR="006D05CA">
        <w:rPr>
          <w:rFonts w:ascii="Times New Roman" w:hAnsi="Times New Roman"/>
          <w:sz w:val="24"/>
          <w:szCs w:val="24"/>
        </w:rPr>
        <w:t>Miha Merc</w:t>
      </w:r>
      <w:r w:rsidR="002C1E78">
        <w:rPr>
          <w:rFonts w:ascii="Times New Roman" w:hAnsi="Times New Roman"/>
          <w:sz w:val="24"/>
          <w:szCs w:val="24"/>
        </w:rPr>
        <w:t>, Mitja Rupnik</w:t>
      </w:r>
    </w:p>
    <w:p w:rsidR="0071374F" w:rsidRDefault="0071374F">
      <w:pPr>
        <w:widowControl w:val="0"/>
        <w:autoSpaceDE w:val="0"/>
        <w:autoSpaceDN w:val="0"/>
        <w:adjustRightInd w:val="0"/>
        <w:spacing w:after="0" w:line="240" w:lineRule="auto"/>
        <w:rPr>
          <w:rFonts w:ascii="Times New Roman" w:hAnsi="Times New Roman"/>
          <w:sz w:val="24"/>
          <w:szCs w:val="24"/>
        </w:rPr>
      </w:pPr>
    </w:p>
    <w:p w:rsidR="006845EB" w:rsidRPr="00F94492" w:rsidRDefault="006845EB" w:rsidP="006845EB">
      <w:pPr>
        <w:pStyle w:val="Konnaopomba-besedilo"/>
        <w:rPr>
          <w:color w:val="FF9225"/>
          <w:sz w:val="28"/>
          <w:szCs w:val="28"/>
          <w:lang w:val="sl-SI"/>
        </w:rPr>
      </w:pPr>
      <w:r w:rsidRPr="00685B46">
        <w:rPr>
          <w:color w:val="FF9225"/>
          <w:sz w:val="28"/>
          <w:szCs w:val="28"/>
          <w:lang w:val="sl-SI"/>
        </w:rPr>
        <w:t>Poučevanje</w:t>
      </w:r>
      <w:r w:rsidR="00F94492">
        <w:rPr>
          <w:color w:val="FF9225"/>
          <w:sz w:val="28"/>
          <w:szCs w:val="28"/>
          <w:lang w:val="sl-SI"/>
        </w:rPr>
        <w:t xml:space="preserve"> predmetov na predmetni stopnji</w:t>
      </w:r>
    </w:p>
    <w:tbl>
      <w:tblPr>
        <w:tblW w:w="6540" w:type="dxa"/>
        <w:tblInd w:w="108" w:type="dxa"/>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2854"/>
        <w:gridCol w:w="3686"/>
      </w:tblGrid>
      <w:tr w:rsidR="006845EB" w:rsidRPr="00682ABB" w:rsidTr="00F264D3">
        <w:trPr>
          <w:trHeight w:hRule="exact" w:val="340"/>
        </w:trPr>
        <w:tc>
          <w:tcPr>
            <w:tcW w:w="2854" w:type="dxa"/>
            <w:tcBorders>
              <w:top w:val="single" w:sz="12" w:space="0" w:color="C0C0C0"/>
              <w:left w:val="single" w:sz="12" w:space="0" w:color="C0C0C0"/>
              <w:bottom w:val="single" w:sz="12" w:space="0" w:color="C0C0C0"/>
              <w:right w:val="single" w:sz="12" w:space="0" w:color="C0C0C0"/>
            </w:tcBorders>
            <w:shd w:val="pct5" w:color="000000" w:fill="FFFFFF"/>
          </w:tcPr>
          <w:p w:rsidR="006845EB" w:rsidRPr="006845EB" w:rsidRDefault="006845EB" w:rsidP="006845EB">
            <w:pPr>
              <w:rPr>
                <w:rFonts w:ascii="Arial" w:hAnsi="Arial" w:cs="Arial"/>
                <w:b/>
                <w:sz w:val="18"/>
                <w:szCs w:val="18"/>
              </w:rPr>
            </w:pPr>
            <w:r>
              <w:rPr>
                <w:rFonts w:ascii="Arial" w:hAnsi="Arial" w:cs="Arial"/>
                <w:b/>
                <w:sz w:val="18"/>
                <w:szCs w:val="18"/>
              </w:rPr>
              <w:t>Učitelj</w:t>
            </w:r>
          </w:p>
        </w:tc>
        <w:tc>
          <w:tcPr>
            <w:tcW w:w="3686" w:type="dxa"/>
            <w:tcBorders>
              <w:top w:val="single" w:sz="12" w:space="0" w:color="C0C0C0"/>
              <w:left w:val="single" w:sz="12" w:space="0" w:color="C0C0C0"/>
              <w:bottom w:val="single" w:sz="12" w:space="0" w:color="C0C0C0"/>
              <w:right w:val="single" w:sz="12" w:space="0" w:color="C0C0C0"/>
            </w:tcBorders>
            <w:shd w:val="pct5" w:color="000000" w:fill="FFFFFF"/>
          </w:tcPr>
          <w:p w:rsidR="006845EB" w:rsidRPr="006845EB" w:rsidRDefault="006845EB" w:rsidP="00632ED1">
            <w:pPr>
              <w:rPr>
                <w:rFonts w:ascii="Arial" w:hAnsi="Arial" w:cs="Arial"/>
                <w:b/>
                <w:sz w:val="18"/>
                <w:szCs w:val="18"/>
              </w:rPr>
            </w:pPr>
            <w:r w:rsidRPr="006845EB">
              <w:rPr>
                <w:rFonts w:ascii="Arial" w:hAnsi="Arial" w:cs="Arial"/>
                <w:b/>
                <w:sz w:val="18"/>
                <w:szCs w:val="18"/>
              </w:rPr>
              <w:t>Predmet</w:t>
            </w:r>
          </w:p>
          <w:p w:rsidR="006845EB" w:rsidRPr="006845EB" w:rsidRDefault="006845EB" w:rsidP="00632ED1">
            <w:pPr>
              <w:rPr>
                <w:rFonts w:ascii="Arial" w:hAnsi="Arial" w:cs="Arial"/>
                <w:b/>
                <w:sz w:val="18"/>
                <w:szCs w:val="18"/>
              </w:rPr>
            </w:pPr>
          </w:p>
        </w:tc>
      </w:tr>
      <w:tr w:rsidR="00A51DD5" w:rsidRPr="00682ABB" w:rsidTr="00F94492">
        <w:trPr>
          <w:trHeight w:hRule="exact" w:val="255"/>
        </w:trPr>
        <w:tc>
          <w:tcPr>
            <w:tcW w:w="2854" w:type="dxa"/>
            <w:tcBorders>
              <w:top w:val="single" w:sz="12" w:space="0" w:color="C0C0C0"/>
              <w:left w:val="single" w:sz="12" w:space="0" w:color="C0C0C0"/>
              <w:bottom w:val="single" w:sz="12" w:space="0" w:color="C0C0C0"/>
              <w:right w:val="single" w:sz="12" w:space="0" w:color="C0C0C0"/>
            </w:tcBorders>
            <w:shd w:val="clear" w:color="auto" w:fill="FFFFFF"/>
          </w:tcPr>
          <w:p w:rsidR="00A51DD5" w:rsidRPr="00A51DD5" w:rsidRDefault="00A51DD5" w:rsidP="00A51DD5">
            <w:pPr>
              <w:pStyle w:val="Noga"/>
              <w:ind w:right="-108"/>
              <w:rPr>
                <w:rFonts w:ascii="Arial" w:hAnsi="Arial" w:cs="Arial"/>
                <w:sz w:val="18"/>
                <w:szCs w:val="18"/>
                <w:lang w:val="sl-SI"/>
              </w:rPr>
            </w:pPr>
            <w:r w:rsidRPr="00A51DD5">
              <w:rPr>
                <w:rFonts w:ascii="Arial" w:hAnsi="Arial" w:cs="Arial"/>
                <w:sz w:val="18"/>
                <w:szCs w:val="18"/>
                <w:lang w:val="sl-SI"/>
              </w:rPr>
              <w:t>Katarina Kejžar</w:t>
            </w:r>
          </w:p>
        </w:tc>
        <w:tc>
          <w:tcPr>
            <w:tcW w:w="3686" w:type="dxa"/>
            <w:tcBorders>
              <w:top w:val="single" w:sz="12" w:space="0" w:color="C0C0C0"/>
              <w:left w:val="nil"/>
              <w:bottom w:val="single" w:sz="12" w:space="0" w:color="C0C0C0"/>
              <w:right w:val="single" w:sz="12" w:space="0" w:color="C0C0C0"/>
            </w:tcBorders>
            <w:shd w:val="clear" w:color="auto" w:fill="FFFFFF"/>
          </w:tcPr>
          <w:p w:rsidR="00A51DD5" w:rsidRPr="00A51DD5" w:rsidRDefault="00A51DD5" w:rsidP="00A51DD5">
            <w:pPr>
              <w:pStyle w:val="Noga"/>
              <w:rPr>
                <w:rFonts w:ascii="Arial" w:hAnsi="Arial" w:cs="Arial"/>
                <w:sz w:val="18"/>
                <w:szCs w:val="18"/>
                <w:lang w:val="sl-SI"/>
              </w:rPr>
            </w:pPr>
            <w:r w:rsidRPr="00A51DD5">
              <w:rPr>
                <w:rFonts w:ascii="Arial" w:hAnsi="Arial" w:cs="Arial"/>
                <w:sz w:val="18"/>
                <w:szCs w:val="18"/>
              </w:rPr>
              <w:t>SLJ</w:t>
            </w:r>
            <w:r w:rsidR="001B4775">
              <w:rPr>
                <w:rFonts w:ascii="Arial" w:hAnsi="Arial" w:cs="Arial"/>
                <w:sz w:val="18"/>
                <w:szCs w:val="18"/>
              </w:rPr>
              <w:t>, RET</w:t>
            </w:r>
          </w:p>
        </w:tc>
      </w:tr>
      <w:tr w:rsidR="00A51DD5" w:rsidRPr="00682ABB" w:rsidTr="00F94492">
        <w:trPr>
          <w:trHeight w:hRule="exact" w:val="255"/>
        </w:trPr>
        <w:tc>
          <w:tcPr>
            <w:tcW w:w="2854" w:type="dxa"/>
            <w:tcBorders>
              <w:top w:val="single" w:sz="12" w:space="0" w:color="C0C0C0"/>
              <w:left w:val="single" w:sz="12" w:space="0" w:color="C0C0C0"/>
              <w:bottom w:val="single" w:sz="12" w:space="0" w:color="C0C0C0"/>
              <w:right w:val="single" w:sz="12" w:space="0" w:color="C0C0C0"/>
            </w:tcBorders>
            <w:shd w:val="clear" w:color="auto" w:fill="FFFFFF"/>
          </w:tcPr>
          <w:p w:rsidR="00A51DD5" w:rsidRPr="00A51DD5" w:rsidRDefault="005E0F90" w:rsidP="00A51DD5">
            <w:pPr>
              <w:pStyle w:val="Noga"/>
              <w:ind w:right="-108"/>
              <w:rPr>
                <w:rFonts w:ascii="Arial" w:hAnsi="Arial" w:cs="Arial"/>
                <w:sz w:val="18"/>
                <w:szCs w:val="18"/>
                <w:lang w:val="sl-SI"/>
              </w:rPr>
            </w:pPr>
            <w:r>
              <w:rPr>
                <w:rFonts w:ascii="Arial" w:hAnsi="Arial" w:cs="Arial"/>
                <w:sz w:val="18"/>
                <w:szCs w:val="18"/>
                <w:lang w:val="sl-SI"/>
              </w:rPr>
              <w:t>Milica Vukajlović</w:t>
            </w:r>
          </w:p>
        </w:tc>
        <w:tc>
          <w:tcPr>
            <w:tcW w:w="3686" w:type="dxa"/>
            <w:tcBorders>
              <w:top w:val="single" w:sz="12" w:space="0" w:color="C0C0C0"/>
              <w:left w:val="nil"/>
              <w:bottom w:val="single" w:sz="12" w:space="0" w:color="C0C0C0"/>
              <w:right w:val="single" w:sz="12" w:space="0" w:color="C0C0C0"/>
            </w:tcBorders>
            <w:shd w:val="clear" w:color="auto" w:fill="FFFFFF"/>
          </w:tcPr>
          <w:p w:rsidR="00A51DD5" w:rsidRPr="00A51DD5" w:rsidRDefault="00A51DD5" w:rsidP="00A51DD5">
            <w:pPr>
              <w:pStyle w:val="Noga"/>
              <w:rPr>
                <w:rFonts w:ascii="Arial" w:hAnsi="Arial" w:cs="Arial"/>
                <w:sz w:val="18"/>
                <w:szCs w:val="18"/>
                <w:lang w:val="sl-SI"/>
              </w:rPr>
            </w:pPr>
            <w:r w:rsidRPr="00A51DD5">
              <w:rPr>
                <w:rFonts w:ascii="Arial" w:hAnsi="Arial" w:cs="Arial"/>
                <w:sz w:val="18"/>
                <w:szCs w:val="18"/>
              </w:rPr>
              <w:t>SLJ</w:t>
            </w:r>
          </w:p>
        </w:tc>
      </w:tr>
      <w:tr w:rsidR="00A51DD5" w:rsidRPr="00682ABB" w:rsidTr="00F94492">
        <w:trPr>
          <w:trHeight w:hRule="exact" w:val="255"/>
        </w:trPr>
        <w:tc>
          <w:tcPr>
            <w:tcW w:w="2854" w:type="dxa"/>
            <w:tcBorders>
              <w:top w:val="single" w:sz="12" w:space="0" w:color="C0C0C0"/>
              <w:left w:val="single" w:sz="12" w:space="0" w:color="C0C0C0"/>
              <w:bottom w:val="single" w:sz="12" w:space="0" w:color="C0C0C0"/>
              <w:right w:val="single" w:sz="12" w:space="0" w:color="C0C0C0"/>
            </w:tcBorders>
            <w:shd w:val="clear" w:color="auto" w:fill="FFFFFF"/>
          </w:tcPr>
          <w:p w:rsidR="00A51DD5" w:rsidRPr="00A51DD5" w:rsidRDefault="00A51DD5" w:rsidP="00A51DD5">
            <w:pPr>
              <w:pStyle w:val="Noga"/>
              <w:rPr>
                <w:rFonts w:ascii="Arial" w:hAnsi="Arial" w:cs="Arial"/>
                <w:sz w:val="18"/>
                <w:szCs w:val="18"/>
              </w:rPr>
            </w:pPr>
            <w:r w:rsidRPr="00A51DD5">
              <w:rPr>
                <w:rFonts w:ascii="Arial" w:hAnsi="Arial" w:cs="Arial"/>
                <w:sz w:val="18"/>
                <w:szCs w:val="18"/>
              </w:rPr>
              <w:t>Maruša Bergel</w:t>
            </w:r>
          </w:p>
        </w:tc>
        <w:tc>
          <w:tcPr>
            <w:tcW w:w="3686" w:type="dxa"/>
            <w:tcBorders>
              <w:top w:val="single" w:sz="12" w:space="0" w:color="C0C0C0"/>
              <w:left w:val="nil"/>
              <w:bottom w:val="single" w:sz="12" w:space="0" w:color="C0C0C0"/>
              <w:right w:val="single" w:sz="12" w:space="0" w:color="C0C0C0"/>
            </w:tcBorders>
            <w:shd w:val="clear" w:color="auto" w:fill="FFFFFF"/>
          </w:tcPr>
          <w:p w:rsidR="00A51DD5" w:rsidRPr="00A51DD5" w:rsidRDefault="00A51DD5" w:rsidP="00A51DD5">
            <w:pPr>
              <w:rPr>
                <w:rFonts w:ascii="Arial" w:hAnsi="Arial" w:cs="Arial"/>
                <w:sz w:val="18"/>
                <w:szCs w:val="18"/>
              </w:rPr>
            </w:pPr>
            <w:r w:rsidRPr="00A51DD5">
              <w:rPr>
                <w:rFonts w:ascii="Arial" w:hAnsi="Arial" w:cs="Arial"/>
                <w:sz w:val="18"/>
                <w:szCs w:val="18"/>
              </w:rPr>
              <w:t>MAT, FIZ, RAČ, UBE</w:t>
            </w:r>
          </w:p>
        </w:tc>
      </w:tr>
      <w:tr w:rsidR="00A51DD5" w:rsidRPr="00682ABB" w:rsidTr="00F94492">
        <w:trPr>
          <w:trHeight w:hRule="exact" w:val="255"/>
        </w:trPr>
        <w:tc>
          <w:tcPr>
            <w:tcW w:w="2854" w:type="dxa"/>
            <w:tcBorders>
              <w:top w:val="single" w:sz="12" w:space="0" w:color="C0C0C0"/>
              <w:left w:val="single" w:sz="12" w:space="0" w:color="C0C0C0"/>
              <w:bottom w:val="single" w:sz="12" w:space="0" w:color="C0C0C0"/>
              <w:right w:val="single" w:sz="12" w:space="0" w:color="C0C0C0"/>
            </w:tcBorders>
            <w:shd w:val="clear" w:color="auto" w:fill="FFFFFF"/>
          </w:tcPr>
          <w:p w:rsidR="00A51DD5" w:rsidRPr="00A51DD5" w:rsidRDefault="00A51DD5" w:rsidP="00A51DD5">
            <w:pPr>
              <w:pStyle w:val="Noga"/>
              <w:rPr>
                <w:rFonts w:ascii="Arial" w:hAnsi="Arial" w:cs="Arial"/>
                <w:sz w:val="18"/>
                <w:szCs w:val="18"/>
                <w:lang w:val="sl-SI"/>
              </w:rPr>
            </w:pPr>
            <w:r w:rsidRPr="00A51DD5">
              <w:rPr>
                <w:rFonts w:ascii="Arial" w:hAnsi="Arial" w:cs="Arial"/>
                <w:sz w:val="18"/>
                <w:szCs w:val="18"/>
                <w:lang w:val="sl-SI"/>
              </w:rPr>
              <w:t>Ana Marija Podboršek</w:t>
            </w:r>
          </w:p>
        </w:tc>
        <w:tc>
          <w:tcPr>
            <w:tcW w:w="3686" w:type="dxa"/>
            <w:tcBorders>
              <w:top w:val="single" w:sz="12" w:space="0" w:color="C0C0C0"/>
              <w:left w:val="nil"/>
              <w:bottom w:val="single" w:sz="12" w:space="0" w:color="C0C0C0"/>
              <w:right w:val="single" w:sz="12" w:space="0" w:color="C0C0C0"/>
            </w:tcBorders>
            <w:shd w:val="clear" w:color="auto" w:fill="FFFFFF"/>
          </w:tcPr>
          <w:p w:rsidR="00A51DD5" w:rsidRPr="00A51DD5" w:rsidRDefault="001B4775" w:rsidP="00A51DD5">
            <w:pPr>
              <w:rPr>
                <w:rFonts w:ascii="Arial" w:hAnsi="Arial" w:cs="Arial"/>
                <w:sz w:val="18"/>
                <w:szCs w:val="18"/>
              </w:rPr>
            </w:pPr>
            <w:r>
              <w:rPr>
                <w:rFonts w:ascii="Arial" w:hAnsi="Arial" w:cs="Arial"/>
                <w:sz w:val="18"/>
                <w:szCs w:val="18"/>
              </w:rPr>
              <w:t>MAT, FIZ</w:t>
            </w:r>
            <w:r w:rsidR="00E71059">
              <w:rPr>
                <w:rFonts w:ascii="Arial" w:hAnsi="Arial" w:cs="Arial"/>
                <w:sz w:val="18"/>
                <w:szCs w:val="18"/>
              </w:rPr>
              <w:t>, LOG</w:t>
            </w:r>
          </w:p>
        </w:tc>
      </w:tr>
      <w:tr w:rsidR="00A51DD5" w:rsidRPr="00682ABB" w:rsidTr="00F94492">
        <w:trPr>
          <w:trHeight w:hRule="exact" w:val="255"/>
        </w:trPr>
        <w:tc>
          <w:tcPr>
            <w:tcW w:w="2854" w:type="dxa"/>
            <w:tcBorders>
              <w:top w:val="single" w:sz="12" w:space="0" w:color="C0C0C0"/>
              <w:left w:val="single" w:sz="12" w:space="0" w:color="C0C0C0"/>
              <w:bottom w:val="single" w:sz="12" w:space="0" w:color="C0C0C0"/>
              <w:right w:val="single" w:sz="12" w:space="0" w:color="C0C0C0"/>
            </w:tcBorders>
            <w:shd w:val="clear" w:color="auto" w:fill="FFFFFF"/>
          </w:tcPr>
          <w:p w:rsidR="00A51DD5" w:rsidRPr="00A51DD5" w:rsidRDefault="00A51DD5" w:rsidP="00A51DD5">
            <w:pPr>
              <w:pStyle w:val="Noga"/>
              <w:rPr>
                <w:rFonts w:ascii="Arial" w:hAnsi="Arial" w:cs="Arial"/>
                <w:sz w:val="18"/>
                <w:szCs w:val="18"/>
              </w:rPr>
            </w:pPr>
            <w:r w:rsidRPr="00A51DD5">
              <w:rPr>
                <w:rFonts w:ascii="Arial" w:hAnsi="Arial" w:cs="Arial"/>
                <w:sz w:val="18"/>
                <w:szCs w:val="18"/>
              </w:rPr>
              <w:t>Irena Radman</w:t>
            </w:r>
          </w:p>
        </w:tc>
        <w:tc>
          <w:tcPr>
            <w:tcW w:w="3686" w:type="dxa"/>
            <w:tcBorders>
              <w:top w:val="single" w:sz="12" w:space="0" w:color="C0C0C0"/>
              <w:left w:val="nil"/>
              <w:bottom w:val="single" w:sz="12" w:space="0" w:color="C0C0C0"/>
              <w:right w:val="single" w:sz="12" w:space="0" w:color="C0C0C0"/>
            </w:tcBorders>
            <w:shd w:val="clear" w:color="auto" w:fill="FFFFFF"/>
          </w:tcPr>
          <w:p w:rsidR="00A51DD5" w:rsidRPr="00A51DD5" w:rsidRDefault="00A51DD5" w:rsidP="00A51DD5">
            <w:pPr>
              <w:rPr>
                <w:rFonts w:ascii="Arial" w:hAnsi="Arial" w:cs="Arial"/>
                <w:sz w:val="18"/>
                <w:szCs w:val="18"/>
              </w:rPr>
            </w:pPr>
            <w:r w:rsidRPr="00A51DD5">
              <w:rPr>
                <w:rFonts w:ascii="Arial" w:hAnsi="Arial" w:cs="Arial"/>
                <w:sz w:val="18"/>
                <w:szCs w:val="18"/>
              </w:rPr>
              <w:t>TJA</w:t>
            </w:r>
          </w:p>
        </w:tc>
      </w:tr>
      <w:tr w:rsidR="00A51DD5" w:rsidRPr="00682ABB" w:rsidTr="00F94492">
        <w:trPr>
          <w:trHeight w:hRule="exact" w:val="255"/>
        </w:trPr>
        <w:tc>
          <w:tcPr>
            <w:tcW w:w="2854" w:type="dxa"/>
            <w:tcBorders>
              <w:top w:val="single" w:sz="12" w:space="0" w:color="C0C0C0"/>
              <w:left w:val="single" w:sz="12" w:space="0" w:color="C0C0C0"/>
              <w:bottom w:val="single" w:sz="12" w:space="0" w:color="C0C0C0"/>
              <w:right w:val="single" w:sz="12" w:space="0" w:color="C0C0C0"/>
            </w:tcBorders>
            <w:shd w:val="clear" w:color="auto" w:fill="FFFFFF"/>
          </w:tcPr>
          <w:p w:rsidR="00A51DD5" w:rsidRPr="00A51DD5" w:rsidRDefault="00A51DD5" w:rsidP="00A51DD5">
            <w:pPr>
              <w:pStyle w:val="Noga"/>
              <w:rPr>
                <w:rFonts w:ascii="Arial" w:hAnsi="Arial" w:cs="Arial"/>
                <w:sz w:val="18"/>
                <w:szCs w:val="18"/>
                <w:lang w:val="sl-SI"/>
              </w:rPr>
            </w:pPr>
            <w:r w:rsidRPr="00A51DD5">
              <w:rPr>
                <w:rFonts w:ascii="Arial" w:hAnsi="Arial" w:cs="Arial"/>
                <w:sz w:val="18"/>
                <w:szCs w:val="18"/>
                <w:lang w:val="sl-SI"/>
              </w:rPr>
              <w:t>Helena Smolej</w:t>
            </w:r>
          </w:p>
        </w:tc>
        <w:tc>
          <w:tcPr>
            <w:tcW w:w="3686" w:type="dxa"/>
            <w:tcBorders>
              <w:top w:val="single" w:sz="12" w:space="0" w:color="C0C0C0"/>
              <w:left w:val="nil"/>
              <w:bottom w:val="single" w:sz="12" w:space="0" w:color="C0C0C0"/>
              <w:right w:val="single" w:sz="12" w:space="0" w:color="C0C0C0"/>
            </w:tcBorders>
            <w:shd w:val="clear" w:color="auto" w:fill="FFFFFF"/>
          </w:tcPr>
          <w:p w:rsidR="00A51DD5" w:rsidRPr="00A51DD5" w:rsidRDefault="00A51DD5" w:rsidP="00A51DD5">
            <w:pPr>
              <w:rPr>
                <w:rFonts w:ascii="Arial" w:hAnsi="Arial" w:cs="Arial"/>
                <w:sz w:val="18"/>
                <w:szCs w:val="18"/>
              </w:rPr>
            </w:pPr>
            <w:r w:rsidRPr="00A51DD5">
              <w:rPr>
                <w:rFonts w:ascii="Arial" w:hAnsi="Arial" w:cs="Arial"/>
                <w:sz w:val="18"/>
                <w:szCs w:val="18"/>
              </w:rPr>
              <w:t xml:space="preserve">GOS, TIT                </w:t>
            </w:r>
          </w:p>
        </w:tc>
      </w:tr>
      <w:tr w:rsidR="00A51DD5" w:rsidRPr="004A2DB5" w:rsidTr="00F94492">
        <w:trPr>
          <w:trHeight w:hRule="exact" w:val="255"/>
        </w:trPr>
        <w:tc>
          <w:tcPr>
            <w:tcW w:w="2854" w:type="dxa"/>
            <w:tcBorders>
              <w:top w:val="single" w:sz="12" w:space="0" w:color="C0C0C0"/>
              <w:left w:val="single" w:sz="12" w:space="0" w:color="C0C0C0"/>
              <w:bottom w:val="single" w:sz="12" w:space="0" w:color="C0C0C0"/>
              <w:right w:val="single" w:sz="12" w:space="0" w:color="C0C0C0"/>
            </w:tcBorders>
            <w:shd w:val="clear" w:color="auto" w:fill="FFFFFF"/>
          </w:tcPr>
          <w:p w:rsidR="00A51DD5" w:rsidRPr="00A51DD5" w:rsidRDefault="00A51DD5" w:rsidP="00A51DD5">
            <w:pPr>
              <w:pStyle w:val="Noga"/>
              <w:rPr>
                <w:rFonts w:ascii="Arial" w:hAnsi="Arial" w:cs="Arial"/>
                <w:sz w:val="18"/>
                <w:szCs w:val="18"/>
                <w:lang w:val="sl-SI"/>
              </w:rPr>
            </w:pPr>
            <w:r w:rsidRPr="00A51DD5">
              <w:rPr>
                <w:rFonts w:ascii="Arial" w:hAnsi="Arial" w:cs="Arial"/>
                <w:sz w:val="18"/>
                <w:szCs w:val="18"/>
                <w:lang w:val="sl-SI"/>
              </w:rPr>
              <w:t>Marta Mertelj</w:t>
            </w:r>
          </w:p>
        </w:tc>
        <w:tc>
          <w:tcPr>
            <w:tcW w:w="3686" w:type="dxa"/>
            <w:tcBorders>
              <w:top w:val="single" w:sz="12" w:space="0" w:color="C0C0C0"/>
              <w:left w:val="nil"/>
              <w:bottom w:val="single" w:sz="12" w:space="0" w:color="C0C0C0"/>
              <w:right w:val="single" w:sz="12" w:space="0" w:color="C0C0C0"/>
            </w:tcBorders>
            <w:shd w:val="clear" w:color="auto" w:fill="FFFFFF"/>
          </w:tcPr>
          <w:p w:rsidR="00A51DD5" w:rsidRPr="00291406" w:rsidRDefault="00A51DD5" w:rsidP="00A51DD5">
            <w:pPr>
              <w:rPr>
                <w:rFonts w:ascii="Arial" w:hAnsi="Arial" w:cs="Arial"/>
                <w:sz w:val="18"/>
                <w:szCs w:val="18"/>
                <w:lang w:val="de-DE"/>
              </w:rPr>
            </w:pPr>
            <w:r w:rsidRPr="00291406">
              <w:rPr>
                <w:rFonts w:ascii="Arial" w:hAnsi="Arial" w:cs="Arial"/>
                <w:sz w:val="18"/>
                <w:szCs w:val="18"/>
                <w:lang w:val="de-DE"/>
              </w:rPr>
              <w:t>LUM, LS1,</w:t>
            </w:r>
            <w:r w:rsidR="00E71059" w:rsidRPr="00291406">
              <w:rPr>
                <w:rFonts w:ascii="Arial" w:hAnsi="Arial" w:cs="Arial"/>
                <w:sz w:val="18"/>
                <w:szCs w:val="18"/>
                <w:lang w:val="de-DE"/>
              </w:rPr>
              <w:t xml:space="preserve"> LS2,</w:t>
            </w:r>
            <w:r w:rsidRPr="00291406">
              <w:rPr>
                <w:rFonts w:ascii="Arial" w:hAnsi="Arial" w:cs="Arial"/>
                <w:sz w:val="18"/>
                <w:szCs w:val="18"/>
                <w:lang w:val="de-DE"/>
              </w:rPr>
              <w:t xml:space="preserve"> NIP - UME</w:t>
            </w:r>
          </w:p>
        </w:tc>
      </w:tr>
      <w:tr w:rsidR="00A51DD5" w:rsidRPr="00682ABB" w:rsidTr="00F94492">
        <w:trPr>
          <w:trHeight w:hRule="exact" w:val="255"/>
        </w:trPr>
        <w:tc>
          <w:tcPr>
            <w:tcW w:w="2854" w:type="dxa"/>
            <w:tcBorders>
              <w:top w:val="single" w:sz="12" w:space="0" w:color="C0C0C0"/>
              <w:left w:val="single" w:sz="12" w:space="0" w:color="C0C0C0"/>
              <w:bottom w:val="single" w:sz="12" w:space="0" w:color="C0C0C0"/>
              <w:right w:val="single" w:sz="12" w:space="0" w:color="C0C0C0"/>
            </w:tcBorders>
            <w:shd w:val="clear" w:color="auto" w:fill="FFFFFF"/>
          </w:tcPr>
          <w:p w:rsidR="00A51DD5" w:rsidRPr="00A51DD5" w:rsidRDefault="007A59CC" w:rsidP="00A51DD5">
            <w:pPr>
              <w:pStyle w:val="Noga"/>
              <w:rPr>
                <w:rFonts w:ascii="Arial" w:hAnsi="Arial" w:cs="Arial"/>
                <w:sz w:val="18"/>
                <w:szCs w:val="18"/>
                <w:lang w:val="sl-SI"/>
              </w:rPr>
            </w:pPr>
            <w:r>
              <w:rPr>
                <w:rFonts w:ascii="Arial" w:hAnsi="Arial" w:cs="Arial"/>
                <w:sz w:val="18"/>
                <w:szCs w:val="18"/>
                <w:lang w:val="sl-SI"/>
              </w:rPr>
              <w:t>Ana Kresal</w:t>
            </w:r>
          </w:p>
        </w:tc>
        <w:tc>
          <w:tcPr>
            <w:tcW w:w="3686" w:type="dxa"/>
            <w:tcBorders>
              <w:top w:val="single" w:sz="12" w:space="0" w:color="C0C0C0"/>
              <w:left w:val="nil"/>
              <w:bottom w:val="single" w:sz="12" w:space="0" w:color="C0C0C0"/>
              <w:right w:val="single" w:sz="12" w:space="0" w:color="C0C0C0"/>
            </w:tcBorders>
            <w:shd w:val="clear" w:color="auto" w:fill="FFFFFF"/>
          </w:tcPr>
          <w:p w:rsidR="00A51DD5" w:rsidRPr="00A51DD5" w:rsidRDefault="00A51DD5" w:rsidP="00A51DD5">
            <w:pPr>
              <w:pStyle w:val="Noga"/>
              <w:rPr>
                <w:rFonts w:ascii="Arial" w:hAnsi="Arial" w:cs="Arial"/>
                <w:sz w:val="18"/>
                <w:szCs w:val="18"/>
                <w:lang w:val="sl-SI"/>
              </w:rPr>
            </w:pPr>
            <w:r w:rsidRPr="00A51DD5">
              <w:rPr>
                <w:rFonts w:ascii="Arial" w:hAnsi="Arial" w:cs="Arial"/>
                <w:sz w:val="18"/>
                <w:szCs w:val="18"/>
              </w:rPr>
              <w:t>GUM</w:t>
            </w:r>
            <w:r w:rsidRPr="00A51DD5">
              <w:rPr>
                <w:rFonts w:ascii="Arial" w:hAnsi="Arial" w:cs="Arial"/>
                <w:sz w:val="18"/>
                <w:szCs w:val="18"/>
                <w:lang w:val="sl-SI"/>
              </w:rPr>
              <w:t>, PZ</w:t>
            </w:r>
          </w:p>
        </w:tc>
      </w:tr>
      <w:tr w:rsidR="00A51DD5" w:rsidRPr="00682ABB" w:rsidTr="00F94492">
        <w:trPr>
          <w:trHeight w:hRule="exact" w:val="255"/>
        </w:trPr>
        <w:tc>
          <w:tcPr>
            <w:tcW w:w="2854" w:type="dxa"/>
            <w:tcBorders>
              <w:top w:val="single" w:sz="12" w:space="0" w:color="C0C0C0"/>
              <w:left w:val="single" w:sz="12" w:space="0" w:color="C0C0C0"/>
              <w:bottom w:val="single" w:sz="12" w:space="0" w:color="C0C0C0"/>
              <w:right w:val="single" w:sz="12" w:space="0" w:color="C0C0C0"/>
            </w:tcBorders>
            <w:shd w:val="clear" w:color="auto" w:fill="FFFFFF"/>
          </w:tcPr>
          <w:p w:rsidR="00A51DD5" w:rsidRPr="00A51DD5" w:rsidRDefault="00A51DD5" w:rsidP="00A51DD5">
            <w:pPr>
              <w:pStyle w:val="Noga"/>
              <w:rPr>
                <w:rFonts w:ascii="Arial" w:hAnsi="Arial" w:cs="Arial"/>
                <w:sz w:val="18"/>
                <w:szCs w:val="18"/>
                <w:lang w:val="sl-SI"/>
              </w:rPr>
            </w:pPr>
            <w:r w:rsidRPr="00A51DD5">
              <w:rPr>
                <w:rFonts w:ascii="Arial" w:hAnsi="Arial" w:cs="Arial"/>
                <w:sz w:val="18"/>
                <w:szCs w:val="18"/>
                <w:lang w:val="sl-SI"/>
              </w:rPr>
              <w:t>Petra Berčič</w:t>
            </w:r>
            <w:r w:rsidR="00810442">
              <w:rPr>
                <w:rFonts w:ascii="Arial" w:hAnsi="Arial" w:cs="Arial"/>
                <w:sz w:val="18"/>
                <w:szCs w:val="18"/>
                <w:lang w:val="sl-SI"/>
              </w:rPr>
              <w:t xml:space="preserve"> Oman</w:t>
            </w:r>
          </w:p>
        </w:tc>
        <w:tc>
          <w:tcPr>
            <w:tcW w:w="3686" w:type="dxa"/>
            <w:tcBorders>
              <w:top w:val="single" w:sz="12" w:space="0" w:color="C0C0C0"/>
              <w:left w:val="nil"/>
              <w:bottom w:val="single" w:sz="12" w:space="0" w:color="C0C0C0"/>
              <w:right w:val="single" w:sz="12" w:space="0" w:color="C0C0C0"/>
            </w:tcBorders>
            <w:shd w:val="clear" w:color="auto" w:fill="FFFFFF"/>
          </w:tcPr>
          <w:p w:rsidR="00A51DD5" w:rsidRPr="00A51DD5" w:rsidRDefault="00A16EF1" w:rsidP="00A51DD5">
            <w:pPr>
              <w:pStyle w:val="Noga"/>
              <w:rPr>
                <w:rFonts w:ascii="Arial" w:hAnsi="Arial" w:cs="Arial"/>
                <w:sz w:val="18"/>
                <w:szCs w:val="18"/>
                <w:lang w:val="sl-SI"/>
              </w:rPr>
            </w:pPr>
            <w:r>
              <w:rPr>
                <w:rFonts w:ascii="Arial" w:hAnsi="Arial" w:cs="Arial"/>
                <w:sz w:val="18"/>
                <w:szCs w:val="18"/>
              </w:rPr>
              <w:t>GEO, ZGO, DKE</w:t>
            </w:r>
            <w:r w:rsidR="001B4775">
              <w:rPr>
                <w:rFonts w:ascii="Arial" w:hAnsi="Arial" w:cs="Arial"/>
                <w:sz w:val="18"/>
                <w:szCs w:val="18"/>
              </w:rPr>
              <w:t xml:space="preserve">, </w:t>
            </w:r>
            <w:r w:rsidR="00E71059">
              <w:rPr>
                <w:rFonts w:ascii="Arial" w:hAnsi="Arial" w:cs="Arial"/>
                <w:sz w:val="18"/>
                <w:szCs w:val="18"/>
              </w:rPr>
              <w:t>TVZ</w:t>
            </w:r>
          </w:p>
        </w:tc>
      </w:tr>
      <w:tr w:rsidR="00A51DD5" w:rsidRPr="00682ABB" w:rsidTr="00F94492">
        <w:trPr>
          <w:trHeight w:hRule="exact" w:val="255"/>
        </w:trPr>
        <w:tc>
          <w:tcPr>
            <w:tcW w:w="2854" w:type="dxa"/>
            <w:tcBorders>
              <w:top w:val="single" w:sz="12" w:space="0" w:color="C0C0C0"/>
              <w:left w:val="single" w:sz="12" w:space="0" w:color="C0C0C0"/>
              <w:bottom w:val="single" w:sz="12" w:space="0" w:color="C0C0C0"/>
              <w:right w:val="single" w:sz="12" w:space="0" w:color="C0C0C0"/>
            </w:tcBorders>
            <w:shd w:val="clear" w:color="auto" w:fill="FFFFFF"/>
          </w:tcPr>
          <w:p w:rsidR="00A51DD5" w:rsidRPr="00A51DD5" w:rsidRDefault="00A51DD5" w:rsidP="00A51DD5">
            <w:pPr>
              <w:pStyle w:val="Noga"/>
              <w:rPr>
                <w:rFonts w:ascii="Arial" w:hAnsi="Arial" w:cs="Arial"/>
                <w:sz w:val="18"/>
                <w:szCs w:val="18"/>
                <w:lang w:val="sl-SI"/>
              </w:rPr>
            </w:pPr>
            <w:r w:rsidRPr="00A51DD5">
              <w:rPr>
                <w:rFonts w:ascii="Arial" w:hAnsi="Arial" w:cs="Arial"/>
                <w:sz w:val="18"/>
                <w:szCs w:val="18"/>
                <w:lang w:val="sl-SI"/>
              </w:rPr>
              <w:t>Marija Jakelj</w:t>
            </w:r>
          </w:p>
        </w:tc>
        <w:tc>
          <w:tcPr>
            <w:tcW w:w="3686" w:type="dxa"/>
            <w:tcBorders>
              <w:top w:val="single" w:sz="12" w:space="0" w:color="C0C0C0"/>
              <w:left w:val="nil"/>
              <w:bottom w:val="single" w:sz="12" w:space="0" w:color="C0C0C0"/>
              <w:right w:val="single" w:sz="12" w:space="0" w:color="C0C0C0"/>
            </w:tcBorders>
            <w:shd w:val="clear" w:color="auto" w:fill="FFFFFF"/>
          </w:tcPr>
          <w:p w:rsidR="00A51DD5" w:rsidRPr="00A51DD5" w:rsidRDefault="00A51DD5" w:rsidP="00A51DD5">
            <w:pPr>
              <w:pStyle w:val="Noga"/>
              <w:rPr>
                <w:rFonts w:ascii="Arial" w:hAnsi="Arial" w:cs="Arial"/>
                <w:sz w:val="18"/>
                <w:szCs w:val="18"/>
                <w:lang w:val="sl-SI"/>
              </w:rPr>
            </w:pPr>
            <w:r w:rsidRPr="00A51DD5">
              <w:rPr>
                <w:rFonts w:ascii="Arial" w:hAnsi="Arial" w:cs="Arial"/>
                <w:sz w:val="18"/>
                <w:szCs w:val="18"/>
              </w:rPr>
              <w:t>BIO, KEM, NAR, POK</w:t>
            </w:r>
            <w:r w:rsidR="001B4775">
              <w:rPr>
                <w:rFonts w:ascii="Arial" w:hAnsi="Arial" w:cs="Arial"/>
                <w:sz w:val="18"/>
                <w:szCs w:val="18"/>
                <w:lang w:val="sl-SI"/>
              </w:rPr>
              <w:t>, ONO</w:t>
            </w:r>
          </w:p>
        </w:tc>
      </w:tr>
      <w:tr w:rsidR="00A51DD5" w:rsidRPr="004A2DB5" w:rsidTr="00F94492">
        <w:trPr>
          <w:trHeight w:hRule="exact" w:val="255"/>
        </w:trPr>
        <w:tc>
          <w:tcPr>
            <w:tcW w:w="2854" w:type="dxa"/>
            <w:tcBorders>
              <w:top w:val="single" w:sz="12" w:space="0" w:color="C0C0C0"/>
              <w:left w:val="single" w:sz="12" w:space="0" w:color="C0C0C0"/>
              <w:bottom w:val="single" w:sz="12" w:space="0" w:color="C0C0C0"/>
              <w:right w:val="single" w:sz="12" w:space="0" w:color="C0C0C0"/>
            </w:tcBorders>
            <w:shd w:val="clear" w:color="auto" w:fill="FFFFFF"/>
          </w:tcPr>
          <w:p w:rsidR="00A51DD5" w:rsidRPr="00A51DD5" w:rsidRDefault="00A51DD5" w:rsidP="00A51DD5">
            <w:pPr>
              <w:pStyle w:val="Noga"/>
              <w:rPr>
                <w:rFonts w:ascii="Arial" w:hAnsi="Arial" w:cs="Arial"/>
                <w:sz w:val="18"/>
                <w:szCs w:val="18"/>
                <w:lang w:val="sl-SI"/>
              </w:rPr>
            </w:pPr>
            <w:r w:rsidRPr="00A51DD5">
              <w:rPr>
                <w:rFonts w:ascii="Arial" w:hAnsi="Arial" w:cs="Arial"/>
                <w:sz w:val="18"/>
                <w:szCs w:val="18"/>
                <w:lang w:val="sl-SI"/>
              </w:rPr>
              <w:t>Lidija Tempfer</w:t>
            </w:r>
          </w:p>
        </w:tc>
        <w:tc>
          <w:tcPr>
            <w:tcW w:w="3686" w:type="dxa"/>
            <w:tcBorders>
              <w:top w:val="single" w:sz="12" w:space="0" w:color="C0C0C0"/>
              <w:left w:val="nil"/>
              <w:bottom w:val="single" w:sz="12" w:space="0" w:color="C0C0C0"/>
              <w:right w:val="single" w:sz="12" w:space="0" w:color="C0C0C0"/>
            </w:tcBorders>
            <w:shd w:val="clear" w:color="auto" w:fill="FFFFFF"/>
          </w:tcPr>
          <w:p w:rsidR="00A51DD5" w:rsidRPr="00A51DD5" w:rsidRDefault="00A51DD5" w:rsidP="00A51DD5">
            <w:pPr>
              <w:pStyle w:val="Noga"/>
              <w:rPr>
                <w:rFonts w:ascii="Arial" w:hAnsi="Arial" w:cs="Arial"/>
                <w:sz w:val="18"/>
                <w:szCs w:val="18"/>
                <w:lang w:val="it-IT"/>
              </w:rPr>
            </w:pPr>
            <w:r w:rsidRPr="00A51DD5">
              <w:rPr>
                <w:rFonts w:ascii="Arial" w:hAnsi="Arial" w:cs="Arial"/>
                <w:sz w:val="18"/>
                <w:szCs w:val="18"/>
                <w:lang w:val="it-IT"/>
              </w:rPr>
              <w:t>NEM, NI1, NI2, NI3, NIP - NEM</w:t>
            </w:r>
          </w:p>
        </w:tc>
      </w:tr>
      <w:tr w:rsidR="00A51DD5" w:rsidRPr="004A2DB5" w:rsidTr="00F94492">
        <w:trPr>
          <w:trHeight w:hRule="exact" w:val="255"/>
        </w:trPr>
        <w:tc>
          <w:tcPr>
            <w:tcW w:w="2854" w:type="dxa"/>
            <w:tcBorders>
              <w:top w:val="single" w:sz="12" w:space="0" w:color="C0C0C0"/>
              <w:left w:val="single" w:sz="12" w:space="0" w:color="C0C0C0"/>
              <w:bottom w:val="single" w:sz="12" w:space="0" w:color="C0C0C0"/>
              <w:right w:val="single" w:sz="12" w:space="0" w:color="C0C0C0"/>
            </w:tcBorders>
            <w:shd w:val="clear" w:color="auto" w:fill="FFFFFF"/>
          </w:tcPr>
          <w:p w:rsidR="00A51DD5" w:rsidRPr="00A51DD5" w:rsidRDefault="00A51DD5" w:rsidP="00A51DD5">
            <w:pPr>
              <w:pStyle w:val="Noga"/>
              <w:rPr>
                <w:rFonts w:ascii="Arial" w:hAnsi="Arial" w:cs="Arial"/>
                <w:sz w:val="18"/>
                <w:szCs w:val="18"/>
                <w:lang w:val="sl-SI"/>
              </w:rPr>
            </w:pPr>
            <w:r w:rsidRPr="00A51DD5">
              <w:rPr>
                <w:rFonts w:ascii="Arial" w:hAnsi="Arial" w:cs="Arial"/>
                <w:sz w:val="18"/>
                <w:szCs w:val="18"/>
                <w:lang w:val="sl-SI"/>
              </w:rPr>
              <w:t>Branko Trstenjak</w:t>
            </w:r>
          </w:p>
        </w:tc>
        <w:tc>
          <w:tcPr>
            <w:tcW w:w="3686" w:type="dxa"/>
            <w:tcBorders>
              <w:top w:val="single" w:sz="12" w:space="0" w:color="C0C0C0"/>
              <w:left w:val="nil"/>
              <w:bottom w:val="single" w:sz="12" w:space="0" w:color="C0C0C0"/>
              <w:right w:val="single" w:sz="12" w:space="0" w:color="C0C0C0"/>
            </w:tcBorders>
            <w:shd w:val="clear" w:color="auto" w:fill="FFFFFF"/>
          </w:tcPr>
          <w:p w:rsidR="00A51DD5" w:rsidRPr="00A51DD5" w:rsidRDefault="00A51DD5" w:rsidP="00A51DD5">
            <w:pPr>
              <w:pStyle w:val="Noga"/>
              <w:rPr>
                <w:rFonts w:ascii="Arial" w:hAnsi="Arial" w:cs="Arial"/>
                <w:sz w:val="18"/>
                <w:szCs w:val="18"/>
                <w:lang w:val="sl-SI"/>
              </w:rPr>
            </w:pPr>
            <w:r w:rsidRPr="00A51DD5">
              <w:rPr>
                <w:rFonts w:ascii="Arial" w:hAnsi="Arial" w:cs="Arial"/>
                <w:sz w:val="18"/>
                <w:szCs w:val="18"/>
                <w:lang w:val="sl-SI"/>
              </w:rPr>
              <w:t>ŠPO, IŠ</w:t>
            </w:r>
            <w:r w:rsidR="00E71059">
              <w:rPr>
                <w:rFonts w:ascii="Arial" w:hAnsi="Arial" w:cs="Arial"/>
                <w:sz w:val="18"/>
                <w:szCs w:val="18"/>
                <w:lang w:val="sl-SI"/>
              </w:rPr>
              <w:t>P</w:t>
            </w:r>
            <w:r w:rsidRPr="00A51DD5">
              <w:rPr>
                <w:rFonts w:ascii="Arial" w:hAnsi="Arial" w:cs="Arial"/>
                <w:sz w:val="18"/>
                <w:szCs w:val="18"/>
                <w:lang w:val="sl-SI"/>
              </w:rPr>
              <w:t xml:space="preserve">, </w:t>
            </w:r>
            <w:r w:rsidR="00A16EF1">
              <w:rPr>
                <w:rFonts w:ascii="Arial" w:hAnsi="Arial" w:cs="Arial"/>
                <w:sz w:val="18"/>
                <w:szCs w:val="18"/>
                <w:lang w:val="sl-SI"/>
              </w:rPr>
              <w:t xml:space="preserve">ŠZS, </w:t>
            </w:r>
            <w:r w:rsidRPr="00A51DD5">
              <w:rPr>
                <w:rFonts w:ascii="Arial" w:hAnsi="Arial" w:cs="Arial"/>
                <w:sz w:val="18"/>
                <w:szCs w:val="18"/>
                <w:lang w:val="sl-SI"/>
              </w:rPr>
              <w:t>NIP - ŠPO</w:t>
            </w:r>
          </w:p>
        </w:tc>
      </w:tr>
      <w:tr w:rsidR="00A51DD5" w:rsidRPr="00682ABB" w:rsidTr="00F94492">
        <w:trPr>
          <w:trHeight w:hRule="exact" w:val="255"/>
        </w:trPr>
        <w:tc>
          <w:tcPr>
            <w:tcW w:w="2854" w:type="dxa"/>
            <w:tcBorders>
              <w:top w:val="single" w:sz="12" w:space="0" w:color="C0C0C0"/>
              <w:left w:val="single" w:sz="12" w:space="0" w:color="C0C0C0"/>
              <w:bottom w:val="single" w:sz="12" w:space="0" w:color="C0C0C0"/>
              <w:right w:val="single" w:sz="12" w:space="0" w:color="C0C0C0"/>
            </w:tcBorders>
            <w:shd w:val="clear" w:color="auto" w:fill="FFFFFF"/>
          </w:tcPr>
          <w:p w:rsidR="00A51DD5" w:rsidRPr="00A51DD5" w:rsidRDefault="00A51DD5" w:rsidP="00A51DD5">
            <w:pPr>
              <w:pStyle w:val="Noga"/>
              <w:rPr>
                <w:rFonts w:ascii="Arial" w:hAnsi="Arial" w:cs="Arial"/>
                <w:sz w:val="18"/>
                <w:szCs w:val="18"/>
                <w:lang w:val="sl-SI"/>
              </w:rPr>
            </w:pPr>
            <w:r w:rsidRPr="00A51DD5">
              <w:rPr>
                <w:rFonts w:ascii="Arial" w:hAnsi="Arial" w:cs="Arial"/>
                <w:sz w:val="18"/>
                <w:szCs w:val="18"/>
                <w:lang w:val="sl-SI"/>
              </w:rPr>
              <w:t>Vesna Vozar</w:t>
            </w:r>
          </w:p>
        </w:tc>
        <w:tc>
          <w:tcPr>
            <w:tcW w:w="3686" w:type="dxa"/>
            <w:tcBorders>
              <w:top w:val="single" w:sz="12" w:space="0" w:color="C0C0C0"/>
              <w:left w:val="nil"/>
              <w:bottom w:val="single" w:sz="12" w:space="0" w:color="C0C0C0"/>
              <w:right w:val="single" w:sz="12" w:space="0" w:color="C0C0C0"/>
            </w:tcBorders>
            <w:shd w:val="clear" w:color="auto" w:fill="FFFFFF"/>
          </w:tcPr>
          <w:p w:rsidR="00A51DD5" w:rsidRPr="00A51DD5" w:rsidRDefault="00A51DD5" w:rsidP="00A51DD5">
            <w:pPr>
              <w:pStyle w:val="Noga"/>
              <w:rPr>
                <w:rFonts w:ascii="Arial" w:hAnsi="Arial" w:cs="Arial"/>
                <w:sz w:val="18"/>
                <w:szCs w:val="18"/>
              </w:rPr>
            </w:pPr>
            <w:r w:rsidRPr="00A51DD5">
              <w:rPr>
                <w:rFonts w:ascii="Arial" w:hAnsi="Arial" w:cs="Arial"/>
                <w:sz w:val="18"/>
                <w:szCs w:val="18"/>
              </w:rPr>
              <w:t>ŠPO</w:t>
            </w:r>
          </w:p>
        </w:tc>
      </w:tr>
    </w:tbl>
    <w:p w:rsidR="00932122" w:rsidRPr="00A86023" w:rsidRDefault="00932122">
      <w:pPr>
        <w:widowControl w:val="0"/>
        <w:autoSpaceDE w:val="0"/>
        <w:autoSpaceDN w:val="0"/>
        <w:adjustRightInd w:val="0"/>
        <w:spacing w:after="0" w:line="240" w:lineRule="auto"/>
        <w:rPr>
          <w:rFonts w:ascii="Times New Roman" w:hAnsi="Times New Roman"/>
          <w:sz w:val="24"/>
          <w:szCs w:val="24"/>
          <w:lang w:val="sl-SI"/>
        </w:rPr>
      </w:pPr>
    </w:p>
    <w:p w:rsidR="00F94492" w:rsidRPr="00F94492" w:rsidRDefault="00F94492" w:rsidP="00F94492">
      <w:pPr>
        <w:pStyle w:val="Konnaopomba-besedilo"/>
        <w:rPr>
          <w:color w:val="FF9225"/>
          <w:sz w:val="28"/>
          <w:szCs w:val="28"/>
          <w:lang w:val="sl-SI"/>
        </w:rPr>
      </w:pPr>
      <w:r>
        <w:rPr>
          <w:color w:val="FF9225"/>
          <w:sz w:val="28"/>
          <w:szCs w:val="28"/>
          <w:lang w:val="sl-SI"/>
        </w:rPr>
        <w:t>Svetovalni delavci</w:t>
      </w:r>
    </w:p>
    <w:tbl>
      <w:tblPr>
        <w:tblW w:w="6540" w:type="dxa"/>
        <w:tblInd w:w="108" w:type="dxa"/>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2854"/>
        <w:gridCol w:w="3686"/>
      </w:tblGrid>
      <w:tr w:rsidR="00F94492" w:rsidRPr="00682ABB" w:rsidTr="007251C2">
        <w:trPr>
          <w:trHeight w:hRule="exact" w:val="340"/>
        </w:trPr>
        <w:tc>
          <w:tcPr>
            <w:tcW w:w="2854" w:type="dxa"/>
            <w:tcBorders>
              <w:top w:val="single" w:sz="12" w:space="0" w:color="C0C0C0"/>
              <w:left w:val="single" w:sz="12" w:space="0" w:color="C0C0C0"/>
              <w:bottom w:val="single" w:sz="12" w:space="0" w:color="C0C0C0"/>
              <w:right w:val="single" w:sz="12" w:space="0" w:color="C0C0C0"/>
            </w:tcBorders>
            <w:shd w:val="pct5" w:color="000000" w:fill="FFFFFF"/>
          </w:tcPr>
          <w:p w:rsidR="00F94492" w:rsidRPr="006845EB" w:rsidRDefault="00D007B1" w:rsidP="007251C2">
            <w:pPr>
              <w:rPr>
                <w:rFonts w:ascii="Arial" w:hAnsi="Arial" w:cs="Arial"/>
                <w:b/>
                <w:sz w:val="18"/>
                <w:szCs w:val="18"/>
              </w:rPr>
            </w:pPr>
            <w:r>
              <w:rPr>
                <w:rFonts w:ascii="Arial" w:hAnsi="Arial" w:cs="Arial"/>
                <w:b/>
                <w:sz w:val="18"/>
                <w:szCs w:val="18"/>
              </w:rPr>
              <w:t>Svetovalni delavec</w:t>
            </w:r>
          </w:p>
        </w:tc>
        <w:tc>
          <w:tcPr>
            <w:tcW w:w="3686" w:type="dxa"/>
            <w:tcBorders>
              <w:top w:val="single" w:sz="12" w:space="0" w:color="C0C0C0"/>
              <w:left w:val="single" w:sz="12" w:space="0" w:color="C0C0C0"/>
              <w:bottom w:val="single" w:sz="12" w:space="0" w:color="C0C0C0"/>
              <w:right w:val="single" w:sz="12" w:space="0" w:color="C0C0C0"/>
            </w:tcBorders>
            <w:shd w:val="pct5" w:color="000000" w:fill="FFFFFF"/>
          </w:tcPr>
          <w:p w:rsidR="00F94492" w:rsidRPr="006845EB" w:rsidRDefault="00D007B1" w:rsidP="007251C2">
            <w:pPr>
              <w:rPr>
                <w:rFonts w:ascii="Arial" w:hAnsi="Arial" w:cs="Arial"/>
                <w:b/>
                <w:sz w:val="18"/>
                <w:szCs w:val="18"/>
              </w:rPr>
            </w:pPr>
            <w:r>
              <w:rPr>
                <w:rFonts w:ascii="Arial" w:hAnsi="Arial" w:cs="Arial"/>
                <w:b/>
                <w:sz w:val="18"/>
                <w:szCs w:val="18"/>
              </w:rPr>
              <w:t>Strokovno delo</w:t>
            </w:r>
          </w:p>
          <w:p w:rsidR="00F94492" w:rsidRPr="006845EB" w:rsidRDefault="00F94492" w:rsidP="007251C2">
            <w:pPr>
              <w:rPr>
                <w:rFonts w:ascii="Arial" w:hAnsi="Arial" w:cs="Arial"/>
                <w:b/>
                <w:sz w:val="18"/>
                <w:szCs w:val="18"/>
              </w:rPr>
            </w:pPr>
          </w:p>
        </w:tc>
      </w:tr>
      <w:tr w:rsidR="00F94492" w:rsidRPr="00682ABB" w:rsidTr="00F94492">
        <w:trPr>
          <w:trHeight w:hRule="exact" w:val="255"/>
        </w:trPr>
        <w:tc>
          <w:tcPr>
            <w:tcW w:w="2854" w:type="dxa"/>
            <w:tcBorders>
              <w:top w:val="single" w:sz="12" w:space="0" w:color="C0C0C0"/>
              <w:left w:val="single" w:sz="12" w:space="0" w:color="C0C0C0"/>
              <w:bottom w:val="single" w:sz="12" w:space="0" w:color="C0C0C0"/>
              <w:right w:val="single" w:sz="12" w:space="0" w:color="C0C0C0"/>
            </w:tcBorders>
            <w:shd w:val="clear" w:color="auto" w:fill="FFFFFF"/>
          </w:tcPr>
          <w:p w:rsidR="00F94492" w:rsidRPr="00F94492" w:rsidRDefault="00F94492" w:rsidP="007251C2">
            <w:pPr>
              <w:pStyle w:val="Noga"/>
              <w:ind w:right="-108"/>
              <w:rPr>
                <w:rFonts w:ascii="Arial" w:hAnsi="Arial" w:cs="Arial"/>
                <w:sz w:val="18"/>
                <w:szCs w:val="18"/>
                <w:lang w:val="sl-SI"/>
              </w:rPr>
            </w:pPr>
            <w:r w:rsidRPr="00F94492">
              <w:rPr>
                <w:rFonts w:ascii="Arial" w:hAnsi="Arial" w:cs="Arial"/>
                <w:sz w:val="18"/>
                <w:szCs w:val="18"/>
                <w:lang w:val="sl-SI"/>
              </w:rPr>
              <w:t>Tina Kralj</w:t>
            </w:r>
          </w:p>
        </w:tc>
        <w:tc>
          <w:tcPr>
            <w:tcW w:w="3686" w:type="dxa"/>
            <w:tcBorders>
              <w:top w:val="single" w:sz="12" w:space="0" w:color="C0C0C0"/>
              <w:left w:val="nil"/>
              <w:bottom w:val="single" w:sz="12" w:space="0" w:color="C0C0C0"/>
              <w:right w:val="single" w:sz="12" w:space="0" w:color="C0C0C0"/>
            </w:tcBorders>
            <w:shd w:val="clear" w:color="auto" w:fill="FFFFFF"/>
          </w:tcPr>
          <w:p w:rsidR="00F94492" w:rsidRPr="00F94492" w:rsidRDefault="00F94492" w:rsidP="007251C2">
            <w:pPr>
              <w:pStyle w:val="Noga"/>
              <w:rPr>
                <w:rFonts w:ascii="Arial" w:hAnsi="Arial" w:cs="Arial"/>
                <w:sz w:val="18"/>
                <w:szCs w:val="18"/>
                <w:lang w:val="sl-SI"/>
              </w:rPr>
            </w:pPr>
            <w:r>
              <w:rPr>
                <w:rFonts w:ascii="Arial" w:hAnsi="Arial" w:cs="Arial"/>
                <w:sz w:val="18"/>
                <w:szCs w:val="18"/>
              </w:rPr>
              <w:t>Socialna delavka, socialna pedagoginja</w:t>
            </w:r>
          </w:p>
        </w:tc>
      </w:tr>
      <w:tr w:rsidR="00F94492" w:rsidRPr="00A86023" w:rsidTr="00F94492">
        <w:trPr>
          <w:trHeight w:hRule="exact" w:val="255"/>
        </w:trPr>
        <w:tc>
          <w:tcPr>
            <w:tcW w:w="2854" w:type="dxa"/>
            <w:tcBorders>
              <w:top w:val="single" w:sz="12" w:space="0" w:color="C0C0C0"/>
              <w:left w:val="single" w:sz="12" w:space="0" w:color="C0C0C0"/>
              <w:bottom w:val="single" w:sz="12" w:space="0" w:color="C0C0C0"/>
              <w:right w:val="single" w:sz="12" w:space="0" w:color="C0C0C0"/>
            </w:tcBorders>
            <w:shd w:val="clear" w:color="auto" w:fill="FFFFFF"/>
          </w:tcPr>
          <w:p w:rsidR="00F94492" w:rsidRPr="00F94492" w:rsidRDefault="0084418F" w:rsidP="007251C2">
            <w:pPr>
              <w:pStyle w:val="Noga"/>
              <w:ind w:right="-108"/>
              <w:rPr>
                <w:rFonts w:ascii="Arial" w:hAnsi="Arial" w:cs="Arial"/>
                <w:sz w:val="18"/>
                <w:szCs w:val="18"/>
                <w:lang w:val="sl-SI"/>
              </w:rPr>
            </w:pPr>
            <w:r>
              <w:rPr>
                <w:rFonts w:ascii="Arial" w:hAnsi="Arial" w:cs="Arial"/>
                <w:sz w:val="18"/>
                <w:szCs w:val="18"/>
                <w:lang w:val="sl-SI"/>
              </w:rPr>
              <w:t>Ema Palovšnik Novak</w:t>
            </w:r>
          </w:p>
        </w:tc>
        <w:tc>
          <w:tcPr>
            <w:tcW w:w="3686" w:type="dxa"/>
            <w:tcBorders>
              <w:top w:val="single" w:sz="12" w:space="0" w:color="C0C0C0"/>
              <w:left w:val="nil"/>
              <w:bottom w:val="single" w:sz="12" w:space="0" w:color="C0C0C0"/>
              <w:right w:val="single" w:sz="12" w:space="0" w:color="C0C0C0"/>
            </w:tcBorders>
            <w:shd w:val="clear" w:color="auto" w:fill="FFFFFF"/>
          </w:tcPr>
          <w:p w:rsidR="00F94492" w:rsidRPr="00F94492" w:rsidRDefault="00F94492" w:rsidP="007251C2">
            <w:pPr>
              <w:pStyle w:val="Noga"/>
              <w:rPr>
                <w:rFonts w:ascii="Arial" w:hAnsi="Arial" w:cs="Arial"/>
                <w:sz w:val="18"/>
                <w:szCs w:val="18"/>
                <w:lang w:val="sl-SI"/>
              </w:rPr>
            </w:pPr>
            <w:r w:rsidRPr="00A86023">
              <w:rPr>
                <w:rFonts w:ascii="Arial" w:hAnsi="Arial" w:cs="Arial"/>
                <w:sz w:val="18"/>
                <w:szCs w:val="18"/>
                <w:lang w:val="sl-SI"/>
              </w:rPr>
              <w:t>Mag. Inkluzivne pedagogike</w:t>
            </w:r>
          </w:p>
        </w:tc>
      </w:tr>
      <w:tr w:rsidR="00F94492" w:rsidRPr="00682ABB" w:rsidTr="00F94492">
        <w:trPr>
          <w:trHeight w:hRule="exact" w:val="255"/>
        </w:trPr>
        <w:tc>
          <w:tcPr>
            <w:tcW w:w="2854" w:type="dxa"/>
            <w:tcBorders>
              <w:top w:val="single" w:sz="12" w:space="0" w:color="C0C0C0"/>
              <w:left w:val="single" w:sz="12" w:space="0" w:color="C0C0C0"/>
              <w:bottom w:val="single" w:sz="12" w:space="0" w:color="C0C0C0"/>
              <w:right w:val="single" w:sz="12" w:space="0" w:color="C0C0C0"/>
            </w:tcBorders>
            <w:shd w:val="clear" w:color="auto" w:fill="FFFFFF"/>
          </w:tcPr>
          <w:p w:rsidR="00F94492" w:rsidRPr="00F94492" w:rsidRDefault="00F94492" w:rsidP="007251C2">
            <w:pPr>
              <w:pStyle w:val="Noga"/>
              <w:rPr>
                <w:rFonts w:ascii="Arial" w:hAnsi="Arial" w:cs="Arial"/>
                <w:sz w:val="18"/>
                <w:szCs w:val="18"/>
              </w:rPr>
            </w:pPr>
            <w:r w:rsidRPr="00F94492">
              <w:rPr>
                <w:rFonts w:ascii="Arial" w:hAnsi="Arial" w:cs="Arial"/>
                <w:sz w:val="18"/>
                <w:szCs w:val="18"/>
              </w:rPr>
              <w:t>Manca Vovk</w:t>
            </w:r>
          </w:p>
        </w:tc>
        <w:tc>
          <w:tcPr>
            <w:tcW w:w="3686" w:type="dxa"/>
            <w:tcBorders>
              <w:top w:val="single" w:sz="12" w:space="0" w:color="C0C0C0"/>
              <w:left w:val="nil"/>
              <w:bottom w:val="single" w:sz="12" w:space="0" w:color="C0C0C0"/>
              <w:right w:val="single" w:sz="12" w:space="0" w:color="C0C0C0"/>
            </w:tcBorders>
            <w:shd w:val="clear" w:color="auto" w:fill="FFFFFF"/>
          </w:tcPr>
          <w:p w:rsidR="00F94492" w:rsidRPr="00F94492" w:rsidRDefault="00F94492" w:rsidP="007251C2">
            <w:pPr>
              <w:rPr>
                <w:rFonts w:ascii="Arial" w:hAnsi="Arial" w:cs="Arial"/>
                <w:sz w:val="18"/>
                <w:szCs w:val="18"/>
              </w:rPr>
            </w:pPr>
            <w:r>
              <w:rPr>
                <w:rFonts w:ascii="Arial" w:hAnsi="Arial" w:cs="Arial"/>
                <w:sz w:val="18"/>
                <w:szCs w:val="18"/>
              </w:rPr>
              <w:t>Pedagoginja</w:t>
            </w:r>
          </w:p>
        </w:tc>
      </w:tr>
      <w:tr w:rsidR="00F94492" w:rsidRPr="00682ABB" w:rsidTr="00F94492">
        <w:trPr>
          <w:trHeight w:hRule="exact" w:val="255"/>
        </w:trPr>
        <w:tc>
          <w:tcPr>
            <w:tcW w:w="2854" w:type="dxa"/>
            <w:tcBorders>
              <w:top w:val="single" w:sz="12" w:space="0" w:color="C0C0C0"/>
              <w:left w:val="single" w:sz="12" w:space="0" w:color="C0C0C0"/>
              <w:bottom w:val="single" w:sz="12" w:space="0" w:color="C0C0C0"/>
              <w:right w:val="single" w:sz="12" w:space="0" w:color="C0C0C0"/>
            </w:tcBorders>
            <w:shd w:val="clear" w:color="auto" w:fill="FFFFFF"/>
          </w:tcPr>
          <w:p w:rsidR="00F94492" w:rsidRPr="00F94492" w:rsidRDefault="008B072E" w:rsidP="007251C2">
            <w:pPr>
              <w:pStyle w:val="Noga"/>
              <w:rPr>
                <w:rFonts w:ascii="Arial" w:hAnsi="Arial" w:cs="Arial"/>
                <w:sz w:val="18"/>
                <w:szCs w:val="18"/>
                <w:lang w:val="sl-SI"/>
              </w:rPr>
            </w:pPr>
            <w:r>
              <w:rPr>
                <w:rFonts w:ascii="Arial" w:hAnsi="Arial" w:cs="Arial"/>
                <w:sz w:val="18"/>
                <w:szCs w:val="18"/>
                <w:lang w:val="sl-SI"/>
              </w:rPr>
              <w:t>Dijana Magovac</w:t>
            </w:r>
          </w:p>
        </w:tc>
        <w:tc>
          <w:tcPr>
            <w:tcW w:w="3686" w:type="dxa"/>
            <w:tcBorders>
              <w:top w:val="single" w:sz="12" w:space="0" w:color="C0C0C0"/>
              <w:left w:val="nil"/>
              <w:bottom w:val="single" w:sz="12" w:space="0" w:color="C0C0C0"/>
              <w:right w:val="single" w:sz="12" w:space="0" w:color="C0C0C0"/>
            </w:tcBorders>
            <w:shd w:val="clear" w:color="auto" w:fill="FFFFFF"/>
          </w:tcPr>
          <w:p w:rsidR="00F94492" w:rsidRPr="00F94492" w:rsidRDefault="00F94492" w:rsidP="007251C2">
            <w:pPr>
              <w:rPr>
                <w:rFonts w:ascii="Arial" w:hAnsi="Arial" w:cs="Arial"/>
                <w:sz w:val="18"/>
                <w:szCs w:val="18"/>
              </w:rPr>
            </w:pPr>
            <w:r>
              <w:rPr>
                <w:rFonts w:ascii="Arial" w:hAnsi="Arial" w:cs="Arial"/>
                <w:sz w:val="18"/>
                <w:szCs w:val="18"/>
              </w:rPr>
              <w:t>S</w:t>
            </w:r>
            <w:r w:rsidR="008B072E">
              <w:rPr>
                <w:rFonts w:ascii="Arial" w:hAnsi="Arial" w:cs="Arial"/>
                <w:sz w:val="18"/>
                <w:szCs w:val="18"/>
              </w:rPr>
              <w:t>ocialna</w:t>
            </w:r>
            <w:r>
              <w:rPr>
                <w:rFonts w:ascii="Arial" w:hAnsi="Arial" w:cs="Arial"/>
                <w:sz w:val="18"/>
                <w:szCs w:val="18"/>
              </w:rPr>
              <w:t xml:space="preserve"> pedagoginja</w:t>
            </w:r>
          </w:p>
        </w:tc>
      </w:tr>
    </w:tbl>
    <w:p w:rsidR="00FF1324" w:rsidRPr="00685B46" w:rsidRDefault="00FF1324" w:rsidP="0071374F">
      <w:pPr>
        <w:rPr>
          <w:rFonts w:ascii="Arial" w:hAnsi="Arial" w:cs="Arial"/>
          <w:color w:val="FF9225"/>
          <w:sz w:val="28"/>
          <w:szCs w:val="28"/>
          <w:lang w:val="nl-NL"/>
        </w:rPr>
      </w:pPr>
      <w:r w:rsidRPr="00685B46">
        <w:rPr>
          <w:rFonts w:ascii="Arial" w:hAnsi="Arial" w:cs="Arial"/>
          <w:color w:val="FF9225"/>
          <w:sz w:val="28"/>
          <w:szCs w:val="28"/>
          <w:lang w:val="nl-NL"/>
        </w:rPr>
        <w:t>OBVEZNI IN NEOBVEZNI IZBIRNI PREDMETI</w:t>
      </w:r>
      <w:r w:rsidR="006E55D7">
        <w:rPr>
          <w:rFonts w:ascii="Arial" w:hAnsi="Arial" w:cs="Arial"/>
          <w:color w:val="FF9225"/>
          <w:sz w:val="28"/>
          <w:szCs w:val="28"/>
          <w:lang w:val="nl-NL"/>
        </w:rPr>
        <w:t xml:space="preserve"> IN NEOBVEZNI PRVI IN DRUGI TUJI JEZIK</w:t>
      </w:r>
    </w:p>
    <w:p w:rsidR="00FF1324" w:rsidRPr="00FF1324" w:rsidRDefault="00FF1324" w:rsidP="00FF1324">
      <w:pPr>
        <w:rPr>
          <w:rFonts w:ascii="Arial" w:hAnsi="Arial" w:cs="Arial"/>
          <w:b/>
          <w:sz w:val="20"/>
          <w:szCs w:val="20"/>
          <w:lang w:val="nl-NL"/>
        </w:rPr>
      </w:pPr>
      <w:r w:rsidRPr="00FF1324">
        <w:rPr>
          <w:rFonts w:ascii="Arial" w:hAnsi="Arial" w:cs="Arial"/>
          <w:b/>
          <w:sz w:val="20"/>
          <w:szCs w:val="20"/>
          <w:lang w:val="nl-NL"/>
        </w:rPr>
        <w:t>Obvezni izbirni predmeti</w:t>
      </w:r>
    </w:p>
    <w:p w:rsidR="00FF1324" w:rsidRPr="00FF1324" w:rsidRDefault="00FF1324" w:rsidP="00FF1324">
      <w:pPr>
        <w:pStyle w:val="Telobesedila3"/>
        <w:ind w:right="-11"/>
        <w:jc w:val="both"/>
        <w:rPr>
          <w:rFonts w:ascii="Arial" w:hAnsi="Arial" w:cs="Arial"/>
          <w:sz w:val="20"/>
          <w:szCs w:val="20"/>
        </w:rPr>
      </w:pPr>
      <w:r w:rsidRPr="00FF1324">
        <w:rPr>
          <w:rFonts w:ascii="Arial" w:hAnsi="Arial" w:cs="Arial"/>
          <w:sz w:val="20"/>
          <w:szCs w:val="20"/>
        </w:rPr>
        <w:t>Izbirne predmete v 7., 8. in 9. razredu izberejo učenci iz ponudbe šole za eno, dve ali tri leta. Učenec izbere dve uri pouka izbirnih predmetov, lahko pa tudi tri ure, če s tem soglašajo njegovi starši. Učenec lahko izbira izbirne predmete ne glede na naravoslovni ali družboslovni sklop.</w:t>
      </w:r>
    </w:p>
    <w:p w:rsidR="00FF1324" w:rsidRDefault="00FF1324" w:rsidP="002474A6">
      <w:pPr>
        <w:pStyle w:val="Telobesedila3"/>
        <w:ind w:right="-11"/>
        <w:jc w:val="both"/>
        <w:rPr>
          <w:rFonts w:ascii="Arial" w:hAnsi="Arial" w:cs="Arial"/>
          <w:sz w:val="20"/>
          <w:szCs w:val="20"/>
        </w:rPr>
      </w:pPr>
      <w:r w:rsidRPr="00FF1324">
        <w:rPr>
          <w:rFonts w:ascii="Arial" w:hAnsi="Arial" w:cs="Arial"/>
          <w:sz w:val="20"/>
          <w:szCs w:val="20"/>
        </w:rPr>
        <w:t>Učenec, ki obiskuje glasbeno šolo z javno veljavnim programom, je na predlog staršev  (v celoti ali deloma) oproščen sodelovanja pri izbirnih predmetih. Izbirni predmeti so na urniku eno uro tedensko (izjema je jezik, ki je dve uri tedensko), so obvezna sestavina učenčevega predmetnika in se ocenjujejo.</w:t>
      </w:r>
    </w:p>
    <w:p w:rsidR="00A51DD5" w:rsidRPr="006C7C40" w:rsidRDefault="00A51DD5" w:rsidP="00A51DD5">
      <w:pPr>
        <w:pStyle w:val="Telobesedila3"/>
        <w:ind w:right="-11"/>
        <w:jc w:val="both"/>
        <w:rPr>
          <w:rFonts w:ascii="Arial" w:hAnsi="Arial" w:cs="Arial"/>
        </w:rPr>
      </w:pPr>
    </w:p>
    <w:tbl>
      <w:tblPr>
        <w:tblW w:w="6789"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3529"/>
        <w:gridCol w:w="2126"/>
        <w:gridCol w:w="1134"/>
      </w:tblGrid>
      <w:tr w:rsidR="00A51DD5" w:rsidRPr="000F1F04" w:rsidTr="005E0F90">
        <w:trPr>
          <w:trHeight w:hRule="exact" w:val="340"/>
        </w:trPr>
        <w:tc>
          <w:tcPr>
            <w:tcW w:w="3529" w:type="dxa"/>
            <w:shd w:val="clear" w:color="auto" w:fill="F3F3F3"/>
          </w:tcPr>
          <w:p w:rsidR="00A51DD5" w:rsidRPr="006F3635" w:rsidRDefault="00A51DD5" w:rsidP="00D857B0">
            <w:pPr>
              <w:pBdr>
                <w:top w:val="single" w:sz="12" w:space="1" w:color="FFFFFF"/>
                <w:between w:val="single" w:sz="12" w:space="1" w:color="FFFFFF"/>
              </w:pBdr>
              <w:jc w:val="center"/>
              <w:rPr>
                <w:rFonts w:ascii="Arial" w:hAnsi="Arial" w:cs="Arial"/>
                <w:b/>
                <w:sz w:val="18"/>
                <w:szCs w:val="18"/>
                <w:lang w:val="nl-NL"/>
              </w:rPr>
            </w:pPr>
            <w:r w:rsidRPr="006F3635">
              <w:rPr>
                <w:rFonts w:ascii="Arial" w:hAnsi="Arial" w:cs="Arial"/>
                <w:b/>
                <w:sz w:val="18"/>
                <w:szCs w:val="18"/>
                <w:lang w:val="nl-NL"/>
              </w:rPr>
              <w:t>Predmet</w:t>
            </w:r>
          </w:p>
        </w:tc>
        <w:tc>
          <w:tcPr>
            <w:tcW w:w="2126" w:type="dxa"/>
            <w:shd w:val="clear" w:color="auto" w:fill="F3F3F3"/>
          </w:tcPr>
          <w:p w:rsidR="00A51DD5" w:rsidRPr="006F3635" w:rsidRDefault="00A51DD5" w:rsidP="00D857B0">
            <w:pPr>
              <w:pBdr>
                <w:top w:val="single" w:sz="12" w:space="1" w:color="FFFFFF"/>
                <w:between w:val="single" w:sz="12" w:space="1" w:color="FFFFFF"/>
              </w:pBdr>
              <w:jc w:val="center"/>
              <w:rPr>
                <w:rFonts w:ascii="Arial" w:hAnsi="Arial" w:cs="Arial"/>
                <w:b/>
                <w:sz w:val="18"/>
                <w:szCs w:val="18"/>
                <w:lang w:val="nl-NL"/>
              </w:rPr>
            </w:pPr>
            <w:r w:rsidRPr="006F3635">
              <w:rPr>
                <w:rFonts w:ascii="Arial" w:hAnsi="Arial" w:cs="Arial"/>
                <w:b/>
                <w:sz w:val="18"/>
                <w:szCs w:val="18"/>
                <w:lang w:val="nl-NL"/>
              </w:rPr>
              <w:t>Učitelj</w:t>
            </w:r>
          </w:p>
        </w:tc>
        <w:tc>
          <w:tcPr>
            <w:tcW w:w="1134" w:type="dxa"/>
            <w:shd w:val="clear" w:color="auto" w:fill="F3F3F3"/>
          </w:tcPr>
          <w:p w:rsidR="00A51DD5" w:rsidRPr="006F3635" w:rsidRDefault="00A51DD5" w:rsidP="00D857B0">
            <w:pPr>
              <w:pBdr>
                <w:top w:val="single" w:sz="12" w:space="1" w:color="FFFFFF"/>
                <w:between w:val="single" w:sz="12" w:space="1" w:color="FFFFFF"/>
              </w:pBdr>
              <w:jc w:val="center"/>
              <w:rPr>
                <w:rFonts w:ascii="Arial" w:hAnsi="Arial" w:cs="Arial"/>
                <w:b/>
                <w:sz w:val="18"/>
                <w:szCs w:val="18"/>
                <w:lang w:val="nl-NL"/>
              </w:rPr>
            </w:pPr>
            <w:r w:rsidRPr="006F3635">
              <w:rPr>
                <w:rFonts w:ascii="Arial" w:hAnsi="Arial" w:cs="Arial"/>
                <w:b/>
                <w:sz w:val="18"/>
                <w:szCs w:val="18"/>
                <w:lang w:val="nl-NL"/>
              </w:rPr>
              <w:t>Št. skupin</w:t>
            </w:r>
          </w:p>
        </w:tc>
      </w:tr>
      <w:tr w:rsidR="00A51DD5" w:rsidRPr="00A41F2B" w:rsidTr="005E0F90">
        <w:trPr>
          <w:trHeight w:hRule="exact" w:val="340"/>
        </w:trPr>
        <w:tc>
          <w:tcPr>
            <w:tcW w:w="3529" w:type="dxa"/>
            <w:shd w:val="clear" w:color="auto" w:fill="auto"/>
          </w:tcPr>
          <w:p w:rsidR="00A51DD5" w:rsidRPr="008A02FA" w:rsidRDefault="009D75D5" w:rsidP="00D857B0">
            <w:pPr>
              <w:ind w:left="22" w:right="-109"/>
              <w:rPr>
                <w:rFonts w:ascii="Arial" w:hAnsi="Arial" w:cs="Arial"/>
                <w:sz w:val="18"/>
                <w:szCs w:val="18"/>
              </w:rPr>
            </w:pPr>
            <w:r>
              <w:rPr>
                <w:rFonts w:ascii="Arial" w:hAnsi="Arial" w:cs="Arial"/>
                <w:sz w:val="18"/>
                <w:szCs w:val="18"/>
              </w:rPr>
              <w:t xml:space="preserve">IZBRANI ŠPORT </w:t>
            </w:r>
          </w:p>
        </w:tc>
        <w:tc>
          <w:tcPr>
            <w:tcW w:w="2126" w:type="dxa"/>
            <w:shd w:val="clear" w:color="auto" w:fill="auto"/>
          </w:tcPr>
          <w:p w:rsidR="00A51DD5" w:rsidRPr="008A02FA" w:rsidRDefault="00A34580" w:rsidP="00D857B0">
            <w:pPr>
              <w:jc w:val="center"/>
              <w:rPr>
                <w:rFonts w:ascii="Arial" w:hAnsi="Arial" w:cs="Arial"/>
                <w:sz w:val="18"/>
                <w:szCs w:val="18"/>
              </w:rPr>
            </w:pPr>
            <w:r>
              <w:rPr>
                <w:rFonts w:ascii="Arial" w:hAnsi="Arial" w:cs="Arial"/>
                <w:sz w:val="18"/>
                <w:szCs w:val="18"/>
              </w:rPr>
              <w:t>Branko Trstenjak</w:t>
            </w:r>
          </w:p>
        </w:tc>
        <w:tc>
          <w:tcPr>
            <w:tcW w:w="1134" w:type="dxa"/>
            <w:shd w:val="clear" w:color="auto" w:fill="auto"/>
          </w:tcPr>
          <w:p w:rsidR="00A51DD5" w:rsidRPr="008A02FA" w:rsidRDefault="00A34580" w:rsidP="00D857B0">
            <w:pPr>
              <w:pBdr>
                <w:top w:val="single" w:sz="12" w:space="1" w:color="FFFFFF"/>
                <w:between w:val="single" w:sz="12" w:space="1" w:color="FFFFFF"/>
              </w:pBdr>
              <w:jc w:val="center"/>
              <w:rPr>
                <w:rFonts w:ascii="Arial" w:hAnsi="Arial" w:cs="Arial"/>
                <w:sz w:val="18"/>
                <w:szCs w:val="18"/>
                <w:lang w:val="nl-NL"/>
              </w:rPr>
            </w:pPr>
            <w:r>
              <w:rPr>
                <w:rFonts w:ascii="Arial" w:hAnsi="Arial" w:cs="Arial"/>
                <w:sz w:val="18"/>
                <w:szCs w:val="18"/>
                <w:lang w:val="nl-NL"/>
              </w:rPr>
              <w:t>1</w:t>
            </w:r>
          </w:p>
        </w:tc>
      </w:tr>
      <w:tr w:rsidR="00A51DD5" w:rsidRPr="00A41F2B" w:rsidTr="005E0F90">
        <w:trPr>
          <w:trHeight w:hRule="exact" w:val="340"/>
        </w:trPr>
        <w:tc>
          <w:tcPr>
            <w:tcW w:w="3529" w:type="dxa"/>
            <w:shd w:val="clear" w:color="auto" w:fill="auto"/>
          </w:tcPr>
          <w:p w:rsidR="00A51DD5" w:rsidRPr="008A02FA" w:rsidRDefault="009D75D5" w:rsidP="00D857B0">
            <w:pPr>
              <w:tabs>
                <w:tab w:val="left" w:pos="1701"/>
                <w:tab w:val="left" w:pos="1843"/>
                <w:tab w:val="left" w:pos="2268"/>
                <w:tab w:val="left" w:pos="3828"/>
                <w:tab w:val="left" w:pos="3969"/>
              </w:tabs>
              <w:ind w:left="22" w:right="-105"/>
              <w:rPr>
                <w:rFonts w:ascii="Arial" w:hAnsi="Arial" w:cs="Arial"/>
                <w:sz w:val="18"/>
                <w:szCs w:val="18"/>
              </w:rPr>
            </w:pPr>
            <w:r>
              <w:rPr>
                <w:rFonts w:ascii="Arial" w:hAnsi="Arial" w:cs="Arial"/>
                <w:sz w:val="18"/>
                <w:szCs w:val="18"/>
              </w:rPr>
              <w:t>ŠPORT ZA SPROSITEV</w:t>
            </w:r>
          </w:p>
        </w:tc>
        <w:tc>
          <w:tcPr>
            <w:tcW w:w="2126" w:type="dxa"/>
            <w:shd w:val="clear" w:color="auto" w:fill="auto"/>
          </w:tcPr>
          <w:p w:rsidR="00A51DD5" w:rsidRPr="008A02FA" w:rsidRDefault="00A34580" w:rsidP="00D857B0">
            <w:pPr>
              <w:tabs>
                <w:tab w:val="left" w:pos="1701"/>
                <w:tab w:val="left" w:pos="1843"/>
                <w:tab w:val="left" w:pos="2268"/>
                <w:tab w:val="left" w:pos="3828"/>
                <w:tab w:val="left" w:pos="3969"/>
              </w:tabs>
              <w:jc w:val="center"/>
              <w:rPr>
                <w:rFonts w:ascii="Arial" w:hAnsi="Arial" w:cs="Arial"/>
                <w:sz w:val="18"/>
                <w:szCs w:val="18"/>
              </w:rPr>
            </w:pPr>
            <w:r>
              <w:rPr>
                <w:rFonts w:ascii="Arial" w:hAnsi="Arial" w:cs="Arial"/>
                <w:sz w:val="18"/>
                <w:szCs w:val="18"/>
              </w:rPr>
              <w:t>Branmko Trstenjak</w:t>
            </w:r>
          </w:p>
        </w:tc>
        <w:tc>
          <w:tcPr>
            <w:tcW w:w="1134" w:type="dxa"/>
            <w:shd w:val="clear" w:color="auto" w:fill="auto"/>
          </w:tcPr>
          <w:p w:rsidR="00A51DD5" w:rsidRPr="008A02FA" w:rsidRDefault="00A34580" w:rsidP="00D857B0">
            <w:pPr>
              <w:pBdr>
                <w:top w:val="single" w:sz="12" w:space="1" w:color="FFFFFF"/>
                <w:between w:val="single" w:sz="12" w:space="1" w:color="FFFFFF"/>
              </w:pBdr>
              <w:jc w:val="center"/>
              <w:rPr>
                <w:rFonts w:ascii="Arial" w:hAnsi="Arial" w:cs="Arial"/>
                <w:sz w:val="18"/>
                <w:szCs w:val="18"/>
                <w:lang w:val="nl-NL"/>
              </w:rPr>
            </w:pPr>
            <w:r>
              <w:rPr>
                <w:rFonts w:ascii="Arial" w:hAnsi="Arial" w:cs="Arial"/>
                <w:sz w:val="18"/>
                <w:szCs w:val="18"/>
                <w:lang w:val="nl-NL"/>
              </w:rPr>
              <w:t>1</w:t>
            </w:r>
          </w:p>
        </w:tc>
      </w:tr>
      <w:tr w:rsidR="008A02FA" w:rsidRPr="00A41F2B" w:rsidTr="005E0F90">
        <w:trPr>
          <w:trHeight w:hRule="exact" w:val="340"/>
        </w:trPr>
        <w:tc>
          <w:tcPr>
            <w:tcW w:w="3529" w:type="dxa"/>
            <w:shd w:val="clear" w:color="auto" w:fill="auto"/>
          </w:tcPr>
          <w:p w:rsidR="008A02FA" w:rsidRPr="008A02FA" w:rsidRDefault="009D75D5" w:rsidP="008A02FA">
            <w:pPr>
              <w:tabs>
                <w:tab w:val="left" w:pos="1701"/>
                <w:tab w:val="left" w:pos="1843"/>
                <w:tab w:val="left" w:pos="2268"/>
                <w:tab w:val="left" w:pos="3828"/>
                <w:tab w:val="left" w:pos="3969"/>
              </w:tabs>
              <w:ind w:left="22" w:right="-105"/>
              <w:rPr>
                <w:rFonts w:ascii="Arial" w:hAnsi="Arial" w:cs="Arial"/>
                <w:sz w:val="18"/>
                <w:szCs w:val="18"/>
              </w:rPr>
            </w:pPr>
            <w:r>
              <w:rPr>
                <w:rFonts w:ascii="Arial" w:hAnsi="Arial" w:cs="Arial"/>
                <w:sz w:val="18"/>
                <w:szCs w:val="18"/>
              </w:rPr>
              <w:t>NEMŠČINA 1 (7. RAZRED)</w:t>
            </w:r>
          </w:p>
        </w:tc>
        <w:tc>
          <w:tcPr>
            <w:tcW w:w="2126" w:type="dxa"/>
            <w:shd w:val="clear" w:color="auto" w:fill="auto"/>
          </w:tcPr>
          <w:p w:rsidR="008A02FA" w:rsidRPr="008A02FA" w:rsidRDefault="00A34580" w:rsidP="008A02FA">
            <w:pPr>
              <w:tabs>
                <w:tab w:val="left" w:pos="1701"/>
                <w:tab w:val="left" w:pos="1843"/>
                <w:tab w:val="left" w:pos="2268"/>
                <w:tab w:val="left" w:pos="3828"/>
                <w:tab w:val="left" w:pos="3969"/>
              </w:tabs>
              <w:jc w:val="center"/>
              <w:rPr>
                <w:rFonts w:ascii="Arial" w:hAnsi="Arial" w:cs="Arial"/>
                <w:sz w:val="18"/>
                <w:szCs w:val="18"/>
              </w:rPr>
            </w:pPr>
            <w:r>
              <w:rPr>
                <w:rFonts w:ascii="Arial" w:hAnsi="Arial" w:cs="Arial"/>
                <w:sz w:val="18"/>
                <w:szCs w:val="18"/>
              </w:rPr>
              <w:t>Lidija Tenpfer</w:t>
            </w:r>
          </w:p>
        </w:tc>
        <w:tc>
          <w:tcPr>
            <w:tcW w:w="1134" w:type="dxa"/>
            <w:shd w:val="clear" w:color="auto" w:fill="auto"/>
          </w:tcPr>
          <w:p w:rsidR="008A02FA" w:rsidRPr="008A02FA" w:rsidRDefault="00A34580" w:rsidP="008A02FA">
            <w:pPr>
              <w:pBdr>
                <w:top w:val="single" w:sz="12" w:space="1" w:color="FFFFFF"/>
                <w:between w:val="single" w:sz="12" w:space="1" w:color="FFFFFF"/>
              </w:pBdr>
              <w:jc w:val="center"/>
              <w:rPr>
                <w:rFonts w:ascii="Arial" w:hAnsi="Arial" w:cs="Arial"/>
                <w:sz w:val="18"/>
                <w:szCs w:val="18"/>
                <w:lang w:val="nl-NL"/>
              </w:rPr>
            </w:pPr>
            <w:r>
              <w:rPr>
                <w:rFonts w:ascii="Arial" w:hAnsi="Arial" w:cs="Arial"/>
                <w:sz w:val="18"/>
                <w:szCs w:val="18"/>
                <w:lang w:val="nl-NL"/>
              </w:rPr>
              <w:t>1</w:t>
            </w:r>
          </w:p>
        </w:tc>
      </w:tr>
      <w:tr w:rsidR="008A02FA" w:rsidRPr="00A41F2B" w:rsidTr="005E0F90">
        <w:trPr>
          <w:trHeight w:hRule="exact" w:val="340"/>
        </w:trPr>
        <w:tc>
          <w:tcPr>
            <w:tcW w:w="3529" w:type="dxa"/>
            <w:shd w:val="clear" w:color="auto" w:fill="auto"/>
          </w:tcPr>
          <w:p w:rsidR="008A02FA" w:rsidRPr="008A02FA" w:rsidRDefault="009D75D5" w:rsidP="008A02FA">
            <w:pPr>
              <w:tabs>
                <w:tab w:val="left" w:pos="1701"/>
                <w:tab w:val="left" w:pos="1843"/>
                <w:tab w:val="left" w:pos="2268"/>
                <w:tab w:val="left" w:pos="3828"/>
                <w:tab w:val="left" w:pos="3969"/>
              </w:tabs>
              <w:ind w:left="22"/>
              <w:rPr>
                <w:rFonts w:ascii="Arial" w:hAnsi="Arial" w:cs="Arial"/>
                <w:sz w:val="18"/>
                <w:szCs w:val="18"/>
              </w:rPr>
            </w:pPr>
            <w:r>
              <w:rPr>
                <w:rFonts w:ascii="Arial" w:hAnsi="Arial" w:cs="Arial"/>
                <w:sz w:val="18"/>
                <w:szCs w:val="18"/>
              </w:rPr>
              <w:t>NEMŠČINA 2 (8. RAZRED)</w:t>
            </w:r>
          </w:p>
        </w:tc>
        <w:tc>
          <w:tcPr>
            <w:tcW w:w="2126" w:type="dxa"/>
            <w:shd w:val="clear" w:color="auto" w:fill="auto"/>
          </w:tcPr>
          <w:p w:rsidR="008A02FA" w:rsidRPr="008A02FA" w:rsidRDefault="00A34580" w:rsidP="008A02FA">
            <w:pPr>
              <w:tabs>
                <w:tab w:val="left" w:pos="1701"/>
                <w:tab w:val="left" w:pos="1843"/>
                <w:tab w:val="left" w:pos="2268"/>
                <w:tab w:val="left" w:pos="3828"/>
                <w:tab w:val="left" w:pos="3969"/>
              </w:tabs>
              <w:jc w:val="center"/>
              <w:rPr>
                <w:rFonts w:ascii="Arial" w:hAnsi="Arial" w:cs="Arial"/>
                <w:sz w:val="18"/>
                <w:szCs w:val="18"/>
              </w:rPr>
            </w:pPr>
            <w:r>
              <w:rPr>
                <w:rFonts w:ascii="Arial" w:hAnsi="Arial" w:cs="Arial"/>
                <w:sz w:val="18"/>
                <w:szCs w:val="18"/>
              </w:rPr>
              <w:t>Lidija Tempfer</w:t>
            </w:r>
          </w:p>
        </w:tc>
        <w:tc>
          <w:tcPr>
            <w:tcW w:w="1134" w:type="dxa"/>
            <w:shd w:val="clear" w:color="auto" w:fill="auto"/>
          </w:tcPr>
          <w:p w:rsidR="008A02FA" w:rsidRPr="008A02FA" w:rsidRDefault="00A34580" w:rsidP="008A02FA">
            <w:pPr>
              <w:pBdr>
                <w:top w:val="single" w:sz="12" w:space="1" w:color="FFFFFF"/>
                <w:between w:val="single" w:sz="12" w:space="1" w:color="FFFFFF"/>
              </w:pBdr>
              <w:jc w:val="center"/>
              <w:rPr>
                <w:rFonts w:ascii="Arial" w:hAnsi="Arial" w:cs="Arial"/>
                <w:sz w:val="18"/>
                <w:szCs w:val="18"/>
                <w:lang w:val="nl-NL"/>
              </w:rPr>
            </w:pPr>
            <w:r>
              <w:rPr>
                <w:rFonts w:ascii="Arial" w:hAnsi="Arial" w:cs="Arial"/>
                <w:sz w:val="18"/>
                <w:szCs w:val="18"/>
                <w:lang w:val="nl-NL"/>
              </w:rPr>
              <w:t>1</w:t>
            </w:r>
          </w:p>
        </w:tc>
      </w:tr>
      <w:tr w:rsidR="008A02FA" w:rsidRPr="00A41F2B" w:rsidTr="005E0F90">
        <w:trPr>
          <w:trHeight w:hRule="exact" w:val="340"/>
        </w:trPr>
        <w:tc>
          <w:tcPr>
            <w:tcW w:w="3529" w:type="dxa"/>
            <w:shd w:val="clear" w:color="auto" w:fill="auto"/>
          </w:tcPr>
          <w:p w:rsidR="008A02FA" w:rsidRPr="008A02FA" w:rsidRDefault="009D75D5" w:rsidP="008A02FA">
            <w:pPr>
              <w:tabs>
                <w:tab w:val="left" w:pos="1701"/>
                <w:tab w:val="left" w:pos="1843"/>
                <w:tab w:val="left" w:pos="2268"/>
                <w:tab w:val="left" w:pos="3828"/>
                <w:tab w:val="left" w:pos="3969"/>
              </w:tabs>
              <w:ind w:left="22"/>
              <w:rPr>
                <w:rFonts w:ascii="Arial" w:hAnsi="Arial" w:cs="Arial"/>
                <w:sz w:val="18"/>
                <w:szCs w:val="18"/>
              </w:rPr>
            </w:pPr>
            <w:r>
              <w:rPr>
                <w:rFonts w:ascii="Arial" w:hAnsi="Arial" w:cs="Arial"/>
                <w:sz w:val="18"/>
                <w:szCs w:val="18"/>
              </w:rPr>
              <w:t>NEMŠČINA 3 (9. RAZRED)</w:t>
            </w:r>
          </w:p>
        </w:tc>
        <w:tc>
          <w:tcPr>
            <w:tcW w:w="2126" w:type="dxa"/>
            <w:shd w:val="clear" w:color="auto" w:fill="auto"/>
          </w:tcPr>
          <w:p w:rsidR="008A02FA" w:rsidRPr="008A02FA" w:rsidRDefault="00A34580" w:rsidP="008A02FA">
            <w:pPr>
              <w:tabs>
                <w:tab w:val="left" w:pos="1701"/>
                <w:tab w:val="left" w:pos="1843"/>
                <w:tab w:val="left" w:pos="2268"/>
                <w:tab w:val="left" w:pos="3828"/>
                <w:tab w:val="left" w:pos="3969"/>
              </w:tabs>
              <w:jc w:val="center"/>
              <w:rPr>
                <w:rFonts w:ascii="Arial" w:hAnsi="Arial" w:cs="Arial"/>
                <w:sz w:val="18"/>
                <w:szCs w:val="18"/>
              </w:rPr>
            </w:pPr>
            <w:r>
              <w:rPr>
                <w:rFonts w:ascii="Arial" w:hAnsi="Arial" w:cs="Arial"/>
                <w:sz w:val="18"/>
                <w:szCs w:val="18"/>
              </w:rPr>
              <w:t>Lidija Tempfer</w:t>
            </w:r>
          </w:p>
        </w:tc>
        <w:tc>
          <w:tcPr>
            <w:tcW w:w="1134" w:type="dxa"/>
            <w:shd w:val="clear" w:color="auto" w:fill="auto"/>
          </w:tcPr>
          <w:p w:rsidR="008A02FA" w:rsidRPr="008A02FA" w:rsidRDefault="00A34580" w:rsidP="008A02FA">
            <w:pPr>
              <w:pBdr>
                <w:top w:val="single" w:sz="12" w:space="1" w:color="FFFFFF"/>
                <w:between w:val="single" w:sz="12" w:space="1" w:color="FFFFFF"/>
              </w:pBdr>
              <w:jc w:val="center"/>
              <w:rPr>
                <w:rFonts w:ascii="Arial" w:hAnsi="Arial" w:cs="Arial"/>
                <w:sz w:val="18"/>
                <w:szCs w:val="18"/>
                <w:lang w:val="nl-NL"/>
              </w:rPr>
            </w:pPr>
            <w:r>
              <w:rPr>
                <w:rFonts w:ascii="Arial" w:hAnsi="Arial" w:cs="Arial"/>
                <w:sz w:val="18"/>
                <w:szCs w:val="18"/>
                <w:lang w:val="nl-NL"/>
              </w:rPr>
              <w:t>1</w:t>
            </w:r>
          </w:p>
        </w:tc>
      </w:tr>
      <w:tr w:rsidR="008A02FA" w:rsidRPr="00A41F2B" w:rsidTr="005E0F90">
        <w:trPr>
          <w:trHeight w:hRule="exact" w:val="340"/>
        </w:trPr>
        <w:tc>
          <w:tcPr>
            <w:tcW w:w="3529" w:type="dxa"/>
            <w:shd w:val="clear" w:color="auto" w:fill="auto"/>
          </w:tcPr>
          <w:p w:rsidR="008A02FA" w:rsidRPr="008A02FA" w:rsidRDefault="009D75D5" w:rsidP="008A02FA">
            <w:pPr>
              <w:tabs>
                <w:tab w:val="left" w:pos="1701"/>
                <w:tab w:val="left" w:pos="1843"/>
                <w:tab w:val="left" w:pos="2268"/>
                <w:tab w:val="left" w:pos="3828"/>
                <w:tab w:val="left" w:pos="3969"/>
              </w:tabs>
              <w:ind w:left="22"/>
              <w:rPr>
                <w:rFonts w:ascii="Arial" w:hAnsi="Arial" w:cs="Arial"/>
                <w:sz w:val="18"/>
                <w:szCs w:val="18"/>
              </w:rPr>
            </w:pPr>
            <w:r>
              <w:rPr>
                <w:rFonts w:ascii="Arial" w:hAnsi="Arial" w:cs="Arial"/>
                <w:sz w:val="18"/>
                <w:szCs w:val="18"/>
              </w:rPr>
              <w:t>POSKUSI V KEMIJI</w:t>
            </w:r>
          </w:p>
        </w:tc>
        <w:tc>
          <w:tcPr>
            <w:tcW w:w="2126" w:type="dxa"/>
            <w:shd w:val="clear" w:color="auto" w:fill="auto"/>
          </w:tcPr>
          <w:p w:rsidR="008A02FA" w:rsidRPr="008A02FA" w:rsidRDefault="00A34580" w:rsidP="008A02FA">
            <w:pPr>
              <w:tabs>
                <w:tab w:val="left" w:pos="1701"/>
                <w:tab w:val="left" w:pos="1843"/>
                <w:tab w:val="left" w:pos="2268"/>
                <w:tab w:val="left" w:pos="3828"/>
                <w:tab w:val="left" w:pos="3969"/>
              </w:tabs>
              <w:jc w:val="center"/>
              <w:rPr>
                <w:rFonts w:ascii="Arial" w:hAnsi="Arial" w:cs="Arial"/>
                <w:sz w:val="18"/>
                <w:szCs w:val="18"/>
              </w:rPr>
            </w:pPr>
            <w:r>
              <w:rPr>
                <w:rFonts w:ascii="Arial" w:hAnsi="Arial" w:cs="Arial"/>
                <w:sz w:val="18"/>
                <w:szCs w:val="18"/>
              </w:rPr>
              <w:t>Marija Jakelj</w:t>
            </w:r>
          </w:p>
        </w:tc>
        <w:tc>
          <w:tcPr>
            <w:tcW w:w="1134" w:type="dxa"/>
            <w:shd w:val="clear" w:color="auto" w:fill="auto"/>
          </w:tcPr>
          <w:p w:rsidR="008A02FA" w:rsidRPr="008A02FA" w:rsidRDefault="00A34580" w:rsidP="008A02FA">
            <w:pPr>
              <w:pBdr>
                <w:top w:val="single" w:sz="12" w:space="1" w:color="FFFFFF"/>
                <w:between w:val="single" w:sz="12" w:space="1" w:color="FFFFFF"/>
              </w:pBdr>
              <w:jc w:val="center"/>
              <w:rPr>
                <w:rFonts w:ascii="Arial" w:hAnsi="Arial" w:cs="Arial"/>
                <w:sz w:val="18"/>
                <w:szCs w:val="18"/>
                <w:lang w:val="nl-NL"/>
              </w:rPr>
            </w:pPr>
            <w:r>
              <w:rPr>
                <w:rFonts w:ascii="Arial" w:hAnsi="Arial" w:cs="Arial"/>
                <w:sz w:val="18"/>
                <w:szCs w:val="18"/>
                <w:lang w:val="nl-NL"/>
              </w:rPr>
              <w:t>1</w:t>
            </w:r>
          </w:p>
        </w:tc>
      </w:tr>
      <w:tr w:rsidR="008A02FA" w:rsidRPr="00A41F2B" w:rsidTr="005E0F90">
        <w:trPr>
          <w:trHeight w:hRule="exact" w:val="340"/>
        </w:trPr>
        <w:tc>
          <w:tcPr>
            <w:tcW w:w="3529" w:type="dxa"/>
            <w:shd w:val="clear" w:color="auto" w:fill="auto"/>
          </w:tcPr>
          <w:p w:rsidR="008A02FA" w:rsidRPr="009D75D5" w:rsidRDefault="009D75D5" w:rsidP="008A02FA">
            <w:pPr>
              <w:tabs>
                <w:tab w:val="left" w:pos="1701"/>
                <w:tab w:val="left" w:pos="1843"/>
                <w:tab w:val="left" w:pos="2268"/>
                <w:tab w:val="left" w:pos="3828"/>
                <w:tab w:val="left" w:pos="3969"/>
              </w:tabs>
              <w:ind w:left="22"/>
              <w:rPr>
                <w:rFonts w:ascii="Arial" w:hAnsi="Arial" w:cs="Arial"/>
                <w:sz w:val="18"/>
                <w:szCs w:val="18"/>
              </w:rPr>
            </w:pPr>
            <w:r w:rsidRPr="009D75D5">
              <w:rPr>
                <w:rFonts w:ascii="Arial" w:hAnsi="Arial" w:cs="Arial"/>
                <w:sz w:val="18"/>
                <w:szCs w:val="18"/>
              </w:rPr>
              <w:t xml:space="preserve">LOGIKA </w:t>
            </w:r>
          </w:p>
        </w:tc>
        <w:tc>
          <w:tcPr>
            <w:tcW w:w="2126" w:type="dxa"/>
            <w:shd w:val="clear" w:color="auto" w:fill="auto"/>
          </w:tcPr>
          <w:p w:rsidR="008A02FA" w:rsidRPr="008A02FA" w:rsidRDefault="00A34580" w:rsidP="008A02FA">
            <w:pPr>
              <w:tabs>
                <w:tab w:val="left" w:pos="1701"/>
                <w:tab w:val="left" w:pos="1843"/>
                <w:tab w:val="left" w:pos="2268"/>
                <w:tab w:val="left" w:pos="3828"/>
                <w:tab w:val="left" w:pos="3969"/>
              </w:tabs>
              <w:jc w:val="center"/>
              <w:rPr>
                <w:rFonts w:ascii="Arial" w:hAnsi="Arial" w:cs="Arial"/>
                <w:sz w:val="18"/>
                <w:szCs w:val="18"/>
              </w:rPr>
            </w:pPr>
            <w:r>
              <w:rPr>
                <w:rFonts w:ascii="Arial" w:hAnsi="Arial" w:cs="Arial"/>
                <w:sz w:val="18"/>
                <w:szCs w:val="18"/>
              </w:rPr>
              <w:t>Ana Marija Podboršek</w:t>
            </w:r>
          </w:p>
        </w:tc>
        <w:tc>
          <w:tcPr>
            <w:tcW w:w="1134" w:type="dxa"/>
            <w:shd w:val="clear" w:color="auto" w:fill="auto"/>
          </w:tcPr>
          <w:p w:rsidR="008A02FA" w:rsidRPr="008A02FA" w:rsidRDefault="00A34580" w:rsidP="008A02FA">
            <w:pPr>
              <w:pBdr>
                <w:top w:val="single" w:sz="12" w:space="1" w:color="FFFFFF"/>
                <w:between w:val="single" w:sz="12" w:space="1" w:color="FFFFFF"/>
              </w:pBdr>
              <w:jc w:val="center"/>
              <w:rPr>
                <w:rFonts w:ascii="Arial" w:hAnsi="Arial" w:cs="Arial"/>
                <w:sz w:val="18"/>
                <w:szCs w:val="18"/>
                <w:lang w:val="nl-NL"/>
              </w:rPr>
            </w:pPr>
            <w:r>
              <w:rPr>
                <w:rFonts w:ascii="Arial" w:hAnsi="Arial" w:cs="Arial"/>
                <w:sz w:val="18"/>
                <w:szCs w:val="18"/>
                <w:lang w:val="nl-NL"/>
              </w:rPr>
              <w:t>1</w:t>
            </w:r>
          </w:p>
        </w:tc>
      </w:tr>
      <w:tr w:rsidR="008A02FA" w:rsidRPr="00A41F2B" w:rsidTr="005E0F90">
        <w:trPr>
          <w:trHeight w:hRule="exact" w:val="340"/>
        </w:trPr>
        <w:tc>
          <w:tcPr>
            <w:tcW w:w="3529" w:type="dxa"/>
            <w:shd w:val="clear" w:color="auto" w:fill="auto"/>
          </w:tcPr>
          <w:p w:rsidR="008A02FA" w:rsidRPr="009D75D5" w:rsidRDefault="009D75D5" w:rsidP="00F500DF">
            <w:pPr>
              <w:tabs>
                <w:tab w:val="left" w:pos="1701"/>
                <w:tab w:val="left" w:pos="1843"/>
                <w:tab w:val="left" w:pos="2268"/>
                <w:tab w:val="left" w:pos="3828"/>
                <w:tab w:val="left" w:pos="3969"/>
              </w:tabs>
              <w:ind w:left="22" w:right="-109"/>
              <w:rPr>
                <w:rFonts w:ascii="Arial" w:hAnsi="Arial" w:cs="Arial"/>
                <w:sz w:val="18"/>
                <w:szCs w:val="18"/>
              </w:rPr>
            </w:pPr>
            <w:r w:rsidRPr="009D75D5">
              <w:rPr>
                <w:rFonts w:ascii="Arial" w:hAnsi="Arial" w:cs="Arial"/>
                <w:sz w:val="18"/>
                <w:szCs w:val="18"/>
              </w:rPr>
              <w:t>UREJANJE BESEDIL</w:t>
            </w:r>
          </w:p>
        </w:tc>
        <w:tc>
          <w:tcPr>
            <w:tcW w:w="2126" w:type="dxa"/>
            <w:shd w:val="clear" w:color="auto" w:fill="auto"/>
          </w:tcPr>
          <w:p w:rsidR="008A02FA" w:rsidRPr="008A02FA" w:rsidRDefault="00A34580" w:rsidP="008A02FA">
            <w:pPr>
              <w:tabs>
                <w:tab w:val="left" w:pos="1701"/>
                <w:tab w:val="left" w:pos="1843"/>
                <w:tab w:val="left" w:pos="2268"/>
                <w:tab w:val="left" w:pos="3828"/>
                <w:tab w:val="left" w:pos="3969"/>
              </w:tabs>
              <w:jc w:val="center"/>
              <w:rPr>
                <w:rFonts w:ascii="Arial" w:hAnsi="Arial" w:cs="Arial"/>
                <w:sz w:val="18"/>
                <w:szCs w:val="18"/>
              </w:rPr>
            </w:pPr>
            <w:r>
              <w:rPr>
                <w:rFonts w:ascii="Arial" w:hAnsi="Arial" w:cs="Arial"/>
                <w:sz w:val="18"/>
                <w:szCs w:val="18"/>
              </w:rPr>
              <w:t>Maruša Bergel</w:t>
            </w:r>
          </w:p>
        </w:tc>
        <w:tc>
          <w:tcPr>
            <w:tcW w:w="1134" w:type="dxa"/>
            <w:shd w:val="clear" w:color="auto" w:fill="auto"/>
          </w:tcPr>
          <w:p w:rsidR="008A02FA" w:rsidRPr="008A02FA" w:rsidRDefault="00A34580" w:rsidP="008A02FA">
            <w:pPr>
              <w:pBdr>
                <w:top w:val="single" w:sz="12" w:space="1" w:color="FFFFFF"/>
                <w:between w:val="single" w:sz="12" w:space="1" w:color="FFFFFF"/>
              </w:pBdr>
              <w:jc w:val="center"/>
              <w:rPr>
                <w:rFonts w:ascii="Arial" w:hAnsi="Arial" w:cs="Arial"/>
                <w:sz w:val="18"/>
                <w:szCs w:val="18"/>
                <w:lang w:val="nl-NL"/>
              </w:rPr>
            </w:pPr>
            <w:r>
              <w:rPr>
                <w:rFonts w:ascii="Arial" w:hAnsi="Arial" w:cs="Arial"/>
                <w:sz w:val="18"/>
                <w:szCs w:val="18"/>
                <w:lang w:val="nl-NL"/>
              </w:rPr>
              <w:t>1</w:t>
            </w:r>
          </w:p>
        </w:tc>
      </w:tr>
      <w:tr w:rsidR="008A02FA" w:rsidRPr="00A41F2B" w:rsidTr="005E0F90">
        <w:trPr>
          <w:trHeight w:hRule="exact" w:val="340"/>
        </w:trPr>
        <w:tc>
          <w:tcPr>
            <w:tcW w:w="3529" w:type="dxa"/>
            <w:shd w:val="clear" w:color="auto" w:fill="auto"/>
          </w:tcPr>
          <w:p w:rsidR="008A02FA" w:rsidRPr="00A34580" w:rsidRDefault="00A34580" w:rsidP="008A02FA">
            <w:pPr>
              <w:ind w:left="22"/>
              <w:rPr>
                <w:rFonts w:ascii="Arial" w:hAnsi="Arial" w:cs="Arial"/>
                <w:sz w:val="18"/>
                <w:szCs w:val="18"/>
              </w:rPr>
            </w:pPr>
            <w:r w:rsidRPr="00A34580">
              <w:rPr>
                <w:rFonts w:ascii="Arial" w:hAnsi="Arial" w:cs="Arial"/>
                <w:sz w:val="18"/>
                <w:szCs w:val="18"/>
              </w:rPr>
              <w:t>RETORIKA</w:t>
            </w:r>
          </w:p>
        </w:tc>
        <w:tc>
          <w:tcPr>
            <w:tcW w:w="2126" w:type="dxa"/>
            <w:shd w:val="clear" w:color="auto" w:fill="auto"/>
          </w:tcPr>
          <w:p w:rsidR="008A02FA" w:rsidRPr="008A02FA" w:rsidRDefault="00A34580" w:rsidP="008A02FA">
            <w:pPr>
              <w:jc w:val="center"/>
              <w:rPr>
                <w:rFonts w:ascii="Arial" w:hAnsi="Arial" w:cs="Arial"/>
                <w:sz w:val="18"/>
                <w:szCs w:val="18"/>
              </w:rPr>
            </w:pPr>
            <w:r>
              <w:rPr>
                <w:rFonts w:ascii="Arial" w:hAnsi="Arial" w:cs="Arial"/>
                <w:sz w:val="18"/>
                <w:szCs w:val="18"/>
              </w:rPr>
              <w:t>Katarina Kejžar</w:t>
            </w:r>
          </w:p>
        </w:tc>
        <w:tc>
          <w:tcPr>
            <w:tcW w:w="1134" w:type="dxa"/>
            <w:shd w:val="clear" w:color="auto" w:fill="auto"/>
          </w:tcPr>
          <w:p w:rsidR="008A02FA" w:rsidRPr="008A02FA" w:rsidRDefault="00A34580" w:rsidP="008A02FA">
            <w:pPr>
              <w:pBdr>
                <w:top w:val="single" w:sz="12" w:space="1" w:color="FFFFFF"/>
                <w:between w:val="single" w:sz="12" w:space="1" w:color="FFFFFF"/>
              </w:pBdr>
              <w:jc w:val="center"/>
              <w:rPr>
                <w:rFonts w:ascii="Arial" w:hAnsi="Arial" w:cs="Arial"/>
                <w:sz w:val="18"/>
                <w:szCs w:val="18"/>
                <w:lang w:val="nl-NL"/>
              </w:rPr>
            </w:pPr>
            <w:r>
              <w:rPr>
                <w:rFonts w:ascii="Arial" w:hAnsi="Arial" w:cs="Arial"/>
                <w:sz w:val="18"/>
                <w:szCs w:val="18"/>
                <w:lang w:val="nl-NL"/>
              </w:rPr>
              <w:t>1</w:t>
            </w:r>
          </w:p>
        </w:tc>
      </w:tr>
      <w:tr w:rsidR="008A02FA" w:rsidRPr="00A41F2B" w:rsidTr="005E0F90">
        <w:trPr>
          <w:trHeight w:hRule="exact" w:val="340"/>
        </w:trPr>
        <w:tc>
          <w:tcPr>
            <w:tcW w:w="3529" w:type="dxa"/>
            <w:shd w:val="clear" w:color="auto" w:fill="auto"/>
          </w:tcPr>
          <w:p w:rsidR="008A02FA" w:rsidRPr="00A34580" w:rsidRDefault="00A34580" w:rsidP="008A02FA">
            <w:pPr>
              <w:ind w:left="22"/>
              <w:rPr>
                <w:rFonts w:ascii="Arial" w:hAnsi="Arial" w:cs="Arial"/>
                <w:sz w:val="18"/>
                <w:szCs w:val="18"/>
              </w:rPr>
            </w:pPr>
            <w:r w:rsidRPr="00A34580">
              <w:rPr>
                <w:rFonts w:ascii="Arial" w:hAnsi="Arial" w:cs="Arial"/>
                <w:sz w:val="18"/>
                <w:szCs w:val="18"/>
              </w:rPr>
              <w:t>LIKOVNO SNOVANJE 1</w:t>
            </w:r>
          </w:p>
        </w:tc>
        <w:tc>
          <w:tcPr>
            <w:tcW w:w="2126" w:type="dxa"/>
            <w:shd w:val="clear" w:color="auto" w:fill="auto"/>
          </w:tcPr>
          <w:p w:rsidR="008A02FA" w:rsidRPr="008A02FA" w:rsidRDefault="00A34580" w:rsidP="008A02FA">
            <w:pPr>
              <w:jc w:val="center"/>
              <w:rPr>
                <w:rFonts w:ascii="Arial" w:hAnsi="Arial" w:cs="Arial"/>
                <w:sz w:val="18"/>
                <w:szCs w:val="18"/>
              </w:rPr>
            </w:pPr>
            <w:r>
              <w:rPr>
                <w:rFonts w:ascii="Arial" w:hAnsi="Arial" w:cs="Arial"/>
                <w:sz w:val="18"/>
                <w:szCs w:val="18"/>
              </w:rPr>
              <w:t>Marta Mertelj</w:t>
            </w:r>
          </w:p>
        </w:tc>
        <w:tc>
          <w:tcPr>
            <w:tcW w:w="1134" w:type="dxa"/>
            <w:shd w:val="clear" w:color="auto" w:fill="auto"/>
          </w:tcPr>
          <w:p w:rsidR="008A02FA" w:rsidRPr="008A02FA" w:rsidRDefault="00A34580" w:rsidP="008A02FA">
            <w:pPr>
              <w:pBdr>
                <w:top w:val="single" w:sz="12" w:space="1" w:color="FFFFFF"/>
                <w:between w:val="single" w:sz="12" w:space="1" w:color="FFFFFF"/>
              </w:pBdr>
              <w:jc w:val="center"/>
              <w:rPr>
                <w:rFonts w:ascii="Arial" w:hAnsi="Arial" w:cs="Arial"/>
                <w:sz w:val="18"/>
                <w:szCs w:val="18"/>
                <w:lang w:val="nl-NL"/>
              </w:rPr>
            </w:pPr>
            <w:r>
              <w:rPr>
                <w:rFonts w:ascii="Arial" w:hAnsi="Arial" w:cs="Arial"/>
                <w:sz w:val="18"/>
                <w:szCs w:val="18"/>
                <w:lang w:val="nl-NL"/>
              </w:rPr>
              <w:t>1</w:t>
            </w:r>
          </w:p>
        </w:tc>
      </w:tr>
      <w:tr w:rsidR="008A02FA" w:rsidRPr="00A41F2B" w:rsidTr="005E0F90">
        <w:trPr>
          <w:trHeight w:hRule="exact" w:val="340"/>
        </w:trPr>
        <w:tc>
          <w:tcPr>
            <w:tcW w:w="3529" w:type="dxa"/>
            <w:shd w:val="clear" w:color="auto" w:fill="auto"/>
          </w:tcPr>
          <w:p w:rsidR="008A02FA" w:rsidRPr="008A02FA" w:rsidRDefault="00A34580" w:rsidP="008A02FA">
            <w:pPr>
              <w:rPr>
                <w:rFonts w:ascii="Arial" w:hAnsi="Arial" w:cs="Arial"/>
                <w:sz w:val="18"/>
                <w:szCs w:val="18"/>
              </w:rPr>
            </w:pPr>
            <w:r>
              <w:rPr>
                <w:rFonts w:ascii="Arial" w:hAnsi="Arial" w:cs="Arial"/>
                <w:sz w:val="18"/>
                <w:szCs w:val="18"/>
              </w:rPr>
              <w:t>LIKOVNO SNOVANJE 2</w:t>
            </w:r>
          </w:p>
        </w:tc>
        <w:tc>
          <w:tcPr>
            <w:tcW w:w="2126" w:type="dxa"/>
            <w:shd w:val="clear" w:color="auto" w:fill="auto"/>
          </w:tcPr>
          <w:p w:rsidR="008A02FA" w:rsidRPr="008A02FA" w:rsidRDefault="00A34580" w:rsidP="008A02FA">
            <w:pPr>
              <w:jc w:val="center"/>
              <w:rPr>
                <w:rFonts w:ascii="Arial" w:hAnsi="Arial" w:cs="Arial"/>
                <w:sz w:val="18"/>
                <w:szCs w:val="18"/>
              </w:rPr>
            </w:pPr>
            <w:r>
              <w:rPr>
                <w:rFonts w:ascii="Arial" w:hAnsi="Arial" w:cs="Arial"/>
                <w:sz w:val="18"/>
                <w:szCs w:val="18"/>
              </w:rPr>
              <w:t>Marta Mertelj</w:t>
            </w:r>
          </w:p>
        </w:tc>
        <w:tc>
          <w:tcPr>
            <w:tcW w:w="1134" w:type="dxa"/>
            <w:shd w:val="clear" w:color="auto" w:fill="auto"/>
          </w:tcPr>
          <w:p w:rsidR="008A02FA" w:rsidRPr="008A02FA" w:rsidRDefault="00A34580" w:rsidP="008A02FA">
            <w:pPr>
              <w:pBdr>
                <w:top w:val="single" w:sz="12" w:space="1" w:color="FFFFFF"/>
                <w:between w:val="single" w:sz="12" w:space="1" w:color="FFFFFF"/>
              </w:pBdr>
              <w:jc w:val="center"/>
              <w:rPr>
                <w:rFonts w:ascii="Arial" w:hAnsi="Arial" w:cs="Arial"/>
                <w:sz w:val="18"/>
                <w:szCs w:val="18"/>
                <w:lang w:val="nl-NL"/>
              </w:rPr>
            </w:pPr>
            <w:r>
              <w:rPr>
                <w:rFonts w:ascii="Arial" w:hAnsi="Arial" w:cs="Arial"/>
                <w:sz w:val="18"/>
                <w:szCs w:val="18"/>
                <w:lang w:val="nl-NL"/>
              </w:rPr>
              <w:t>1</w:t>
            </w:r>
          </w:p>
        </w:tc>
      </w:tr>
      <w:tr w:rsidR="008A02FA" w:rsidRPr="00A41F2B" w:rsidTr="005E0F90">
        <w:trPr>
          <w:trHeight w:hRule="exact" w:val="340"/>
        </w:trPr>
        <w:tc>
          <w:tcPr>
            <w:tcW w:w="3529" w:type="dxa"/>
            <w:shd w:val="clear" w:color="auto" w:fill="auto"/>
          </w:tcPr>
          <w:p w:rsidR="008A02FA" w:rsidRPr="008A02FA" w:rsidRDefault="00A34580" w:rsidP="008A02FA">
            <w:pPr>
              <w:ind w:left="22"/>
              <w:rPr>
                <w:rFonts w:ascii="Arial" w:hAnsi="Arial" w:cs="Arial"/>
                <w:sz w:val="18"/>
                <w:szCs w:val="18"/>
              </w:rPr>
            </w:pPr>
            <w:r>
              <w:rPr>
                <w:rFonts w:ascii="Arial" w:hAnsi="Arial" w:cs="Arial"/>
                <w:sz w:val="18"/>
                <w:szCs w:val="18"/>
              </w:rPr>
              <w:t>TURISTIČNA VZGOJA</w:t>
            </w:r>
          </w:p>
        </w:tc>
        <w:tc>
          <w:tcPr>
            <w:tcW w:w="2126" w:type="dxa"/>
            <w:shd w:val="clear" w:color="auto" w:fill="auto"/>
          </w:tcPr>
          <w:p w:rsidR="008A02FA" w:rsidRPr="008A02FA" w:rsidRDefault="00A34580" w:rsidP="008A02FA">
            <w:pPr>
              <w:jc w:val="center"/>
              <w:rPr>
                <w:rFonts w:ascii="Arial" w:hAnsi="Arial" w:cs="Arial"/>
                <w:sz w:val="18"/>
                <w:szCs w:val="18"/>
              </w:rPr>
            </w:pPr>
            <w:r>
              <w:rPr>
                <w:rFonts w:ascii="Arial" w:hAnsi="Arial" w:cs="Arial"/>
                <w:sz w:val="18"/>
                <w:szCs w:val="18"/>
              </w:rPr>
              <w:t>Betra Berčič Oman</w:t>
            </w:r>
          </w:p>
        </w:tc>
        <w:tc>
          <w:tcPr>
            <w:tcW w:w="1134" w:type="dxa"/>
            <w:shd w:val="clear" w:color="auto" w:fill="auto"/>
          </w:tcPr>
          <w:p w:rsidR="008A02FA" w:rsidRPr="008A02FA" w:rsidRDefault="00A34580" w:rsidP="008A02FA">
            <w:pPr>
              <w:pBdr>
                <w:top w:val="single" w:sz="12" w:space="1" w:color="FFFFFF"/>
                <w:between w:val="single" w:sz="12" w:space="1" w:color="FFFFFF"/>
              </w:pBdr>
              <w:jc w:val="center"/>
              <w:rPr>
                <w:rFonts w:ascii="Arial" w:hAnsi="Arial" w:cs="Arial"/>
                <w:sz w:val="18"/>
                <w:szCs w:val="18"/>
                <w:lang w:val="nl-NL"/>
              </w:rPr>
            </w:pPr>
            <w:r>
              <w:rPr>
                <w:rFonts w:ascii="Arial" w:hAnsi="Arial" w:cs="Arial"/>
                <w:sz w:val="18"/>
                <w:szCs w:val="18"/>
                <w:lang w:val="nl-NL"/>
              </w:rPr>
              <w:t>1</w:t>
            </w:r>
          </w:p>
        </w:tc>
      </w:tr>
    </w:tbl>
    <w:p w:rsidR="00A51DD5" w:rsidRPr="003404D4" w:rsidRDefault="00A51DD5" w:rsidP="00A51DD5">
      <w:pPr>
        <w:pStyle w:val="Telobesedila3"/>
        <w:ind w:right="398"/>
        <w:jc w:val="both"/>
      </w:pPr>
    </w:p>
    <w:p w:rsidR="00F500DF" w:rsidRDefault="00F500DF" w:rsidP="00FF1324">
      <w:pPr>
        <w:pStyle w:val="Telobesedila3"/>
        <w:ind w:right="398"/>
        <w:jc w:val="both"/>
        <w:rPr>
          <w:rFonts w:ascii="Arial" w:hAnsi="Arial" w:cs="Arial"/>
          <w:b/>
          <w:sz w:val="20"/>
          <w:szCs w:val="20"/>
        </w:rPr>
      </w:pPr>
    </w:p>
    <w:p w:rsidR="00FF1324" w:rsidRPr="00FF1324" w:rsidRDefault="00FF1324" w:rsidP="00FF1324">
      <w:pPr>
        <w:pStyle w:val="Telobesedila3"/>
        <w:ind w:right="398"/>
        <w:jc w:val="both"/>
        <w:rPr>
          <w:rFonts w:ascii="Arial" w:hAnsi="Arial" w:cs="Arial"/>
          <w:b/>
          <w:sz w:val="20"/>
          <w:szCs w:val="20"/>
        </w:rPr>
      </w:pPr>
      <w:r w:rsidRPr="00FF1324">
        <w:rPr>
          <w:rFonts w:ascii="Arial" w:hAnsi="Arial" w:cs="Arial"/>
          <w:b/>
          <w:sz w:val="20"/>
          <w:szCs w:val="20"/>
        </w:rPr>
        <w:t>Neobvezni izbirni predmeti</w:t>
      </w:r>
      <w:r w:rsidR="006E55D7">
        <w:rPr>
          <w:rFonts w:ascii="Arial" w:hAnsi="Arial" w:cs="Arial"/>
          <w:b/>
          <w:sz w:val="20"/>
          <w:szCs w:val="20"/>
        </w:rPr>
        <w:t xml:space="preserve"> in neobvezni prvi in drugi tuji jezik</w:t>
      </w:r>
    </w:p>
    <w:p w:rsidR="002E2170" w:rsidRDefault="006E55D7" w:rsidP="00FF1324">
      <w:pPr>
        <w:pStyle w:val="Telobesedila3"/>
        <w:ind w:right="-11"/>
        <w:jc w:val="both"/>
        <w:rPr>
          <w:rFonts w:ascii="Arial" w:hAnsi="Arial" w:cs="Arial"/>
          <w:sz w:val="20"/>
          <w:szCs w:val="20"/>
        </w:rPr>
      </w:pPr>
      <w:r>
        <w:rPr>
          <w:rFonts w:ascii="Arial" w:hAnsi="Arial" w:cs="Arial"/>
          <w:sz w:val="20"/>
          <w:szCs w:val="20"/>
        </w:rPr>
        <w:t xml:space="preserve">V prvem razredu lahko učenec izbere neobvezni prvi tuji jezik angleščino. </w:t>
      </w:r>
      <w:r w:rsidR="00FF1324" w:rsidRPr="00FF1324">
        <w:rPr>
          <w:rFonts w:ascii="Arial" w:hAnsi="Arial" w:cs="Arial"/>
          <w:sz w:val="20"/>
          <w:szCs w:val="20"/>
        </w:rPr>
        <w:t>V četrtem, petem i</w:t>
      </w:r>
      <w:r>
        <w:rPr>
          <w:rFonts w:ascii="Arial" w:hAnsi="Arial" w:cs="Arial"/>
          <w:sz w:val="20"/>
          <w:szCs w:val="20"/>
        </w:rPr>
        <w:t>n šestem razredu lahko</w:t>
      </w:r>
      <w:r w:rsidR="00FF1324" w:rsidRPr="00FF1324">
        <w:rPr>
          <w:rFonts w:ascii="Arial" w:hAnsi="Arial" w:cs="Arial"/>
          <w:sz w:val="20"/>
          <w:szCs w:val="20"/>
        </w:rPr>
        <w:t xml:space="preserve"> izbere tudi neobvezni izbirni predmet. Šola lahko ponudi predmete</w:t>
      </w:r>
      <w:r w:rsidR="0028513A">
        <w:rPr>
          <w:rFonts w:ascii="Arial" w:hAnsi="Arial" w:cs="Arial"/>
          <w:sz w:val="20"/>
          <w:szCs w:val="20"/>
        </w:rPr>
        <w:t>:</w:t>
      </w:r>
      <w:r w:rsidR="00FF1324" w:rsidRPr="00FF1324">
        <w:rPr>
          <w:rFonts w:ascii="Arial" w:hAnsi="Arial" w:cs="Arial"/>
          <w:sz w:val="20"/>
          <w:szCs w:val="20"/>
        </w:rPr>
        <w:t xml:space="preserve"> drugi tuj jezik, umetnost, tehniko in tehnologijo, računalništvo in šport. Učenec pa lahko izbere le enega od ponujenih predmetov. </w:t>
      </w:r>
      <w:r w:rsidRPr="00FF1324">
        <w:rPr>
          <w:rFonts w:ascii="Arial" w:hAnsi="Arial" w:cs="Arial"/>
          <w:sz w:val="20"/>
          <w:szCs w:val="20"/>
        </w:rPr>
        <w:t xml:space="preserve">V </w:t>
      </w:r>
      <w:r>
        <w:rPr>
          <w:rFonts w:ascii="Arial" w:hAnsi="Arial" w:cs="Arial"/>
          <w:sz w:val="20"/>
          <w:szCs w:val="20"/>
        </w:rPr>
        <w:t xml:space="preserve"> </w:t>
      </w:r>
      <w:r w:rsidRPr="00FF1324">
        <w:rPr>
          <w:rFonts w:ascii="Arial" w:hAnsi="Arial" w:cs="Arial"/>
          <w:sz w:val="20"/>
          <w:szCs w:val="20"/>
        </w:rPr>
        <w:t>sedme</w:t>
      </w:r>
      <w:r>
        <w:rPr>
          <w:rFonts w:ascii="Arial" w:hAnsi="Arial" w:cs="Arial"/>
          <w:sz w:val="20"/>
          <w:szCs w:val="20"/>
        </w:rPr>
        <w:t xml:space="preserve">m, osmem in devetem razredu šola ponudi neobvezni </w:t>
      </w:r>
      <w:r w:rsidR="0028513A">
        <w:rPr>
          <w:rFonts w:ascii="Arial" w:hAnsi="Arial" w:cs="Arial"/>
          <w:sz w:val="20"/>
          <w:szCs w:val="20"/>
        </w:rPr>
        <w:t>drugi tuj</w:t>
      </w:r>
      <w:r w:rsidR="00CE6DE4">
        <w:rPr>
          <w:rFonts w:ascii="Arial" w:hAnsi="Arial" w:cs="Arial"/>
          <w:sz w:val="20"/>
          <w:szCs w:val="20"/>
        </w:rPr>
        <w:t>i</w:t>
      </w:r>
      <w:r w:rsidR="0028513A">
        <w:rPr>
          <w:rFonts w:ascii="Arial" w:hAnsi="Arial" w:cs="Arial"/>
          <w:sz w:val="20"/>
          <w:szCs w:val="20"/>
        </w:rPr>
        <w:t xml:space="preserve"> </w:t>
      </w:r>
      <w:r w:rsidR="00FF1324" w:rsidRPr="00FF1324">
        <w:rPr>
          <w:rFonts w:ascii="Arial" w:hAnsi="Arial" w:cs="Arial"/>
          <w:sz w:val="20"/>
          <w:szCs w:val="20"/>
        </w:rPr>
        <w:t xml:space="preserve">jezik nemščino. </w:t>
      </w:r>
      <w:r w:rsidR="00973098">
        <w:rPr>
          <w:rFonts w:ascii="Arial" w:hAnsi="Arial" w:cs="Arial"/>
          <w:sz w:val="20"/>
          <w:szCs w:val="20"/>
        </w:rPr>
        <w:t>Na naši šoli pa ponujamo tudi neobvezni drugi tuji jezik nemščino</w:t>
      </w:r>
      <w:r w:rsidR="002E2170">
        <w:rPr>
          <w:rFonts w:ascii="Arial" w:hAnsi="Arial" w:cs="Arial"/>
          <w:sz w:val="20"/>
          <w:szCs w:val="20"/>
        </w:rPr>
        <w:t xml:space="preserve"> v 4., 5. in 6. razredu (financira občina).</w:t>
      </w:r>
    </w:p>
    <w:p w:rsidR="00A51DD5" w:rsidRPr="00A51DD5" w:rsidRDefault="00A51DD5" w:rsidP="00FF1324">
      <w:pPr>
        <w:pStyle w:val="Telobesedila3"/>
        <w:ind w:right="-11"/>
        <w:jc w:val="both"/>
        <w:rPr>
          <w:rFonts w:ascii="Arial" w:hAnsi="Arial" w:cs="Arial"/>
        </w:rPr>
      </w:pPr>
    </w:p>
    <w:tbl>
      <w:tblPr>
        <w:tblW w:w="6789"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2679"/>
        <w:gridCol w:w="2126"/>
        <w:gridCol w:w="1984"/>
      </w:tblGrid>
      <w:tr w:rsidR="00FF1324" w:rsidRPr="00BC05D5" w:rsidTr="00FF1324">
        <w:tc>
          <w:tcPr>
            <w:tcW w:w="2679" w:type="dxa"/>
            <w:shd w:val="clear" w:color="auto" w:fill="F3F3F3"/>
          </w:tcPr>
          <w:p w:rsidR="00FF1324" w:rsidRPr="00FF1324" w:rsidRDefault="00FF1324" w:rsidP="00FF1324">
            <w:pPr>
              <w:pBdr>
                <w:top w:val="single" w:sz="12" w:space="1" w:color="FFFFFF"/>
                <w:between w:val="single" w:sz="12" w:space="1" w:color="FFFFFF"/>
              </w:pBdr>
              <w:spacing w:after="0" w:line="240" w:lineRule="auto"/>
              <w:jc w:val="center"/>
              <w:rPr>
                <w:rFonts w:ascii="Arial" w:hAnsi="Arial" w:cs="Arial"/>
                <w:b/>
                <w:sz w:val="20"/>
                <w:szCs w:val="20"/>
                <w:lang w:val="nl-NL"/>
              </w:rPr>
            </w:pPr>
            <w:r w:rsidRPr="00FF1324">
              <w:rPr>
                <w:rFonts w:ascii="Arial" w:hAnsi="Arial" w:cs="Arial"/>
                <w:b/>
                <w:sz w:val="20"/>
                <w:szCs w:val="20"/>
                <w:lang w:val="nl-NL"/>
              </w:rPr>
              <w:t>Predmet</w:t>
            </w:r>
          </w:p>
        </w:tc>
        <w:tc>
          <w:tcPr>
            <w:tcW w:w="2126" w:type="dxa"/>
            <w:shd w:val="clear" w:color="auto" w:fill="F3F3F3"/>
          </w:tcPr>
          <w:p w:rsidR="00FF1324" w:rsidRPr="00FF1324" w:rsidRDefault="00FF1324" w:rsidP="00FF1324">
            <w:pPr>
              <w:pBdr>
                <w:top w:val="single" w:sz="12" w:space="1" w:color="FFFFFF"/>
                <w:between w:val="single" w:sz="12" w:space="1" w:color="FFFFFF"/>
              </w:pBdr>
              <w:spacing w:after="0" w:line="240" w:lineRule="auto"/>
              <w:jc w:val="center"/>
              <w:rPr>
                <w:rFonts w:ascii="Arial" w:hAnsi="Arial" w:cs="Arial"/>
                <w:b/>
                <w:sz w:val="20"/>
                <w:szCs w:val="20"/>
                <w:lang w:val="nl-NL"/>
              </w:rPr>
            </w:pPr>
            <w:r w:rsidRPr="00FF1324">
              <w:rPr>
                <w:rFonts w:ascii="Arial" w:hAnsi="Arial" w:cs="Arial"/>
                <w:b/>
                <w:sz w:val="20"/>
                <w:szCs w:val="20"/>
                <w:lang w:val="nl-NL"/>
              </w:rPr>
              <w:t>Učitelj</w:t>
            </w:r>
          </w:p>
        </w:tc>
        <w:tc>
          <w:tcPr>
            <w:tcW w:w="1984" w:type="dxa"/>
            <w:shd w:val="clear" w:color="auto" w:fill="F3F3F3"/>
          </w:tcPr>
          <w:p w:rsidR="00FF1324" w:rsidRPr="00FF1324" w:rsidRDefault="00FF1324" w:rsidP="00FF1324">
            <w:pPr>
              <w:pBdr>
                <w:top w:val="single" w:sz="12" w:space="1" w:color="FFFFFF"/>
                <w:between w:val="single" w:sz="12" w:space="1" w:color="FFFFFF"/>
              </w:pBdr>
              <w:spacing w:after="0" w:line="240" w:lineRule="auto"/>
              <w:jc w:val="center"/>
              <w:rPr>
                <w:rFonts w:ascii="Arial" w:hAnsi="Arial" w:cs="Arial"/>
                <w:b/>
                <w:sz w:val="20"/>
                <w:szCs w:val="20"/>
                <w:lang w:val="nl-NL"/>
              </w:rPr>
            </w:pPr>
            <w:r w:rsidRPr="00FF1324">
              <w:rPr>
                <w:rFonts w:ascii="Arial" w:hAnsi="Arial" w:cs="Arial"/>
                <w:b/>
                <w:sz w:val="20"/>
                <w:szCs w:val="20"/>
                <w:lang w:val="nl-NL"/>
              </w:rPr>
              <w:t>Št. skupin</w:t>
            </w:r>
          </w:p>
        </w:tc>
      </w:tr>
      <w:tr w:rsidR="00FF1324" w:rsidRPr="00BC05D5" w:rsidTr="00FF1324">
        <w:tc>
          <w:tcPr>
            <w:tcW w:w="2679" w:type="dxa"/>
            <w:shd w:val="clear" w:color="auto" w:fill="auto"/>
          </w:tcPr>
          <w:p w:rsidR="00FF1324" w:rsidRPr="00FF1324" w:rsidRDefault="00FF1324" w:rsidP="00FF1324">
            <w:pPr>
              <w:pBdr>
                <w:top w:val="single" w:sz="12" w:space="1" w:color="FFFFFF"/>
                <w:between w:val="single" w:sz="12" w:space="1" w:color="FFFFFF"/>
              </w:pBdr>
              <w:spacing w:after="0" w:line="240" w:lineRule="auto"/>
              <w:rPr>
                <w:rFonts w:ascii="Arial" w:hAnsi="Arial" w:cs="Arial"/>
                <w:sz w:val="20"/>
                <w:szCs w:val="20"/>
                <w:lang w:val="nl-NL"/>
              </w:rPr>
            </w:pPr>
            <w:r w:rsidRPr="00FF1324">
              <w:rPr>
                <w:rFonts w:ascii="Arial" w:hAnsi="Arial" w:cs="Arial"/>
                <w:sz w:val="20"/>
                <w:szCs w:val="20"/>
                <w:lang w:val="nl-NL"/>
              </w:rPr>
              <w:t>Angleščina 1. razred</w:t>
            </w:r>
          </w:p>
        </w:tc>
        <w:tc>
          <w:tcPr>
            <w:tcW w:w="2126" w:type="dxa"/>
            <w:shd w:val="clear" w:color="auto" w:fill="auto"/>
          </w:tcPr>
          <w:p w:rsidR="00FF1324" w:rsidRPr="00FF1324" w:rsidRDefault="00FF1324" w:rsidP="00FF1324">
            <w:pPr>
              <w:pBdr>
                <w:top w:val="single" w:sz="12" w:space="1" w:color="FFFFFF"/>
                <w:between w:val="single" w:sz="12" w:space="1" w:color="FFFFFF"/>
              </w:pBdr>
              <w:spacing w:after="0" w:line="240" w:lineRule="auto"/>
              <w:rPr>
                <w:rFonts w:ascii="Arial" w:hAnsi="Arial" w:cs="Arial"/>
                <w:sz w:val="20"/>
                <w:szCs w:val="20"/>
                <w:lang w:val="nl-NL"/>
              </w:rPr>
            </w:pPr>
            <w:r w:rsidRPr="00FF1324">
              <w:rPr>
                <w:rFonts w:ascii="Arial" w:hAnsi="Arial" w:cs="Arial"/>
                <w:sz w:val="20"/>
                <w:szCs w:val="20"/>
                <w:lang w:val="nl-NL"/>
              </w:rPr>
              <w:t>Milica Vukajlović</w:t>
            </w:r>
          </w:p>
        </w:tc>
        <w:tc>
          <w:tcPr>
            <w:tcW w:w="1984" w:type="dxa"/>
            <w:shd w:val="clear" w:color="auto" w:fill="auto"/>
          </w:tcPr>
          <w:p w:rsidR="00FF1324" w:rsidRPr="00FF1324" w:rsidRDefault="00CE6DE4" w:rsidP="00FF1324">
            <w:pPr>
              <w:pBdr>
                <w:top w:val="single" w:sz="12" w:space="1" w:color="FFFFFF"/>
                <w:between w:val="single" w:sz="12" w:space="1" w:color="FFFFFF"/>
              </w:pBdr>
              <w:spacing w:after="0" w:line="240" w:lineRule="auto"/>
              <w:jc w:val="center"/>
              <w:rPr>
                <w:rFonts w:ascii="Arial" w:hAnsi="Arial" w:cs="Arial"/>
                <w:sz w:val="20"/>
                <w:szCs w:val="20"/>
                <w:lang w:val="nl-NL"/>
              </w:rPr>
            </w:pPr>
            <w:r>
              <w:rPr>
                <w:rFonts w:ascii="Arial" w:hAnsi="Arial" w:cs="Arial"/>
                <w:sz w:val="20"/>
                <w:szCs w:val="20"/>
                <w:lang w:val="nl-NL"/>
              </w:rPr>
              <w:t>1</w:t>
            </w:r>
          </w:p>
        </w:tc>
      </w:tr>
      <w:tr w:rsidR="00FF1324" w:rsidRPr="00BC05D5" w:rsidTr="00FF1324">
        <w:tc>
          <w:tcPr>
            <w:tcW w:w="2679" w:type="dxa"/>
            <w:shd w:val="clear" w:color="auto" w:fill="auto"/>
          </w:tcPr>
          <w:p w:rsidR="00FF1324" w:rsidRPr="00FF1324" w:rsidRDefault="00FF1324" w:rsidP="00FF1324">
            <w:pPr>
              <w:pBdr>
                <w:top w:val="single" w:sz="12" w:space="1" w:color="FFFFFF"/>
                <w:between w:val="single" w:sz="12" w:space="1" w:color="FFFFFF"/>
              </w:pBdr>
              <w:spacing w:after="0" w:line="240" w:lineRule="auto"/>
              <w:rPr>
                <w:rFonts w:ascii="Arial" w:hAnsi="Arial" w:cs="Arial"/>
                <w:sz w:val="20"/>
                <w:szCs w:val="20"/>
                <w:lang w:val="nl-NL"/>
              </w:rPr>
            </w:pPr>
            <w:r w:rsidRPr="00FF1324">
              <w:rPr>
                <w:rFonts w:ascii="Arial" w:hAnsi="Arial" w:cs="Arial"/>
                <w:sz w:val="20"/>
                <w:szCs w:val="20"/>
                <w:lang w:val="nl-NL"/>
              </w:rPr>
              <w:t>Umetnost 4. – 6. razred</w:t>
            </w:r>
          </w:p>
        </w:tc>
        <w:tc>
          <w:tcPr>
            <w:tcW w:w="2126" w:type="dxa"/>
            <w:shd w:val="clear" w:color="auto" w:fill="auto"/>
          </w:tcPr>
          <w:p w:rsidR="00FF1324" w:rsidRPr="00FF1324" w:rsidRDefault="00FF1324" w:rsidP="00FF1324">
            <w:pPr>
              <w:pBdr>
                <w:top w:val="single" w:sz="12" w:space="1" w:color="FFFFFF"/>
                <w:between w:val="single" w:sz="12" w:space="1" w:color="FFFFFF"/>
              </w:pBdr>
              <w:spacing w:after="0" w:line="240" w:lineRule="auto"/>
              <w:rPr>
                <w:rFonts w:ascii="Arial" w:hAnsi="Arial" w:cs="Arial"/>
                <w:sz w:val="20"/>
                <w:szCs w:val="20"/>
                <w:lang w:val="nl-NL"/>
              </w:rPr>
            </w:pPr>
            <w:r w:rsidRPr="00FF1324">
              <w:rPr>
                <w:rFonts w:ascii="Arial" w:hAnsi="Arial" w:cs="Arial"/>
                <w:sz w:val="20"/>
                <w:szCs w:val="20"/>
                <w:lang w:val="nl-NL"/>
              </w:rPr>
              <w:t>Marta Mertelj</w:t>
            </w:r>
          </w:p>
        </w:tc>
        <w:tc>
          <w:tcPr>
            <w:tcW w:w="1984" w:type="dxa"/>
            <w:shd w:val="clear" w:color="auto" w:fill="auto"/>
          </w:tcPr>
          <w:p w:rsidR="00FF1324" w:rsidRPr="00FF1324" w:rsidRDefault="00FF1324" w:rsidP="00FF1324">
            <w:pPr>
              <w:pBdr>
                <w:top w:val="single" w:sz="12" w:space="1" w:color="FFFFFF"/>
                <w:between w:val="single" w:sz="12" w:space="1" w:color="FFFFFF"/>
              </w:pBdr>
              <w:spacing w:after="0" w:line="240" w:lineRule="auto"/>
              <w:jc w:val="center"/>
              <w:rPr>
                <w:rFonts w:ascii="Arial" w:hAnsi="Arial" w:cs="Arial"/>
                <w:sz w:val="20"/>
                <w:szCs w:val="20"/>
                <w:lang w:val="nl-NL"/>
              </w:rPr>
            </w:pPr>
            <w:r w:rsidRPr="00FF1324">
              <w:rPr>
                <w:rFonts w:ascii="Arial" w:hAnsi="Arial" w:cs="Arial"/>
                <w:sz w:val="20"/>
                <w:szCs w:val="20"/>
                <w:lang w:val="nl-NL"/>
              </w:rPr>
              <w:t>1</w:t>
            </w:r>
          </w:p>
        </w:tc>
      </w:tr>
      <w:tr w:rsidR="00CE6DE4" w:rsidRPr="00BC05D5" w:rsidTr="00FF1324">
        <w:tc>
          <w:tcPr>
            <w:tcW w:w="2679" w:type="dxa"/>
            <w:shd w:val="clear" w:color="auto" w:fill="auto"/>
          </w:tcPr>
          <w:p w:rsidR="00CE6DE4" w:rsidRPr="00FF1324" w:rsidRDefault="00CE6DE4" w:rsidP="00CE6DE4">
            <w:pPr>
              <w:pBdr>
                <w:top w:val="single" w:sz="12" w:space="1" w:color="FFFFFF"/>
                <w:between w:val="single" w:sz="12" w:space="1" w:color="FFFFFF"/>
              </w:pBdr>
              <w:spacing w:after="0" w:line="240" w:lineRule="auto"/>
              <w:rPr>
                <w:rFonts w:ascii="Arial" w:hAnsi="Arial" w:cs="Arial"/>
                <w:sz w:val="20"/>
                <w:szCs w:val="20"/>
                <w:lang w:val="nl-NL"/>
              </w:rPr>
            </w:pPr>
            <w:r w:rsidRPr="00FF1324">
              <w:rPr>
                <w:rFonts w:ascii="Arial" w:hAnsi="Arial" w:cs="Arial"/>
                <w:sz w:val="20"/>
                <w:szCs w:val="20"/>
                <w:lang w:val="nl-NL"/>
              </w:rPr>
              <w:t>Šport</w:t>
            </w:r>
            <w:r w:rsidR="00153947">
              <w:rPr>
                <w:rFonts w:ascii="Arial" w:hAnsi="Arial" w:cs="Arial"/>
                <w:sz w:val="20"/>
                <w:szCs w:val="20"/>
                <w:lang w:val="nl-NL"/>
              </w:rPr>
              <w:t xml:space="preserve"> 4. – 6. razred</w:t>
            </w:r>
          </w:p>
        </w:tc>
        <w:tc>
          <w:tcPr>
            <w:tcW w:w="2126" w:type="dxa"/>
            <w:shd w:val="clear" w:color="auto" w:fill="auto"/>
          </w:tcPr>
          <w:p w:rsidR="00CE6DE4" w:rsidRPr="00FF1324" w:rsidRDefault="00CE6DE4" w:rsidP="00CE6DE4">
            <w:pPr>
              <w:pBdr>
                <w:top w:val="single" w:sz="12" w:space="1" w:color="FFFFFF"/>
                <w:between w:val="single" w:sz="12" w:space="1" w:color="FFFFFF"/>
              </w:pBdr>
              <w:spacing w:after="0" w:line="240" w:lineRule="auto"/>
              <w:rPr>
                <w:rFonts w:ascii="Arial" w:hAnsi="Arial" w:cs="Arial"/>
                <w:sz w:val="20"/>
                <w:szCs w:val="20"/>
                <w:lang w:val="nl-NL"/>
              </w:rPr>
            </w:pPr>
            <w:r>
              <w:rPr>
                <w:rFonts w:ascii="Arial" w:hAnsi="Arial" w:cs="Arial"/>
                <w:sz w:val="20"/>
                <w:szCs w:val="20"/>
                <w:lang w:val="nl-NL"/>
              </w:rPr>
              <w:t>Brane Trstenjak</w:t>
            </w:r>
          </w:p>
        </w:tc>
        <w:tc>
          <w:tcPr>
            <w:tcW w:w="1984" w:type="dxa"/>
            <w:shd w:val="clear" w:color="auto" w:fill="auto"/>
          </w:tcPr>
          <w:p w:rsidR="00CE6DE4" w:rsidRPr="00FF1324" w:rsidRDefault="00153947" w:rsidP="00CE6DE4">
            <w:pPr>
              <w:pBdr>
                <w:top w:val="single" w:sz="12" w:space="1" w:color="FFFFFF"/>
                <w:between w:val="single" w:sz="12" w:space="1" w:color="FFFFFF"/>
              </w:pBdr>
              <w:spacing w:after="0" w:line="240" w:lineRule="auto"/>
              <w:jc w:val="center"/>
              <w:rPr>
                <w:rFonts w:ascii="Arial" w:hAnsi="Arial" w:cs="Arial"/>
                <w:sz w:val="20"/>
                <w:szCs w:val="20"/>
                <w:lang w:val="nl-NL"/>
              </w:rPr>
            </w:pPr>
            <w:r>
              <w:rPr>
                <w:rFonts w:ascii="Arial" w:hAnsi="Arial" w:cs="Arial"/>
                <w:sz w:val="20"/>
                <w:szCs w:val="20"/>
                <w:lang w:val="nl-NL"/>
              </w:rPr>
              <w:t>2</w:t>
            </w:r>
          </w:p>
        </w:tc>
      </w:tr>
      <w:tr w:rsidR="00CE6DE4" w:rsidRPr="00BC05D5" w:rsidTr="00FF1324">
        <w:tc>
          <w:tcPr>
            <w:tcW w:w="2679" w:type="dxa"/>
            <w:shd w:val="clear" w:color="auto" w:fill="auto"/>
          </w:tcPr>
          <w:p w:rsidR="00CE6DE4" w:rsidRPr="00FF1324" w:rsidRDefault="00CE6DE4" w:rsidP="00CE6DE4">
            <w:pPr>
              <w:pBdr>
                <w:top w:val="single" w:sz="12" w:space="1" w:color="FFFFFF"/>
                <w:between w:val="single" w:sz="12" w:space="1" w:color="FFFFFF"/>
              </w:pBdr>
              <w:spacing w:after="0" w:line="240" w:lineRule="auto"/>
              <w:rPr>
                <w:rFonts w:ascii="Arial" w:hAnsi="Arial" w:cs="Arial"/>
                <w:sz w:val="20"/>
                <w:szCs w:val="20"/>
                <w:lang w:val="nl-NL"/>
              </w:rPr>
            </w:pPr>
            <w:r w:rsidRPr="00FF1324">
              <w:rPr>
                <w:rFonts w:ascii="Arial" w:hAnsi="Arial" w:cs="Arial"/>
                <w:sz w:val="20"/>
                <w:szCs w:val="20"/>
                <w:lang w:val="nl-NL"/>
              </w:rPr>
              <w:t>Nemščina 7. - 9. razred</w:t>
            </w:r>
          </w:p>
        </w:tc>
        <w:tc>
          <w:tcPr>
            <w:tcW w:w="2126" w:type="dxa"/>
            <w:shd w:val="clear" w:color="auto" w:fill="auto"/>
          </w:tcPr>
          <w:p w:rsidR="00CE6DE4" w:rsidRPr="00FF1324" w:rsidRDefault="00CE6DE4" w:rsidP="00CE6DE4">
            <w:pPr>
              <w:pBdr>
                <w:top w:val="single" w:sz="12" w:space="1" w:color="FFFFFF"/>
                <w:between w:val="single" w:sz="12" w:space="1" w:color="FFFFFF"/>
              </w:pBdr>
              <w:spacing w:after="0" w:line="240" w:lineRule="auto"/>
              <w:rPr>
                <w:rFonts w:ascii="Arial" w:hAnsi="Arial" w:cs="Arial"/>
                <w:sz w:val="20"/>
                <w:szCs w:val="20"/>
                <w:lang w:val="nl-NL"/>
              </w:rPr>
            </w:pPr>
            <w:r w:rsidRPr="00FF1324">
              <w:rPr>
                <w:rFonts w:ascii="Arial" w:hAnsi="Arial" w:cs="Arial"/>
                <w:sz w:val="20"/>
                <w:szCs w:val="20"/>
                <w:lang w:val="nl-NL"/>
              </w:rPr>
              <w:t>Lidija Tempfer</w:t>
            </w:r>
          </w:p>
        </w:tc>
        <w:tc>
          <w:tcPr>
            <w:tcW w:w="1984" w:type="dxa"/>
            <w:shd w:val="clear" w:color="auto" w:fill="auto"/>
          </w:tcPr>
          <w:p w:rsidR="00CE6DE4" w:rsidRPr="00FF1324" w:rsidRDefault="00CE6DE4" w:rsidP="00CE6DE4">
            <w:pPr>
              <w:pBdr>
                <w:top w:val="single" w:sz="12" w:space="1" w:color="FFFFFF"/>
                <w:between w:val="single" w:sz="12" w:space="1" w:color="FFFFFF"/>
              </w:pBdr>
              <w:spacing w:after="0" w:line="240" w:lineRule="auto"/>
              <w:jc w:val="center"/>
              <w:rPr>
                <w:rFonts w:ascii="Arial" w:hAnsi="Arial" w:cs="Arial"/>
                <w:sz w:val="20"/>
                <w:szCs w:val="20"/>
                <w:lang w:val="nl-NL"/>
              </w:rPr>
            </w:pPr>
            <w:r w:rsidRPr="00FF1324">
              <w:rPr>
                <w:rFonts w:ascii="Arial" w:hAnsi="Arial" w:cs="Arial"/>
                <w:sz w:val="20"/>
                <w:szCs w:val="20"/>
                <w:lang w:val="nl-NL"/>
              </w:rPr>
              <w:t>1</w:t>
            </w:r>
          </w:p>
        </w:tc>
      </w:tr>
    </w:tbl>
    <w:p w:rsidR="00932122" w:rsidRDefault="00932122">
      <w:pPr>
        <w:widowControl w:val="0"/>
        <w:autoSpaceDE w:val="0"/>
        <w:autoSpaceDN w:val="0"/>
        <w:adjustRightInd w:val="0"/>
        <w:spacing w:after="0" w:line="240" w:lineRule="auto"/>
        <w:rPr>
          <w:rFonts w:ascii="Times New Roman" w:hAnsi="Times New Roman"/>
          <w:sz w:val="24"/>
          <w:szCs w:val="24"/>
        </w:rPr>
      </w:pPr>
    </w:p>
    <w:p w:rsidR="00A51DD5" w:rsidRPr="00A51DD5" w:rsidRDefault="00A51DD5" w:rsidP="00A51DD5">
      <w:pPr>
        <w:ind w:left="462" w:hanging="462"/>
        <w:rPr>
          <w:rFonts w:ascii="Arial" w:hAnsi="Arial" w:cs="Arial"/>
          <w:color w:val="FF9225"/>
          <w:sz w:val="28"/>
          <w:szCs w:val="28"/>
          <w:lang w:val="nl-NL"/>
        </w:rPr>
      </w:pPr>
      <w:r>
        <w:rPr>
          <w:rFonts w:ascii="Arial" w:hAnsi="Arial" w:cs="Arial"/>
          <w:color w:val="FF9225"/>
          <w:sz w:val="28"/>
          <w:szCs w:val="28"/>
          <w:lang w:val="nl-NL"/>
        </w:rPr>
        <w:t xml:space="preserve">UČNE SKUPINE </w:t>
      </w:r>
    </w:p>
    <w:p w:rsidR="00A51DD5" w:rsidRPr="00A51DD5" w:rsidRDefault="00FF1324" w:rsidP="00A51DD5">
      <w:pPr>
        <w:spacing w:line="240" w:lineRule="auto"/>
        <w:ind w:right="477"/>
        <w:jc w:val="both"/>
        <w:rPr>
          <w:rFonts w:ascii="Arial" w:hAnsi="Arial" w:cs="Arial"/>
          <w:noProof/>
          <w:spacing w:val="-2"/>
          <w:sz w:val="20"/>
          <w:szCs w:val="20"/>
          <w:lang w:val="es-ES"/>
        </w:rPr>
      </w:pPr>
      <w:r w:rsidRPr="00A51DD5">
        <w:rPr>
          <w:rFonts w:ascii="Arial" w:hAnsi="Arial" w:cs="Arial"/>
          <w:noProof/>
          <w:spacing w:val="-2"/>
          <w:sz w:val="20"/>
          <w:szCs w:val="20"/>
          <w:lang w:val="es-ES"/>
        </w:rPr>
        <w:t>Učenci enega ali dveh oddelkov posameznega razreda se delijo v skupine v skladu z</w:t>
      </w:r>
      <w:r w:rsidR="00604CF9">
        <w:rPr>
          <w:rFonts w:ascii="Arial" w:hAnsi="Arial" w:cs="Arial"/>
          <w:noProof/>
          <w:spacing w:val="-2"/>
          <w:sz w:val="20"/>
          <w:szCs w:val="20"/>
          <w:lang w:val="es-ES"/>
        </w:rPr>
        <w:t xml:space="preserve"> normativi.</w:t>
      </w:r>
      <w:r w:rsidRPr="00A51DD5">
        <w:rPr>
          <w:rFonts w:ascii="Arial" w:hAnsi="Arial" w:cs="Arial"/>
          <w:noProof/>
          <w:spacing w:val="-2"/>
          <w:sz w:val="20"/>
          <w:szCs w:val="20"/>
          <w:lang w:val="es-ES"/>
        </w:rPr>
        <w:t xml:space="preserve"> </w:t>
      </w:r>
      <w:r w:rsidR="00A51DD5" w:rsidRPr="00A51DD5">
        <w:rPr>
          <w:rFonts w:ascii="Arial" w:hAnsi="Arial" w:cs="Arial"/>
          <w:noProof/>
          <w:spacing w:val="-2"/>
          <w:sz w:val="20"/>
          <w:szCs w:val="20"/>
          <w:lang w:val="es-ES"/>
        </w:rPr>
        <w:t>Predlog za razporeditev učencev v učne skupine pripravijo učitelji posameznih predmetov. Pri učnih skupinah učitelji oblikujejo iz enega ali dveh razredov dve homogeni skupini.</w:t>
      </w:r>
    </w:p>
    <w:p w:rsidR="00A51DD5" w:rsidRPr="00291406" w:rsidRDefault="00A51DD5" w:rsidP="00A51DD5">
      <w:pPr>
        <w:spacing w:line="240" w:lineRule="auto"/>
        <w:ind w:right="477"/>
        <w:jc w:val="both"/>
        <w:rPr>
          <w:rFonts w:ascii="Arial" w:hAnsi="Arial" w:cs="Arial"/>
          <w:sz w:val="20"/>
          <w:szCs w:val="20"/>
          <w:lang w:val="es-ES"/>
        </w:rPr>
      </w:pPr>
      <w:r w:rsidRPr="00291406">
        <w:rPr>
          <w:rFonts w:ascii="Arial" w:hAnsi="Arial" w:cs="Arial"/>
          <w:sz w:val="20"/>
          <w:szCs w:val="20"/>
          <w:lang w:val="es-ES"/>
        </w:rPr>
        <w:t>Delo v učnih skupinah bo potekalo v 5., 6. in 7. razredu, pri pouku slovenščine, matematike in angleščine, v obsegu ¼ ur. Od aprila bo delo pri ¼ ur potekalo t</w:t>
      </w:r>
      <w:r w:rsidR="00604CF9" w:rsidRPr="00291406">
        <w:rPr>
          <w:rFonts w:ascii="Arial" w:hAnsi="Arial" w:cs="Arial"/>
          <w:sz w:val="20"/>
          <w:szCs w:val="20"/>
          <w:lang w:val="es-ES"/>
        </w:rPr>
        <w:t>udi v 4. razredu</w:t>
      </w:r>
      <w:r w:rsidRPr="00291406">
        <w:rPr>
          <w:rFonts w:ascii="Arial" w:hAnsi="Arial" w:cs="Arial"/>
          <w:sz w:val="20"/>
          <w:szCs w:val="20"/>
          <w:lang w:val="es-ES"/>
        </w:rPr>
        <w:t>. V 8. in 9. razredu, pri pouku slovenščine, matematike in angleščine, pa je delitev na učne skupine pri vseh urah.</w:t>
      </w:r>
    </w:p>
    <w:p w:rsidR="00604CF9" w:rsidRPr="00291406" w:rsidRDefault="00D568DE" w:rsidP="00A51DD5">
      <w:pPr>
        <w:spacing w:line="240" w:lineRule="auto"/>
        <w:ind w:right="477"/>
        <w:jc w:val="both"/>
        <w:rPr>
          <w:rFonts w:ascii="Arial" w:hAnsi="Arial" w:cs="Arial"/>
          <w:sz w:val="20"/>
          <w:szCs w:val="20"/>
          <w:lang w:val="es-ES"/>
        </w:rPr>
      </w:pPr>
      <w:r w:rsidRPr="00291406">
        <w:rPr>
          <w:rFonts w:ascii="Arial" w:hAnsi="Arial" w:cs="Arial"/>
          <w:sz w:val="20"/>
          <w:szCs w:val="20"/>
          <w:lang w:val="es-ES"/>
        </w:rPr>
        <w:t xml:space="preserve">Pri športu </w:t>
      </w:r>
      <w:r w:rsidR="00A51DD5" w:rsidRPr="00291406">
        <w:rPr>
          <w:rFonts w:ascii="Arial" w:hAnsi="Arial" w:cs="Arial"/>
          <w:sz w:val="20"/>
          <w:szCs w:val="20"/>
          <w:lang w:val="es-ES"/>
        </w:rPr>
        <w:t>bo delitev po spolu v 6., 7., 8. in 9.</w:t>
      </w:r>
      <w:r w:rsidRPr="00291406">
        <w:rPr>
          <w:rFonts w:ascii="Arial" w:hAnsi="Arial" w:cs="Arial"/>
          <w:sz w:val="20"/>
          <w:szCs w:val="20"/>
          <w:lang w:val="es-ES"/>
        </w:rPr>
        <w:t xml:space="preserve"> razredu, </w:t>
      </w:r>
      <w:r w:rsidR="007C3BA9" w:rsidRPr="00291406">
        <w:rPr>
          <w:rFonts w:ascii="Arial" w:hAnsi="Arial" w:cs="Arial"/>
          <w:sz w:val="20"/>
          <w:szCs w:val="20"/>
          <w:lang w:val="es-ES"/>
        </w:rPr>
        <w:t xml:space="preserve">pri tehniki in tehnologiji v </w:t>
      </w:r>
      <w:r w:rsidR="00652064" w:rsidRPr="00291406">
        <w:rPr>
          <w:rFonts w:ascii="Arial" w:hAnsi="Arial" w:cs="Arial"/>
          <w:sz w:val="20"/>
          <w:szCs w:val="20"/>
          <w:lang w:val="es-ES"/>
        </w:rPr>
        <w:t xml:space="preserve">6. in </w:t>
      </w:r>
      <w:r w:rsidR="00A51DD5" w:rsidRPr="00291406">
        <w:rPr>
          <w:rFonts w:ascii="Arial" w:hAnsi="Arial" w:cs="Arial"/>
          <w:sz w:val="20"/>
          <w:szCs w:val="20"/>
          <w:lang w:val="es-ES"/>
        </w:rPr>
        <w:t xml:space="preserve">8. </w:t>
      </w:r>
      <w:r w:rsidR="00652064" w:rsidRPr="00291406">
        <w:rPr>
          <w:rFonts w:ascii="Arial" w:hAnsi="Arial" w:cs="Arial"/>
          <w:sz w:val="20"/>
          <w:szCs w:val="20"/>
          <w:lang w:val="es-ES"/>
        </w:rPr>
        <w:t>r</w:t>
      </w:r>
      <w:r w:rsidR="00A51DD5" w:rsidRPr="00291406">
        <w:rPr>
          <w:rFonts w:ascii="Arial" w:hAnsi="Arial" w:cs="Arial"/>
          <w:sz w:val="20"/>
          <w:szCs w:val="20"/>
          <w:lang w:val="es-ES"/>
        </w:rPr>
        <w:t>azredu</w:t>
      </w:r>
      <w:r w:rsidR="00652064" w:rsidRPr="00291406">
        <w:rPr>
          <w:rFonts w:ascii="Arial" w:hAnsi="Arial" w:cs="Arial"/>
          <w:sz w:val="20"/>
          <w:szCs w:val="20"/>
          <w:lang w:val="es-ES"/>
        </w:rPr>
        <w:t>, pri gospodinjstvu pa v 6. razredu</w:t>
      </w:r>
      <w:r w:rsidR="00A51DD5" w:rsidRPr="00291406">
        <w:rPr>
          <w:rFonts w:ascii="Arial" w:hAnsi="Arial" w:cs="Arial"/>
          <w:sz w:val="20"/>
          <w:szCs w:val="20"/>
          <w:lang w:val="es-ES"/>
        </w:rPr>
        <w:t>.</w:t>
      </w:r>
      <w:r w:rsidR="00A51DD5" w:rsidRPr="00291406">
        <w:rPr>
          <w:rFonts w:ascii="Arial" w:hAnsi="Arial" w:cs="Arial"/>
          <w:color w:val="000000"/>
          <w:kern w:val="24"/>
          <w:sz w:val="20"/>
          <w:szCs w:val="20"/>
          <w:lang w:val="es-ES"/>
        </w:rPr>
        <w:t xml:space="preserve"> </w:t>
      </w:r>
    </w:p>
    <w:p w:rsidR="00604CF9" w:rsidRPr="00291406" w:rsidRDefault="00604CF9" w:rsidP="00A51DD5">
      <w:pPr>
        <w:spacing w:line="240" w:lineRule="auto"/>
        <w:ind w:right="477"/>
        <w:jc w:val="both"/>
        <w:rPr>
          <w:rFonts w:ascii="Arial" w:hAnsi="Arial" w:cs="Arial"/>
          <w:sz w:val="20"/>
          <w:szCs w:val="20"/>
          <w:lang w:val="es-ES"/>
        </w:rPr>
      </w:pPr>
    </w:p>
    <w:p w:rsidR="00652064" w:rsidRPr="00291406" w:rsidRDefault="00652064" w:rsidP="00A51DD5">
      <w:pPr>
        <w:spacing w:line="240" w:lineRule="auto"/>
        <w:ind w:right="477"/>
        <w:jc w:val="both"/>
        <w:rPr>
          <w:rFonts w:ascii="Arial" w:hAnsi="Arial" w:cs="Arial"/>
          <w:sz w:val="20"/>
          <w:szCs w:val="20"/>
          <w:lang w:val="es-ES"/>
        </w:rPr>
      </w:pPr>
    </w:p>
    <w:p w:rsidR="00453675" w:rsidRPr="00A86023" w:rsidRDefault="00453675" w:rsidP="00D82EDB">
      <w:pPr>
        <w:spacing w:after="0"/>
        <w:jc w:val="both"/>
        <w:rPr>
          <w:rFonts w:ascii="Arial" w:hAnsi="Arial" w:cs="Arial"/>
          <w:color w:val="FF9225"/>
          <w:sz w:val="28"/>
          <w:szCs w:val="28"/>
          <w:lang w:val="it-IT"/>
        </w:rPr>
      </w:pPr>
      <w:r w:rsidRPr="00A86023">
        <w:rPr>
          <w:rFonts w:ascii="Arial" w:hAnsi="Arial" w:cs="Arial"/>
          <w:color w:val="FF9225"/>
          <w:sz w:val="28"/>
          <w:szCs w:val="28"/>
          <w:lang w:val="it-IT"/>
        </w:rPr>
        <w:t>O</w:t>
      </w:r>
      <w:r w:rsidR="00296DBA" w:rsidRPr="00A86023">
        <w:rPr>
          <w:rFonts w:ascii="Arial" w:hAnsi="Arial" w:cs="Arial"/>
          <w:color w:val="FF9225"/>
          <w:sz w:val="28"/>
          <w:szCs w:val="28"/>
          <w:lang w:val="it-IT"/>
        </w:rPr>
        <w:t>RGANIZACIJA ŠOLSKEGA DELA</w:t>
      </w:r>
    </w:p>
    <w:p w:rsidR="005568BB" w:rsidRPr="00A86023" w:rsidRDefault="005568BB" w:rsidP="00D82EDB">
      <w:pPr>
        <w:spacing w:after="0"/>
        <w:jc w:val="both"/>
        <w:rPr>
          <w:rFonts w:ascii="Arial" w:hAnsi="Arial" w:cs="Arial"/>
          <w:color w:val="FF9225"/>
          <w:sz w:val="16"/>
          <w:szCs w:val="16"/>
          <w:lang w:val="it-IT"/>
        </w:rPr>
      </w:pPr>
    </w:p>
    <w:p w:rsidR="001C7A1E" w:rsidRPr="00291406" w:rsidRDefault="0028513A" w:rsidP="00D82EDB">
      <w:pPr>
        <w:spacing w:after="0" w:line="240" w:lineRule="auto"/>
        <w:jc w:val="both"/>
        <w:rPr>
          <w:rFonts w:ascii="Arial" w:hAnsi="Arial" w:cs="Arial"/>
          <w:sz w:val="20"/>
          <w:szCs w:val="20"/>
          <w:lang w:val="it-IT"/>
        </w:rPr>
      </w:pPr>
      <w:r w:rsidRPr="00A86023">
        <w:rPr>
          <w:rFonts w:ascii="Arial" w:hAnsi="Arial" w:cs="Arial"/>
          <w:sz w:val="20"/>
          <w:szCs w:val="20"/>
          <w:lang w:val="it-IT"/>
        </w:rPr>
        <w:t>Učenci s</w:t>
      </w:r>
      <w:r w:rsidR="001C7A1E" w:rsidRPr="00A86023">
        <w:rPr>
          <w:rFonts w:ascii="Arial" w:hAnsi="Arial" w:cs="Arial"/>
          <w:sz w:val="20"/>
          <w:szCs w:val="20"/>
          <w:lang w:val="it-IT"/>
        </w:rPr>
        <w:t xml:space="preserve"> predmetne stopnje pridejo v šolo ob 7.30 in začnejo s poukom ob 7.35</w:t>
      </w:r>
      <w:r w:rsidRPr="00A86023">
        <w:rPr>
          <w:rFonts w:ascii="Arial" w:hAnsi="Arial" w:cs="Arial"/>
          <w:sz w:val="20"/>
          <w:szCs w:val="20"/>
          <w:lang w:val="it-IT"/>
        </w:rPr>
        <w:t>.  Učenci z</w:t>
      </w:r>
      <w:r w:rsidR="001C7A1E" w:rsidRPr="00A86023">
        <w:rPr>
          <w:rFonts w:ascii="Arial" w:hAnsi="Arial" w:cs="Arial"/>
          <w:sz w:val="20"/>
          <w:szCs w:val="20"/>
          <w:lang w:val="it-IT"/>
        </w:rPr>
        <w:t xml:space="preserve"> razredne stopnje pridejo v šolo ob 8.15 in začnejo s poukom ob 8.25.</w:t>
      </w:r>
      <w:r w:rsidR="001C7A1E" w:rsidRPr="00A86023">
        <w:rPr>
          <w:rFonts w:ascii="Arial" w:hAnsi="Arial" w:cs="Arial"/>
          <w:b/>
          <w:sz w:val="20"/>
          <w:szCs w:val="20"/>
          <w:lang w:val="it-IT"/>
        </w:rPr>
        <w:t xml:space="preserve"> </w:t>
      </w:r>
      <w:r w:rsidR="001C7A1E" w:rsidRPr="00291406">
        <w:rPr>
          <w:rFonts w:ascii="Arial" w:hAnsi="Arial" w:cs="Arial"/>
          <w:sz w:val="20"/>
          <w:szCs w:val="20"/>
          <w:lang w:val="it-IT"/>
        </w:rPr>
        <w:t xml:space="preserve">Učenci, ki se pripeljejo s šolskim avtobusom, pa počakajo v jutranjem varstvu. </w:t>
      </w:r>
    </w:p>
    <w:p w:rsidR="00776921" w:rsidRPr="00291406" w:rsidRDefault="00776921" w:rsidP="00D82EDB">
      <w:pPr>
        <w:spacing w:after="0" w:line="240" w:lineRule="auto"/>
        <w:jc w:val="both"/>
        <w:rPr>
          <w:rFonts w:ascii="Arial" w:hAnsi="Arial" w:cs="Arial"/>
          <w:sz w:val="20"/>
          <w:szCs w:val="20"/>
          <w:lang w:val="it-IT"/>
        </w:rPr>
      </w:pPr>
    </w:p>
    <w:p w:rsidR="001C7A1E" w:rsidRDefault="001C7A1E" w:rsidP="001C7A1E">
      <w:pPr>
        <w:pStyle w:val="Telobesedila2"/>
        <w:spacing w:after="0" w:line="240" w:lineRule="auto"/>
        <w:jc w:val="both"/>
        <w:rPr>
          <w:rFonts w:ascii="Arial" w:hAnsi="Arial" w:cs="Arial"/>
        </w:rPr>
      </w:pPr>
      <w:r w:rsidRPr="001C7A1E">
        <w:rPr>
          <w:rFonts w:ascii="Arial" w:hAnsi="Arial" w:cs="Arial"/>
        </w:rPr>
        <w:t xml:space="preserve">Jutranje varstvo </w:t>
      </w:r>
      <w:r w:rsidR="0028513A">
        <w:rPr>
          <w:rFonts w:ascii="Arial" w:hAnsi="Arial" w:cs="Arial"/>
        </w:rPr>
        <w:t>je namenjeno u</w:t>
      </w:r>
      <w:r>
        <w:rPr>
          <w:rFonts w:ascii="Arial" w:hAnsi="Arial" w:cs="Arial"/>
        </w:rPr>
        <w:t>čence</w:t>
      </w:r>
      <w:r w:rsidR="00FC2D76">
        <w:rPr>
          <w:rFonts w:ascii="Arial" w:hAnsi="Arial" w:cs="Arial"/>
        </w:rPr>
        <w:t>m od 1. do 4</w:t>
      </w:r>
      <w:r>
        <w:rPr>
          <w:rFonts w:ascii="Arial" w:hAnsi="Arial" w:cs="Arial"/>
        </w:rPr>
        <w:t xml:space="preserve">. razreda in bo trajalo od 7.00 do 8.20. </w:t>
      </w:r>
      <w:r w:rsidRPr="00453675">
        <w:rPr>
          <w:rFonts w:ascii="Arial" w:hAnsi="Arial" w:cs="Arial"/>
        </w:rPr>
        <w:t xml:space="preserve">Za učence prvega razreda, ki pridejo v šolo pred 7. uro zjutraj, pa je jutranje varstvo </w:t>
      </w:r>
      <w:r w:rsidR="00DF34A9">
        <w:rPr>
          <w:rFonts w:ascii="Arial" w:hAnsi="Arial" w:cs="Arial"/>
        </w:rPr>
        <w:t xml:space="preserve">od 6. ure </w:t>
      </w:r>
      <w:r w:rsidRPr="00453675">
        <w:rPr>
          <w:rFonts w:ascii="Arial" w:hAnsi="Arial" w:cs="Arial"/>
        </w:rPr>
        <w:t>organizirano v enoti vrtca.</w:t>
      </w:r>
      <w:r w:rsidRPr="001C7A1E">
        <w:rPr>
          <w:rFonts w:ascii="Arial" w:hAnsi="Arial" w:cs="Arial"/>
        </w:rPr>
        <w:t xml:space="preserve"> </w:t>
      </w:r>
    </w:p>
    <w:p w:rsidR="001C7A1E" w:rsidRDefault="001C7A1E" w:rsidP="001C7A1E">
      <w:pPr>
        <w:pStyle w:val="Telobesedila2"/>
        <w:spacing w:after="0" w:line="240" w:lineRule="auto"/>
        <w:jc w:val="both"/>
        <w:rPr>
          <w:rFonts w:ascii="Arial" w:hAnsi="Arial" w:cs="Arial"/>
        </w:rPr>
      </w:pPr>
    </w:p>
    <w:p w:rsidR="001C7A1E" w:rsidRPr="00453675" w:rsidRDefault="001C7A1E" w:rsidP="001C7A1E">
      <w:pPr>
        <w:pStyle w:val="Telobesedila2"/>
        <w:spacing w:after="0" w:line="240" w:lineRule="auto"/>
        <w:jc w:val="both"/>
        <w:rPr>
          <w:rFonts w:ascii="Arial" w:hAnsi="Arial" w:cs="Arial"/>
        </w:rPr>
      </w:pPr>
      <w:r w:rsidRPr="00453675">
        <w:rPr>
          <w:rFonts w:ascii="Arial" w:hAnsi="Arial" w:cs="Arial"/>
        </w:rPr>
        <w:t>Podaljšano bivanje</w:t>
      </w:r>
      <w:r>
        <w:rPr>
          <w:rFonts w:ascii="Arial" w:hAnsi="Arial" w:cs="Arial"/>
        </w:rPr>
        <w:t xml:space="preserve"> je namenjeno učencem od 1. do 5. razreda in</w:t>
      </w:r>
      <w:r w:rsidRPr="00453675">
        <w:rPr>
          <w:rFonts w:ascii="Arial" w:hAnsi="Arial" w:cs="Arial"/>
        </w:rPr>
        <w:t xml:space="preserve"> bo trajalo od 12. ure do 16.10. </w:t>
      </w:r>
    </w:p>
    <w:p w:rsidR="001C7A1E" w:rsidRPr="00A86023" w:rsidRDefault="001C7A1E" w:rsidP="001C7A1E">
      <w:pPr>
        <w:pStyle w:val="Seznam"/>
        <w:ind w:left="0" w:firstLine="0"/>
        <w:rPr>
          <w:rFonts w:ascii="Arial" w:hAnsi="Arial" w:cs="Arial"/>
          <w:sz w:val="20"/>
          <w:lang w:eastAsia="en-US"/>
        </w:rPr>
      </w:pPr>
    </w:p>
    <w:p w:rsidR="001C7A1E" w:rsidRPr="00453675" w:rsidRDefault="001C7A1E" w:rsidP="001C7A1E">
      <w:pPr>
        <w:pStyle w:val="Seznam"/>
        <w:ind w:left="0" w:firstLine="0"/>
        <w:rPr>
          <w:rFonts w:ascii="Arial" w:hAnsi="Arial" w:cs="Arial"/>
          <w:sz w:val="20"/>
        </w:rPr>
      </w:pPr>
      <w:r w:rsidRPr="00453675">
        <w:rPr>
          <w:rFonts w:ascii="Arial" w:hAnsi="Arial" w:cs="Arial"/>
          <w:sz w:val="20"/>
        </w:rPr>
        <w:t>Izbirni predmeti za učence od 4. do 9. razreda</w:t>
      </w:r>
      <w:r>
        <w:rPr>
          <w:rFonts w:ascii="Arial" w:hAnsi="Arial" w:cs="Arial"/>
          <w:sz w:val="20"/>
        </w:rPr>
        <w:t xml:space="preserve"> ter</w:t>
      </w:r>
      <w:r w:rsidRPr="00453675">
        <w:rPr>
          <w:rFonts w:ascii="Arial" w:hAnsi="Arial" w:cs="Arial"/>
          <w:sz w:val="20"/>
        </w:rPr>
        <w:t xml:space="preserve"> </w:t>
      </w:r>
      <w:r>
        <w:rPr>
          <w:rFonts w:ascii="Arial" w:hAnsi="Arial" w:cs="Arial"/>
          <w:sz w:val="20"/>
        </w:rPr>
        <w:t xml:space="preserve">dopolnilni in </w:t>
      </w:r>
      <w:r w:rsidRPr="00453675">
        <w:rPr>
          <w:rFonts w:ascii="Arial" w:hAnsi="Arial" w:cs="Arial"/>
          <w:sz w:val="20"/>
        </w:rPr>
        <w:t>dodatni pouk bodo praviloma potekali na začetku oziroma ob koncu pouka</w:t>
      </w:r>
      <w:r>
        <w:rPr>
          <w:rFonts w:ascii="Arial" w:hAnsi="Arial" w:cs="Arial"/>
          <w:sz w:val="20"/>
        </w:rPr>
        <w:t xml:space="preserve">, </w:t>
      </w:r>
      <w:r w:rsidRPr="00453675">
        <w:rPr>
          <w:rFonts w:ascii="Arial" w:hAnsi="Arial" w:cs="Arial"/>
          <w:sz w:val="20"/>
        </w:rPr>
        <w:t>interesne de</w:t>
      </w:r>
      <w:r>
        <w:rPr>
          <w:rFonts w:ascii="Arial" w:hAnsi="Arial" w:cs="Arial"/>
          <w:sz w:val="20"/>
        </w:rPr>
        <w:t>javnosti pa po koncu rednega pouka</w:t>
      </w:r>
      <w:r w:rsidRPr="00453675">
        <w:rPr>
          <w:rFonts w:ascii="Arial" w:hAnsi="Arial" w:cs="Arial"/>
          <w:sz w:val="20"/>
        </w:rPr>
        <w:t xml:space="preserve">. </w:t>
      </w:r>
    </w:p>
    <w:p w:rsidR="001C7A1E" w:rsidRPr="00A86023" w:rsidRDefault="001C7A1E" w:rsidP="001C7A1E">
      <w:pPr>
        <w:spacing w:line="240" w:lineRule="auto"/>
        <w:jc w:val="both"/>
        <w:rPr>
          <w:rFonts w:ascii="Arial" w:hAnsi="Arial" w:cs="Arial"/>
          <w:sz w:val="20"/>
          <w:szCs w:val="20"/>
          <w:lang w:val="sl-SI"/>
        </w:rPr>
      </w:pPr>
    </w:p>
    <w:p w:rsidR="001C7A1E" w:rsidRPr="00A86023" w:rsidRDefault="001C7A1E" w:rsidP="001C7A1E">
      <w:pPr>
        <w:spacing w:line="240" w:lineRule="auto"/>
        <w:jc w:val="both"/>
        <w:rPr>
          <w:rFonts w:ascii="Arial" w:hAnsi="Arial" w:cs="Arial"/>
          <w:sz w:val="20"/>
          <w:szCs w:val="20"/>
          <w:u w:val="single"/>
          <w:lang w:val="it-IT"/>
        </w:rPr>
      </w:pPr>
      <w:r w:rsidRPr="00A86023">
        <w:rPr>
          <w:rFonts w:ascii="Arial" w:hAnsi="Arial" w:cs="Arial"/>
          <w:sz w:val="20"/>
          <w:szCs w:val="20"/>
          <w:u w:val="single"/>
          <w:lang w:val="it-IT"/>
        </w:rPr>
        <w:t>Učence 1. razreda pripeljejo in odpeljejo v šolo starši.</w:t>
      </w:r>
      <w:r w:rsidRPr="00A86023">
        <w:rPr>
          <w:rFonts w:ascii="Arial" w:hAnsi="Arial" w:cs="Arial"/>
          <w:sz w:val="20"/>
          <w:szCs w:val="20"/>
          <w:lang w:val="it-IT"/>
        </w:rPr>
        <w:t xml:space="preserve"> V primeru, da po otroka prihajajo druge osebe, morajo starši podpisati posebno dovoljenje v šolski svetovalni službi, enako tudi, če gredo otroci sami na šolski avtobus (v tem </w:t>
      </w:r>
      <w:bookmarkStart w:id="3" w:name="_GoBack"/>
      <w:bookmarkEnd w:id="3"/>
      <w:r w:rsidRPr="00A86023">
        <w:rPr>
          <w:rFonts w:ascii="Arial" w:hAnsi="Arial" w:cs="Arial"/>
          <w:sz w:val="20"/>
          <w:szCs w:val="20"/>
          <w:lang w:val="it-IT"/>
        </w:rPr>
        <w:t xml:space="preserve">primeru učitelj pospremi otroke do avtobusa, na postaji pa jih pričakajo starši). Zaradi varnosti otroka in odgovornosti šole lahko učitelji dovolijo </w:t>
      </w:r>
      <w:r w:rsidRPr="00A86023">
        <w:rPr>
          <w:rFonts w:ascii="Arial" w:hAnsi="Arial" w:cs="Arial"/>
          <w:sz w:val="20"/>
          <w:szCs w:val="20"/>
          <w:u w:val="single"/>
          <w:lang w:val="it-IT"/>
        </w:rPr>
        <w:t>predčasni odhod otroka iz šole samo s predhod</w:t>
      </w:r>
      <w:r w:rsidR="00FC2D76" w:rsidRPr="00A86023">
        <w:rPr>
          <w:rFonts w:ascii="Arial" w:hAnsi="Arial" w:cs="Arial"/>
          <w:sz w:val="20"/>
          <w:szCs w:val="20"/>
          <w:u w:val="single"/>
          <w:lang w:val="it-IT"/>
        </w:rPr>
        <w:t xml:space="preserve">nim pisnim obvestilom staršev. </w:t>
      </w:r>
    </w:p>
    <w:p w:rsidR="001C7A1E" w:rsidRPr="00A86023" w:rsidRDefault="001C7A1E" w:rsidP="001C7A1E">
      <w:pPr>
        <w:spacing w:line="240" w:lineRule="auto"/>
        <w:jc w:val="both"/>
        <w:rPr>
          <w:rFonts w:ascii="Arial" w:hAnsi="Arial" w:cs="Arial"/>
          <w:sz w:val="20"/>
          <w:szCs w:val="20"/>
          <w:lang w:val="it-IT"/>
        </w:rPr>
      </w:pPr>
      <w:r w:rsidRPr="00A86023">
        <w:rPr>
          <w:rFonts w:ascii="Arial" w:hAnsi="Arial" w:cs="Arial"/>
          <w:sz w:val="20"/>
          <w:szCs w:val="20"/>
          <w:u w:val="single"/>
          <w:lang w:val="it-IT"/>
        </w:rPr>
        <w:t>Za odhod iz šole med poukom učenec potrebuje dovoljenje razrednika</w:t>
      </w:r>
      <w:r w:rsidR="00F27A40">
        <w:rPr>
          <w:rFonts w:ascii="Arial" w:hAnsi="Arial" w:cs="Arial"/>
          <w:sz w:val="20"/>
          <w:szCs w:val="20"/>
          <w:lang w:val="it-IT"/>
        </w:rPr>
        <w:t xml:space="preserve"> ali sorazrednika</w:t>
      </w:r>
      <w:r w:rsidRPr="00A86023">
        <w:rPr>
          <w:rFonts w:ascii="Arial" w:hAnsi="Arial" w:cs="Arial"/>
          <w:sz w:val="20"/>
          <w:szCs w:val="20"/>
          <w:lang w:val="it-IT"/>
        </w:rPr>
        <w:t>. Nekajdnevno odsotnost otroka pisno ali ustno opravičijo</w:t>
      </w:r>
      <w:r w:rsidR="00FC2D76" w:rsidRPr="00A86023">
        <w:rPr>
          <w:rFonts w:ascii="Arial" w:hAnsi="Arial" w:cs="Arial"/>
          <w:sz w:val="20"/>
          <w:szCs w:val="20"/>
          <w:lang w:val="it-IT"/>
        </w:rPr>
        <w:t xml:space="preserve"> starši (oz. skrbniki otroka). </w:t>
      </w:r>
    </w:p>
    <w:p w:rsidR="005529CE" w:rsidRPr="00A86023" w:rsidRDefault="001C7A1E" w:rsidP="00E36DBD">
      <w:pPr>
        <w:spacing w:line="240" w:lineRule="auto"/>
        <w:jc w:val="both"/>
        <w:rPr>
          <w:rFonts w:ascii="Arial" w:hAnsi="Arial" w:cs="Arial"/>
          <w:sz w:val="20"/>
          <w:szCs w:val="20"/>
          <w:lang w:val="it-IT"/>
        </w:rPr>
      </w:pPr>
      <w:r w:rsidRPr="00A86023">
        <w:rPr>
          <w:rFonts w:ascii="Arial" w:hAnsi="Arial" w:cs="Arial"/>
          <w:sz w:val="20"/>
          <w:szCs w:val="20"/>
          <w:lang w:val="it-IT"/>
        </w:rPr>
        <w:t>Na razredni stopnji učiteljice razredničarke poskrbijo, da gredo učenci na kosilo, domov ali v oddelke podaljšanega bivanja, na predmetni stopnji pa po zadnji šolski uri spremljajo učence do garderob in poskrbijo, da odidejo iz šole. Učenci naj se ne zadržujejo v garderobah.</w:t>
      </w:r>
    </w:p>
    <w:p w:rsidR="00B873E2" w:rsidRDefault="00B873E2" w:rsidP="001C7A1E">
      <w:pPr>
        <w:pStyle w:val="NavadenKrepko"/>
        <w:jc w:val="both"/>
        <w:rPr>
          <w:rFonts w:ascii="Arial" w:hAnsi="Arial" w:cs="Arial"/>
          <w:sz w:val="20"/>
          <w:szCs w:val="20"/>
        </w:rPr>
      </w:pPr>
    </w:p>
    <w:p w:rsidR="001C7A1E" w:rsidRPr="001C7A1E" w:rsidRDefault="001C7A1E" w:rsidP="001C7A1E">
      <w:pPr>
        <w:pStyle w:val="NavadenKrepko"/>
        <w:jc w:val="both"/>
        <w:rPr>
          <w:rFonts w:ascii="Arial" w:hAnsi="Arial" w:cs="Arial"/>
          <w:sz w:val="20"/>
          <w:szCs w:val="20"/>
        </w:rPr>
      </w:pPr>
      <w:r w:rsidRPr="001C7A1E">
        <w:rPr>
          <w:rFonts w:ascii="Arial" w:hAnsi="Arial" w:cs="Arial"/>
          <w:sz w:val="20"/>
          <w:szCs w:val="20"/>
        </w:rPr>
        <w:t>Obiskovalci šole</w:t>
      </w:r>
    </w:p>
    <w:p w:rsidR="00776921" w:rsidRPr="001C7A1E" w:rsidRDefault="001C7A1E" w:rsidP="001C7A1E">
      <w:pPr>
        <w:pStyle w:val="NavadenKrepko"/>
        <w:jc w:val="both"/>
        <w:rPr>
          <w:rFonts w:ascii="Arial" w:hAnsi="Arial" w:cs="Arial"/>
          <w:b w:val="0"/>
          <w:sz w:val="20"/>
          <w:szCs w:val="20"/>
        </w:rPr>
      </w:pPr>
      <w:r w:rsidRPr="001C7A1E">
        <w:rPr>
          <w:rFonts w:ascii="Arial" w:hAnsi="Arial" w:cs="Arial"/>
          <w:b w:val="0"/>
          <w:sz w:val="20"/>
          <w:szCs w:val="20"/>
        </w:rPr>
        <w:t>Šola je v dopoldanskem ča</w:t>
      </w:r>
      <w:r w:rsidR="00525128">
        <w:rPr>
          <w:rFonts w:ascii="Arial" w:hAnsi="Arial" w:cs="Arial"/>
          <w:b w:val="0"/>
          <w:sz w:val="20"/>
          <w:szCs w:val="20"/>
        </w:rPr>
        <w:t>su zaklenjena. Po navodilih Ministrstva za vzgojo in izobraževanje</w:t>
      </w:r>
      <w:r w:rsidRPr="001C7A1E">
        <w:rPr>
          <w:rFonts w:ascii="Arial" w:hAnsi="Arial" w:cs="Arial"/>
          <w:b w:val="0"/>
          <w:sz w:val="20"/>
          <w:szCs w:val="20"/>
        </w:rPr>
        <w:t xml:space="preserve"> dežuranje učencev ni priporočljivo. Zato morajo obiskovalci šole pozvoniti pri vhodnih vratih. Če tajnica pozna obiskovalca, mu odpre vhodna vrata, ta pa se zglasi v tajništvu šole. Če obiskovalca ne pozna, pa pride do vhodnih vrat in ga pospremi v šolo. </w:t>
      </w:r>
    </w:p>
    <w:p w:rsidR="00736509" w:rsidRPr="00776921" w:rsidRDefault="00736509" w:rsidP="00453675">
      <w:pPr>
        <w:pStyle w:val="Telobesedila2"/>
        <w:spacing w:after="0" w:line="240" w:lineRule="auto"/>
        <w:jc w:val="both"/>
        <w:rPr>
          <w:color w:val="FF0000"/>
          <w:sz w:val="32"/>
          <w:szCs w:val="32"/>
        </w:rPr>
      </w:pPr>
    </w:p>
    <w:p w:rsidR="00AE22E9" w:rsidRPr="00A86023" w:rsidRDefault="00090200" w:rsidP="00AE22E9">
      <w:pPr>
        <w:spacing w:line="240" w:lineRule="auto"/>
        <w:ind w:left="567" w:hanging="567"/>
        <w:rPr>
          <w:rFonts w:ascii="Arial" w:hAnsi="Arial" w:cs="Arial"/>
          <w:color w:val="002060"/>
          <w:sz w:val="28"/>
          <w:szCs w:val="28"/>
          <w:lang w:val="sl-SI"/>
        </w:rPr>
      </w:pPr>
      <w:r>
        <w:rPr>
          <w:rFonts w:ascii="Arial" w:hAnsi="Arial" w:cs="Arial"/>
          <w:color w:val="FF9225"/>
          <w:sz w:val="28"/>
          <w:szCs w:val="28"/>
          <w:lang w:val="sl-SI"/>
        </w:rPr>
        <w:t xml:space="preserve">ŠOLSKI </w:t>
      </w:r>
      <w:r w:rsidR="00AE22E9" w:rsidRPr="00A86023">
        <w:rPr>
          <w:rFonts w:ascii="Arial" w:hAnsi="Arial" w:cs="Arial"/>
          <w:color w:val="FF9225"/>
          <w:sz w:val="28"/>
          <w:szCs w:val="28"/>
          <w:lang w:val="sl-SI"/>
        </w:rPr>
        <w:t>PREVOZ UČENCEV</w:t>
      </w:r>
    </w:p>
    <w:p w:rsidR="00AE22E9" w:rsidRPr="00A86023" w:rsidRDefault="00AE22E9" w:rsidP="00AE22E9">
      <w:pPr>
        <w:spacing w:line="240" w:lineRule="auto"/>
        <w:jc w:val="both"/>
        <w:rPr>
          <w:rFonts w:ascii="Arial" w:hAnsi="Arial" w:cs="Arial"/>
          <w:sz w:val="20"/>
          <w:szCs w:val="20"/>
          <w:lang w:val="sl-SI"/>
        </w:rPr>
      </w:pPr>
      <w:r w:rsidRPr="00A86023">
        <w:rPr>
          <w:rFonts w:ascii="Arial" w:hAnsi="Arial" w:cs="Arial"/>
          <w:sz w:val="20"/>
          <w:szCs w:val="20"/>
          <w:lang w:val="sl-SI"/>
        </w:rPr>
        <w:t xml:space="preserve">Učenci se vozijo v šolo s šolskim avtobusom, ki ga plačuje občina Kranjska Gora. S šolskim avtobusom se vozijo učenci iz Rateč, Podkorena, Gozd Martuljka in Srednjega Vrha. </w:t>
      </w:r>
    </w:p>
    <w:p w:rsidR="00AE22E9" w:rsidRPr="00A86023" w:rsidRDefault="00AE22E9" w:rsidP="00AE22E9">
      <w:pPr>
        <w:spacing w:line="240" w:lineRule="auto"/>
        <w:rPr>
          <w:rFonts w:ascii="Arial" w:hAnsi="Arial" w:cs="Arial"/>
          <w:b/>
          <w:sz w:val="20"/>
          <w:szCs w:val="20"/>
          <w:lang w:val="sl-SI"/>
        </w:rPr>
      </w:pPr>
      <w:r w:rsidRPr="00A86023">
        <w:rPr>
          <w:rFonts w:ascii="Arial" w:hAnsi="Arial" w:cs="Arial"/>
          <w:b/>
          <w:sz w:val="20"/>
          <w:szCs w:val="20"/>
          <w:lang w:val="sl-SI"/>
        </w:rPr>
        <w:t>Avtobus vozi po naslednjem voznem redu.</w:t>
      </w:r>
    </w:p>
    <w:p w:rsidR="00AE22E9" w:rsidRPr="00A86023" w:rsidRDefault="00AE22E9" w:rsidP="00AE22E9">
      <w:pPr>
        <w:spacing w:line="240" w:lineRule="auto"/>
        <w:rPr>
          <w:rFonts w:ascii="Arial" w:hAnsi="Arial" w:cs="Arial"/>
          <w:b/>
          <w:sz w:val="20"/>
          <w:szCs w:val="20"/>
          <w:lang w:val="sl-SI"/>
        </w:rPr>
      </w:pPr>
      <w:r w:rsidRPr="00A86023">
        <w:rPr>
          <w:rFonts w:ascii="Arial" w:hAnsi="Arial" w:cs="Arial"/>
          <w:b/>
          <w:sz w:val="20"/>
          <w:szCs w:val="20"/>
          <w:lang w:val="sl-SI"/>
        </w:rPr>
        <w:t>Od ponedeljka do petka:</w:t>
      </w:r>
    </w:p>
    <w:p w:rsidR="00AE22E9" w:rsidRPr="00A86023" w:rsidRDefault="00AE22E9" w:rsidP="00621648">
      <w:pPr>
        <w:tabs>
          <w:tab w:val="left" w:pos="3402"/>
        </w:tabs>
        <w:spacing w:line="240" w:lineRule="auto"/>
        <w:rPr>
          <w:rFonts w:ascii="Arial" w:hAnsi="Arial" w:cs="Arial"/>
          <w:sz w:val="20"/>
          <w:szCs w:val="20"/>
          <w:lang w:val="it-IT"/>
        </w:rPr>
      </w:pPr>
      <w:r w:rsidRPr="00A86023">
        <w:rPr>
          <w:rFonts w:ascii="Arial" w:hAnsi="Arial" w:cs="Arial"/>
          <w:sz w:val="20"/>
          <w:szCs w:val="20"/>
          <w:u w:val="single"/>
          <w:lang w:val="it-IT"/>
        </w:rPr>
        <w:t>V šolo</w:t>
      </w:r>
      <w:r w:rsidR="00AC7E41" w:rsidRPr="00A86023">
        <w:rPr>
          <w:rFonts w:ascii="Arial" w:hAnsi="Arial" w:cs="Arial"/>
          <w:sz w:val="20"/>
          <w:szCs w:val="20"/>
          <w:u w:val="single"/>
          <w:lang w:val="it-IT"/>
        </w:rPr>
        <w:t xml:space="preserve"> </w:t>
      </w:r>
      <w:r w:rsidRPr="00A86023">
        <w:rPr>
          <w:rFonts w:ascii="Arial" w:hAnsi="Arial" w:cs="Arial"/>
          <w:sz w:val="20"/>
          <w:szCs w:val="20"/>
          <w:lang w:val="it-IT"/>
        </w:rPr>
        <w:t xml:space="preserve"> - </w:t>
      </w:r>
      <w:r w:rsidRPr="00A86023">
        <w:rPr>
          <w:rFonts w:ascii="Arial" w:hAnsi="Arial" w:cs="Arial"/>
          <w:sz w:val="20"/>
          <w:szCs w:val="20"/>
          <w:u w:val="single"/>
          <w:lang w:val="it-IT"/>
        </w:rPr>
        <w:t>prvi avtobus</w:t>
      </w:r>
      <w:r w:rsidRPr="00A86023">
        <w:rPr>
          <w:rFonts w:ascii="Arial" w:hAnsi="Arial" w:cs="Arial"/>
          <w:sz w:val="20"/>
          <w:szCs w:val="20"/>
          <w:lang w:val="it-IT"/>
        </w:rPr>
        <w:t xml:space="preserve">:     </w:t>
      </w:r>
      <w:r w:rsidR="00AC7E41" w:rsidRPr="00A86023">
        <w:rPr>
          <w:rFonts w:ascii="Arial" w:hAnsi="Arial" w:cs="Arial"/>
          <w:sz w:val="20"/>
          <w:szCs w:val="20"/>
          <w:lang w:val="it-IT"/>
        </w:rPr>
        <w:t xml:space="preserve">                  </w:t>
      </w:r>
      <w:r w:rsidRPr="00A86023">
        <w:rPr>
          <w:rFonts w:ascii="Arial" w:hAnsi="Arial" w:cs="Arial"/>
          <w:sz w:val="20"/>
          <w:szCs w:val="20"/>
          <w:lang w:val="it-IT"/>
        </w:rPr>
        <w:t xml:space="preserve"> </w:t>
      </w:r>
      <w:r w:rsidR="00621648" w:rsidRPr="00A86023">
        <w:rPr>
          <w:rFonts w:ascii="Arial" w:hAnsi="Arial" w:cs="Arial"/>
          <w:sz w:val="20"/>
          <w:szCs w:val="20"/>
          <w:lang w:val="it-IT"/>
        </w:rPr>
        <w:t xml:space="preserve">  </w:t>
      </w:r>
      <w:r w:rsidR="00621648" w:rsidRPr="00A86023">
        <w:rPr>
          <w:rFonts w:ascii="Arial" w:hAnsi="Arial" w:cs="Arial"/>
          <w:sz w:val="20"/>
          <w:szCs w:val="20"/>
          <w:lang w:val="it-IT"/>
        </w:rPr>
        <w:tab/>
      </w:r>
      <w:r w:rsidRPr="00A86023">
        <w:rPr>
          <w:rFonts w:ascii="Arial" w:hAnsi="Arial" w:cs="Arial"/>
          <w:sz w:val="20"/>
          <w:szCs w:val="20"/>
          <w:lang w:val="it-IT"/>
        </w:rPr>
        <w:t xml:space="preserve">- </w:t>
      </w:r>
      <w:r w:rsidRPr="00A86023">
        <w:rPr>
          <w:rFonts w:ascii="Arial" w:hAnsi="Arial" w:cs="Arial"/>
          <w:sz w:val="20"/>
          <w:szCs w:val="20"/>
          <w:u w:val="single"/>
          <w:lang w:val="it-IT"/>
        </w:rPr>
        <w:t>drugi avtobus</w:t>
      </w:r>
      <w:r w:rsidRPr="00A86023">
        <w:rPr>
          <w:rFonts w:ascii="Arial" w:hAnsi="Arial" w:cs="Arial"/>
          <w:sz w:val="20"/>
          <w:szCs w:val="20"/>
          <w:lang w:val="it-IT"/>
        </w:rPr>
        <w:t>:</w:t>
      </w:r>
    </w:p>
    <w:p w:rsidR="00AE22E9" w:rsidRPr="00A86023" w:rsidRDefault="00B873E2" w:rsidP="00621648">
      <w:pPr>
        <w:tabs>
          <w:tab w:val="left" w:pos="3544"/>
        </w:tabs>
        <w:spacing w:line="240" w:lineRule="auto"/>
        <w:rPr>
          <w:rFonts w:ascii="Arial" w:hAnsi="Arial" w:cs="Arial"/>
          <w:sz w:val="16"/>
          <w:szCs w:val="16"/>
          <w:lang w:val="it-IT"/>
        </w:rPr>
      </w:pPr>
      <w:r>
        <w:rPr>
          <w:rFonts w:ascii="Arial" w:hAnsi="Arial" w:cs="Arial"/>
          <w:sz w:val="16"/>
          <w:szCs w:val="16"/>
          <w:lang w:val="it-IT"/>
        </w:rPr>
        <w:t>iz Rateč ob 6.55</w:t>
      </w:r>
      <w:r w:rsidR="00AE22E9" w:rsidRPr="00A86023">
        <w:rPr>
          <w:rFonts w:ascii="Arial" w:hAnsi="Arial" w:cs="Arial"/>
          <w:sz w:val="16"/>
          <w:szCs w:val="16"/>
          <w:lang w:val="it-IT"/>
        </w:rPr>
        <w:t xml:space="preserve"> uri, v šolo ob 7.10        </w:t>
      </w:r>
      <w:r w:rsidR="00AC7E41" w:rsidRPr="00A86023">
        <w:rPr>
          <w:rFonts w:ascii="Arial" w:hAnsi="Arial" w:cs="Arial"/>
          <w:sz w:val="16"/>
          <w:szCs w:val="16"/>
          <w:lang w:val="it-IT"/>
        </w:rPr>
        <w:t xml:space="preserve">         </w:t>
      </w:r>
      <w:r w:rsidR="00AE22E9" w:rsidRPr="00A86023">
        <w:rPr>
          <w:rFonts w:ascii="Arial" w:hAnsi="Arial" w:cs="Arial"/>
          <w:sz w:val="16"/>
          <w:szCs w:val="16"/>
          <w:lang w:val="it-IT"/>
        </w:rPr>
        <w:t xml:space="preserve"> </w:t>
      </w:r>
      <w:r w:rsidR="00AC7E41" w:rsidRPr="00A86023">
        <w:rPr>
          <w:rFonts w:ascii="Arial" w:hAnsi="Arial" w:cs="Arial"/>
          <w:sz w:val="16"/>
          <w:szCs w:val="16"/>
          <w:lang w:val="it-IT"/>
        </w:rPr>
        <w:t xml:space="preserve">      </w:t>
      </w:r>
      <w:r w:rsidR="00AE22E9" w:rsidRPr="00A86023">
        <w:rPr>
          <w:rFonts w:ascii="Arial" w:hAnsi="Arial" w:cs="Arial"/>
          <w:sz w:val="16"/>
          <w:szCs w:val="16"/>
          <w:lang w:val="it-IT"/>
        </w:rPr>
        <w:t>iz Rateč ob 8.10 uri, v šolo ob 8.20</w:t>
      </w:r>
      <w:r w:rsidR="00AC7E41" w:rsidRPr="00A86023">
        <w:rPr>
          <w:rFonts w:ascii="Arial" w:hAnsi="Arial" w:cs="Arial"/>
          <w:sz w:val="16"/>
          <w:szCs w:val="16"/>
          <w:lang w:val="it-IT"/>
        </w:rPr>
        <w:t xml:space="preserve">                      </w:t>
      </w:r>
      <w:r w:rsidR="00AE22E9" w:rsidRPr="00A86023">
        <w:rPr>
          <w:rFonts w:ascii="Arial" w:hAnsi="Arial" w:cs="Arial"/>
          <w:sz w:val="16"/>
          <w:szCs w:val="16"/>
          <w:lang w:val="it-IT"/>
        </w:rPr>
        <w:t>iz Gozda Martuljka ob 7.20 uri</w:t>
      </w:r>
      <w:r w:rsidR="00AC7E41" w:rsidRPr="00A86023">
        <w:rPr>
          <w:rFonts w:ascii="Arial" w:hAnsi="Arial" w:cs="Arial"/>
          <w:sz w:val="16"/>
          <w:szCs w:val="16"/>
          <w:lang w:val="it-IT"/>
        </w:rPr>
        <w:t xml:space="preserve">, v šolo ob 7.30       </w:t>
      </w:r>
      <w:r w:rsidR="00AE22E9" w:rsidRPr="00A86023">
        <w:rPr>
          <w:rFonts w:ascii="Arial" w:hAnsi="Arial" w:cs="Arial"/>
          <w:sz w:val="16"/>
          <w:szCs w:val="16"/>
          <w:lang w:val="it-IT"/>
        </w:rPr>
        <w:t xml:space="preserve">iz Gozd Martuljka ob 7.50 uri, v šolo ob 8.00 </w:t>
      </w:r>
      <w:r w:rsidR="00AC7E41" w:rsidRPr="00A86023">
        <w:rPr>
          <w:rFonts w:ascii="Arial" w:hAnsi="Arial" w:cs="Arial"/>
          <w:sz w:val="16"/>
          <w:szCs w:val="16"/>
          <w:lang w:val="it-IT"/>
        </w:rPr>
        <w:t xml:space="preserve">        </w:t>
      </w:r>
      <w:r w:rsidR="00AE22E9" w:rsidRPr="00A86023">
        <w:rPr>
          <w:rFonts w:ascii="Arial" w:hAnsi="Arial" w:cs="Arial"/>
          <w:sz w:val="16"/>
          <w:szCs w:val="16"/>
          <w:lang w:val="it-IT"/>
        </w:rPr>
        <w:t xml:space="preserve"> </w:t>
      </w:r>
      <w:r w:rsidR="00AC7E41" w:rsidRPr="00A86023">
        <w:rPr>
          <w:rFonts w:ascii="Arial" w:hAnsi="Arial" w:cs="Arial"/>
          <w:sz w:val="16"/>
          <w:szCs w:val="16"/>
          <w:lang w:val="it-IT"/>
        </w:rPr>
        <w:t xml:space="preserve">                     </w:t>
      </w:r>
      <w:r w:rsidR="00621648" w:rsidRPr="00A86023">
        <w:rPr>
          <w:rFonts w:ascii="Arial" w:hAnsi="Arial" w:cs="Arial"/>
          <w:sz w:val="16"/>
          <w:szCs w:val="16"/>
          <w:lang w:val="it-IT"/>
        </w:rPr>
        <w:tab/>
        <w:t>iz Srednjega Vrha ob 7.00, v šolo ob 7.15</w:t>
      </w:r>
    </w:p>
    <w:p w:rsidR="00AE22E9" w:rsidRPr="00A86023" w:rsidRDefault="00AE22E9" w:rsidP="00621648">
      <w:pPr>
        <w:tabs>
          <w:tab w:val="left" w:pos="3402"/>
        </w:tabs>
        <w:spacing w:line="240" w:lineRule="auto"/>
        <w:rPr>
          <w:rFonts w:ascii="Arial" w:hAnsi="Arial" w:cs="Arial"/>
          <w:sz w:val="20"/>
          <w:szCs w:val="20"/>
          <w:lang w:val="it-IT"/>
        </w:rPr>
      </w:pPr>
      <w:r w:rsidRPr="00A86023">
        <w:rPr>
          <w:rFonts w:ascii="Arial" w:hAnsi="Arial" w:cs="Arial"/>
          <w:sz w:val="20"/>
          <w:szCs w:val="20"/>
          <w:u w:val="single"/>
          <w:lang w:val="it-IT"/>
        </w:rPr>
        <w:t>Iz šole</w:t>
      </w:r>
      <w:r w:rsidR="00AC7E41" w:rsidRPr="00A86023">
        <w:rPr>
          <w:rFonts w:ascii="Arial" w:hAnsi="Arial" w:cs="Arial"/>
          <w:sz w:val="20"/>
          <w:szCs w:val="20"/>
          <w:lang w:val="it-IT"/>
        </w:rPr>
        <w:t xml:space="preserve">  </w:t>
      </w:r>
      <w:r w:rsidRPr="00A86023">
        <w:rPr>
          <w:rFonts w:ascii="Arial" w:hAnsi="Arial" w:cs="Arial"/>
          <w:sz w:val="20"/>
          <w:szCs w:val="20"/>
          <w:lang w:val="it-IT"/>
        </w:rPr>
        <w:t xml:space="preserve">- </w:t>
      </w:r>
      <w:r w:rsidRPr="00A86023">
        <w:rPr>
          <w:rFonts w:ascii="Arial" w:hAnsi="Arial" w:cs="Arial"/>
          <w:sz w:val="20"/>
          <w:szCs w:val="20"/>
          <w:u w:val="single"/>
          <w:lang w:val="it-IT"/>
        </w:rPr>
        <w:t>prvi avtobus</w:t>
      </w:r>
      <w:r w:rsidR="00621648" w:rsidRPr="00A86023">
        <w:rPr>
          <w:rFonts w:ascii="Arial" w:hAnsi="Arial" w:cs="Arial"/>
          <w:sz w:val="20"/>
          <w:szCs w:val="20"/>
          <w:u w:val="single"/>
          <w:lang w:val="it-IT"/>
        </w:rPr>
        <w:t>:</w:t>
      </w:r>
      <w:r w:rsidRPr="00A86023">
        <w:rPr>
          <w:rFonts w:ascii="Arial" w:hAnsi="Arial" w:cs="Arial"/>
          <w:sz w:val="20"/>
          <w:szCs w:val="20"/>
          <w:lang w:val="it-IT"/>
        </w:rPr>
        <w:t xml:space="preserve">  </w:t>
      </w:r>
      <w:r w:rsidR="00AC7E41" w:rsidRPr="00A86023">
        <w:rPr>
          <w:rFonts w:ascii="Arial" w:hAnsi="Arial" w:cs="Arial"/>
          <w:sz w:val="20"/>
          <w:szCs w:val="20"/>
          <w:lang w:val="it-IT"/>
        </w:rPr>
        <w:t xml:space="preserve">                      </w:t>
      </w:r>
      <w:r w:rsidRPr="00A86023">
        <w:rPr>
          <w:rFonts w:ascii="Arial" w:hAnsi="Arial" w:cs="Arial"/>
          <w:sz w:val="20"/>
          <w:szCs w:val="20"/>
          <w:lang w:val="it-IT"/>
        </w:rPr>
        <w:t xml:space="preserve"> </w:t>
      </w:r>
      <w:r w:rsidR="00621648" w:rsidRPr="00A86023">
        <w:rPr>
          <w:rFonts w:ascii="Arial" w:hAnsi="Arial" w:cs="Arial"/>
          <w:sz w:val="20"/>
          <w:szCs w:val="20"/>
          <w:lang w:val="it-IT"/>
        </w:rPr>
        <w:tab/>
      </w:r>
      <w:r w:rsidRPr="00A86023">
        <w:rPr>
          <w:rFonts w:ascii="Arial" w:hAnsi="Arial" w:cs="Arial"/>
          <w:sz w:val="20"/>
          <w:szCs w:val="20"/>
          <w:lang w:val="it-IT"/>
        </w:rPr>
        <w:t xml:space="preserve">- </w:t>
      </w:r>
      <w:r w:rsidRPr="00A86023">
        <w:rPr>
          <w:rFonts w:ascii="Arial" w:hAnsi="Arial" w:cs="Arial"/>
          <w:sz w:val="20"/>
          <w:szCs w:val="20"/>
          <w:u w:val="single"/>
          <w:lang w:val="it-IT"/>
        </w:rPr>
        <w:t>drugi avtobus</w:t>
      </w:r>
      <w:r w:rsidRPr="00A86023">
        <w:rPr>
          <w:rFonts w:ascii="Arial" w:hAnsi="Arial" w:cs="Arial"/>
          <w:sz w:val="20"/>
          <w:szCs w:val="20"/>
          <w:lang w:val="it-IT"/>
        </w:rPr>
        <w:t>:</w:t>
      </w:r>
    </w:p>
    <w:p w:rsidR="00621648" w:rsidRPr="00A86023" w:rsidRDefault="00AE22E9" w:rsidP="00621648">
      <w:pPr>
        <w:tabs>
          <w:tab w:val="left" w:pos="3544"/>
        </w:tabs>
        <w:spacing w:after="0" w:line="240" w:lineRule="auto"/>
        <w:rPr>
          <w:rFonts w:ascii="Arial" w:hAnsi="Arial" w:cs="Arial"/>
          <w:sz w:val="16"/>
          <w:szCs w:val="16"/>
          <w:lang w:val="de-DE"/>
        </w:rPr>
      </w:pPr>
      <w:r w:rsidRPr="00A86023">
        <w:rPr>
          <w:rFonts w:ascii="Arial" w:hAnsi="Arial" w:cs="Arial"/>
          <w:sz w:val="16"/>
          <w:szCs w:val="16"/>
          <w:lang w:val="de-DE"/>
        </w:rPr>
        <w:t xml:space="preserve">v Rateče ob 12.35 uri                             </w:t>
      </w:r>
      <w:r w:rsidR="00AC7E41" w:rsidRPr="00A86023">
        <w:rPr>
          <w:rFonts w:ascii="Arial" w:hAnsi="Arial" w:cs="Arial"/>
          <w:sz w:val="16"/>
          <w:szCs w:val="16"/>
          <w:lang w:val="de-DE"/>
        </w:rPr>
        <w:t xml:space="preserve">  </w:t>
      </w:r>
      <w:r w:rsidR="00154EFF" w:rsidRPr="00A86023">
        <w:rPr>
          <w:rFonts w:ascii="Arial" w:hAnsi="Arial" w:cs="Arial"/>
          <w:sz w:val="16"/>
          <w:szCs w:val="16"/>
          <w:lang w:val="de-DE"/>
        </w:rPr>
        <w:t xml:space="preserve">              </w:t>
      </w:r>
      <w:r w:rsidRPr="00A86023">
        <w:rPr>
          <w:rFonts w:ascii="Arial" w:hAnsi="Arial" w:cs="Arial"/>
          <w:sz w:val="16"/>
          <w:szCs w:val="16"/>
          <w:lang w:val="de-DE"/>
        </w:rPr>
        <w:t>v Rateče ob 13.35</w:t>
      </w:r>
      <w:r w:rsidR="00621648" w:rsidRPr="00A86023">
        <w:rPr>
          <w:rFonts w:ascii="Arial" w:hAnsi="Arial" w:cs="Arial"/>
          <w:sz w:val="16"/>
          <w:szCs w:val="16"/>
          <w:lang w:val="de-DE"/>
        </w:rPr>
        <w:t xml:space="preserve"> uri</w:t>
      </w:r>
    </w:p>
    <w:p w:rsidR="00AE22E9" w:rsidRPr="00A86023" w:rsidRDefault="00AE22E9" w:rsidP="00621648">
      <w:pPr>
        <w:tabs>
          <w:tab w:val="left" w:pos="3544"/>
        </w:tabs>
        <w:spacing w:after="0" w:line="240" w:lineRule="auto"/>
        <w:rPr>
          <w:rFonts w:ascii="Arial" w:hAnsi="Arial" w:cs="Arial"/>
          <w:sz w:val="16"/>
          <w:szCs w:val="16"/>
          <w:lang w:val="de-DE"/>
        </w:rPr>
      </w:pPr>
      <w:r w:rsidRPr="00A86023">
        <w:rPr>
          <w:rFonts w:ascii="Arial" w:hAnsi="Arial" w:cs="Arial"/>
          <w:sz w:val="16"/>
          <w:szCs w:val="16"/>
          <w:lang w:val="de-DE"/>
        </w:rPr>
        <w:t xml:space="preserve">v </w:t>
      </w:r>
      <w:r w:rsidR="00621648" w:rsidRPr="00A86023">
        <w:rPr>
          <w:rFonts w:ascii="Arial" w:hAnsi="Arial" w:cs="Arial"/>
          <w:sz w:val="16"/>
          <w:szCs w:val="16"/>
          <w:lang w:val="de-DE"/>
        </w:rPr>
        <w:t xml:space="preserve">Gozd Martuljek ob 13.15 uri (vsi učenci) </w:t>
      </w:r>
      <w:r w:rsidR="00154EFF" w:rsidRPr="00A86023">
        <w:rPr>
          <w:rFonts w:ascii="Arial" w:hAnsi="Arial" w:cs="Arial"/>
          <w:sz w:val="16"/>
          <w:szCs w:val="16"/>
          <w:lang w:val="de-DE"/>
        </w:rPr>
        <w:t xml:space="preserve">            </w:t>
      </w:r>
      <w:r w:rsidRPr="00A86023">
        <w:rPr>
          <w:rFonts w:ascii="Arial" w:hAnsi="Arial" w:cs="Arial"/>
          <w:sz w:val="16"/>
          <w:szCs w:val="16"/>
          <w:lang w:val="de-DE"/>
        </w:rPr>
        <w:t>v Gozd Martuljek in</w:t>
      </w:r>
      <w:r w:rsidR="00621648" w:rsidRPr="00A86023">
        <w:rPr>
          <w:rFonts w:ascii="Arial" w:hAnsi="Arial" w:cs="Arial"/>
          <w:sz w:val="16"/>
          <w:szCs w:val="16"/>
          <w:lang w:val="de-DE"/>
        </w:rPr>
        <w:t xml:space="preserve"> od tam v Rateče ob </w:t>
      </w:r>
      <w:r w:rsidRPr="00A86023">
        <w:rPr>
          <w:rFonts w:ascii="Arial" w:hAnsi="Arial" w:cs="Arial"/>
          <w:sz w:val="16"/>
          <w:szCs w:val="16"/>
          <w:lang w:val="de-DE"/>
        </w:rPr>
        <w:t>14.10</w:t>
      </w:r>
    </w:p>
    <w:p w:rsidR="00AE22E9" w:rsidRPr="00A86023" w:rsidRDefault="00AE22E9" w:rsidP="00154EFF">
      <w:pPr>
        <w:tabs>
          <w:tab w:val="left" w:pos="3544"/>
        </w:tabs>
        <w:spacing w:after="0" w:line="240" w:lineRule="auto"/>
        <w:rPr>
          <w:rFonts w:ascii="Arial" w:hAnsi="Arial" w:cs="Arial"/>
          <w:sz w:val="16"/>
          <w:szCs w:val="16"/>
          <w:lang w:val="de-DE"/>
        </w:rPr>
      </w:pPr>
      <w:r w:rsidRPr="00A86023">
        <w:rPr>
          <w:rFonts w:ascii="Arial" w:hAnsi="Arial" w:cs="Arial"/>
          <w:sz w:val="16"/>
          <w:szCs w:val="16"/>
          <w:lang w:val="de-DE"/>
        </w:rPr>
        <w:t>v Srednji Vrh s kombijem ob 14.10 uri</w:t>
      </w:r>
    </w:p>
    <w:p w:rsidR="00154EFF" w:rsidRPr="00A86023" w:rsidRDefault="00154EFF" w:rsidP="00154EFF">
      <w:pPr>
        <w:tabs>
          <w:tab w:val="left" w:pos="3544"/>
        </w:tabs>
        <w:spacing w:after="0" w:line="240" w:lineRule="auto"/>
        <w:rPr>
          <w:rFonts w:ascii="Arial" w:hAnsi="Arial" w:cs="Arial"/>
          <w:sz w:val="16"/>
          <w:szCs w:val="16"/>
          <w:lang w:val="de-DE"/>
        </w:rPr>
      </w:pPr>
    </w:p>
    <w:p w:rsidR="00AE22E9" w:rsidRPr="00A86023" w:rsidRDefault="00AE22E9" w:rsidP="00AE22E9">
      <w:pPr>
        <w:spacing w:line="240" w:lineRule="auto"/>
        <w:rPr>
          <w:rFonts w:ascii="Arial" w:hAnsi="Arial" w:cs="Arial"/>
          <w:sz w:val="20"/>
          <w:szCs w:val="20"/>
          <w:lang w:val="de-DE"/>
        </w:rPr>
      </w:pPr>
      <w:r w:rsidRPr="00A86023">
        <w:rPr>
          <w:rFonts w:ascii="Arial" w:hAnsi="Arial" w:cs="Arial"/>
          <w:sz w:val="20"/>
          <w:szCs w:val="20"/>
          <w:lang w:val="de-DE"/>
        </w:rPr>
        <w:t xml:space="preserve">             - </w:t>
      </w:r>
      <w:r w:rsidRPr="00A86023">
        <w:rPr>
          <w:rFonts w:ascii="Arial" w:hAnsi="Arial" w:cs="Arial"/>
          <w:sz w:val="20"/>
          <w:szCs w:val="20"/>
          <w:u w:val="single"/>
          <w:lang w:val="de-DE"/>
        </w:rPr>
        <w:t>tretji avtobus ali kombi</w:t>
      </w:r>
      <w:r w:rsidRPr="00A86023">
        <w:rPr>
          <w:rFonts w:ascii="Arial" w:hAnsi="Arial" w:cs="Arial"/>
          <w:sz w:val="20"/>
          <w:szCs w:val="20"/>
          <w:lang w:val="de-DE"/>
        </w:rPr>
        <w:t>:</w:t>
      </w:r>
    </w:p>
    <w:p w:rsidR="001642DB" w:rsidRPr="00A86023" w:rsidRDefault="00AE22E9" w:rsidP="00621648">
      <w:pPr>
        <w:spacing w:line="240" w:lineRule="auto"/>
        <w:rPr>
          <w:rFonts w:ascii="Arial" w:hAnsi="Arial" w:cs="Arial"/>
          <w:sz w:val="16"/>
          <w:szCs w:val="16"/>
          <w:lang w:val="de-DE"/>
        </w:rPr>
      </w:pPr>
      <w:r w:rsidRPr="00A86023">
        <w:rPr>
          <w:rFonts w:ascii="Arial" w:hAnsi="Arial" w:cs="Arial"/>
          <w:sz w:val="16"/>
          <w:szCs w:val="16"/>
          <w:lang w:val="de-DE"/>
        </w:rPr>
        <w:t xml:space="preserve">               </w:t>
      </w:r>
      <w:r w:rsidR="00621648" w:rsidRPr="00A86023">
        <w:rPr>
          <w:rFonts w:ascii="Arial" w:hAnsi="Arial" w:cs="Arial"/>
          <w:sz w:val="16"/>
          <w:szCs w:val="16"/>
          <w:lang w:val="de-DE"/>
        </w:rPr>
        <w:t xml:space="preserve">   </w:t>
      </w:r>
      <w:r w:rsidRPr="00A86023">
        <w:rPr>
          <w:rFonts w:ascii="Arial" w:hAnsi="Arial" w:cs="Arial"/>
          <w:sz w:val="16"/>
          <w:szCs w:val="16"/>
          <w:lang w:val="de-DE"/>
        </w:rPr>
        <w:t>v Gozd Martuljek in od tam v Rateče ob 15.15 uri (vsi učenci)</w:t>
      </w:r>
    </w:p>
    <w:p w:rsidR="00E36DBD" w:rsidRPr="00A86023" w:rsidRDefault="00E36DBD" w:rsidP="00520850">
      <w:pPr>
        <w:spacing w:after="0" w:line="240" w:lineRule="auto"/>
        <w:jc w:val="both"/>
        <w:rPr>
          <w:rFonts w:ascii="Arial" w:hAnsi="Arial" w:cs="Arial"/>
          <w:b/>
          <w:color w:val="222222"/>
          <w:sz w:val="20"/>
          <w:szCs w:val="20"/>
          <w:lang w:val="de-DE" w:eastAsia="sl-SI"/>
        </w:rPr>
      </w:pPr>
    </w:p>
    <w:p w:rsidR="00520850" w:rsidRPr="00A86023" w:rsidRDefault="00520850" w:rsidP="00520850">
      <w:pPr>
        <w:spacing w:after="0" w:line="240" w:lineRule="auto"/>
        <w:jc w:val="both"/>
        <w:rPr>
          <w:rFonts w:ascii="Arial" w:hAnsi="Arial" w:cs="Arial"/>
          <w:b/>
          <w:color w:val="222222"/>
          <w:sz w:val="20"/>
          <w:szCs w:val="20"/>
          <w:lang w:val="it-IT" w:eastAsia="sl-SI"/>
        </w:rPr>
      </w:pPr>
      <w:r w:rsidRPr="00A86023">
        <w:rPr>
          <w:rFonts w:ascii="Arial" w:hAnsi="Arial" w:cs="Arial"/>
          <w:b/>
          <w:color w:val="222222"/>
          <w:sz w:val="20"/>
          <w:szCs w:val="20"/>
          <w:lang w:val="it-IT" w:eastAsia="sl-SI"/>
        </w:rPr>
        <w:t>Varstvo vozačev</w:t>
      </w:r>
    </w:p>
    <w:p w:rsidR="00520850" w:rsidRPr="00A86023" w:rsidRDefault="00520850" w:rsidP="00520850">
      <w:pPr>
        <w:spacing w:after="0" w:line="240" w:lineRule="auto"/>
        <w:jc w:val="both"/>
        <w:rPr>
          <w:rFonts w:ascii="Arial" w:hAnsi="Arial" w:cs="Arial"/>
          <w:color w:val="222222"/>
          <w:sz w:val="20"/>
          <w:szCs w:val="20"/>
          <w:lang w:val="it-IT" w:eastAsia="sl-SI"/>
        </w:rPr>
      </w:pPr>
    </w:p>
    <w:p w:rsidR="00520850" w:rsidRPr="00A86023" w:rsidRDefault="00520850" w:rsidP="00520850">
      <w:p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t>Od šole do avtobusa ni nevarnosti, ki bi potrebovale posebno pozornost. Pri čakanju na prihod avtobusa je določeno, da učenci ne čakajo na postajališču, ker je to nevarno, ampak smejo zapustiti šolsko dvorišče šele po prihodu avtobusa. Za varnost učencev skrbi dežurni učitelj. V zimskem času učenci lahko čakajo na avtobus v garderobi.  Na avtobusu je za varnost učencev zadolžen voznik. Ko učenec v domačem kraju izstopi iz avtobusa, so zanj odgovorni starši.</w:t>
      </w:r>
    </w:p>
    <w:p w:rsidR="00A2508A" w:rsidRPr="00A86023" w:rsidRDefault="00520850" w:rsidP="00154EFF">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Učenci mlajši od 7 let ne smejo biti na poti v šolo in iz šole brez spremstva staršev.</w:t>
      </w:r>
    </w:p>
    <w:p w:rsidR="00776921" w:rsidRPr="00A86023" w:rsidRDefault="00776921" w:rsidP="00154EFF">
      <w:pPr>
        <w:spacing w:after="0" w:line="240" w:lineRule="auto"/>
        <w:jc w:val="both"/>
        <w:rPr>
          <w:rFonts w:ascii="Arial" w:hAnsi="Arial" w:cs="Arial"/>
          <w:color w:val="222222"/>
          <w:sz w:val="18"/>
          <w:szCs w:val="18"/>
          <w:lang w:val="it-IT" w:eastAsia="sl-SI"/>
        </w:rPr>
      </w:pPr>
    </w:p>
    <w:p w:rsidR="00154EFF" w:rsidRPr="00A86023" w:rsidRDefault="00154EFF" w:rsidP="00154EFF">
      <w:pPr>
        <w:spacing w:after="0" w:line="240" w:lineRule="auto"/>
        <w:jc w:val="both"/>
        <w:rPr>
          <w:rFonts w:ascii="Arial" w:hAnsi="Arial" w:cs="Arial"/>
          <w:color w:val="222222"/>
          <w:sz w:val="18"/>
          <w:szCs w:val="18"/>
          <w:lang w:val="it-IT" w:eastAsia="sl-SI"/>
        </w:rPr>
      </w:pPr>
    </w:p>
    <w:p w:rsidR="00A2508A" w:rsidRPr="00A86023" w:rsidRDefault="00A2508A" w:rsidP="009E4C1E">
      <w:pPr>
        <w:spacing w:line="240" w:lineRule="auto"/>
        <w:jc w:val="both"/>
        <w:rPr>
          <w:rFonts w:ascii="Arial" w:hAnsi="Arial" w:cs="Arial"/>
          <w:color w:val="002060"/>
          <w:sz w:val="28"/>
          <w:szCs w:val="28"/>
          <w:lang w:val="it-IT"/>
        </w:rPr>
      </w:pPr>
      <w:r w:rsidRPr="00A86023">
        <w:rPr>
          <w:rFonts w:ascii="Arial" w:hAnsi="Arial" w:cs="Arial"/>
          <w:color w:val="FF9225"/>
          <w:sz w:val="28"/>
          <w:szCs w:val="28"/>
          <w:lang w:val="it-IT"/>
        </w:rPr>
        <w:t>VARNA POT V ŠOLO</w:t>
      </w:r>
    </w:p>
    <w:p w:rsidR="00A2508A" w:rsidRPr="00A86023" w:rsidRDefault="001A00BD" w:rsidP="001A00BD">
      <w:pPr>
        <w:spacing w:line="240" w:lineRule="auto"/>
        <w:jc w:val="both"/>
        <w:rPr>
          <w:rFonts w:ascii="Arial" w:hAnsi="Arial" w:cs="Arial"/>
          <w:bCs/>
          <w:sz w:val="20"/>
          <w:szCs w:val="20"/>
          <w:lang w:val="it-IT"/>
        </w:rPr>
      </w:pPr>
      <w:r w:rsidRPr="00A86023">
        <w:rPr>
          <w:rFonts w:ascii="Arial" w:hAnsi="Arial" w:cs="Arial"/>
          <w:bCs/>
          <w:sz w:val="20"/>
          <w:szCs w:val="20"/>
          <w:lang w:val="it-IT"/>
        </w:rPr>
        <w:t xml:space="preserve">Učenci naj za pot v šolo in domov uporabljajo prevoz s šolskim avtobusom. </w:t>
      </w:r>
      <w:r w:rsidR="00A2508A" w:rsidRPr="00A86023">
        <w:rPr>
          <w:rFonts w:ascii="Arial" w:hAnsi="Arial" w:cs="Arial"/>
          <w:bCs/>
          <w:sz w:val="20"/>
          <w:szCs w:val="20"/>
          <w:lang w:val="it-IT"/>
        </w:rPr>
        <w:t>Iz smeri Rateč, Podkorena, Gozd Martuljka, Srednjega Vrha in Loga imajo uč</w:t>
      </w:r>
      <w:r w:rsidRPr="00A86023">
        <w:rPr>
          <w:rFonts w:ascii="Arial" w:hAnsi="Arial" w:cs="Arial"/>
          <w:bCs/>
          <w:sz w:val="20"/>
          <w:szCs w:val="20"/>
          <w:lang w:val="it-IT"/>
        </w:rPr>
        <w:t>enci organiziran šolski prevoz.</w:t>
      </w:r>
    </w:p>
    <w:p w:rsidR="00A2508A" w:rsidRPr="00A86023" w:rsidRDefault="00A2508A" w:rsidP="001A00BD">
      <w:pPr>
        <w:spacing w:line="240" w:lineRule="auto"/>
        <w:jc w:val="both"/>
        <w:rPr>
          <w:rFonts w:ascii="Arial" w:hAnsi="Arial" w:cs="Arial"/>
          <w:bCs/>
          <w:sz w:val="20"/>
          <w:szCs w:val="20"/>
          <w:lang w:val="it-IT"/>
        </w:rPr>
      </w:pPr>
      <w:r w:rsidRPr="00A86023">
        <w:rPr>
          <w:rFonts w:ascii="Arial" w:hAnsi="Arial" w:cs="Arial"/>
          <w:bCs/>
          <w:sz w:val="20"/>
          <w:szCs w:val="20"/>
          <w:lang w:val="it-IT"/>
        </w:rPr>
        <w:t>V ŠOLO IN DOMOV PO VARNI ŠOLSKI POTI:</w:t>
      </w:r>
    </w:p>
    <w:p w:rsidR="00A2508A" w:rsidRPr="00A86023" w:rsidRDefault="0028513A" w:rsidP="003D0CF3">
      <w:pPr>
        <w:numPr>
          <w:ilvl w:val="0"/>
          <w:numId w:val="9"/>
        </w:numPr>
        <w:spacing w:after="0" w:line="240" w:lineRule="auto"/>
        <w:jc w:val="both"/>
        <w:rPr>
          <w:rFonts w:ascii="Arial" w:hAnsi="Arial" w:cs="Arial"/>
          <w:bCs/>
          <w:sz w:val="20"/>
          <w:szCs w:val="20"/>
          <w:lang w:val="it-IT"/>
        </w:rPr>
      </w:pPr>
      <w:r w:rsidRPr="00A86023">
        <w:rPr>
          <w:rFonts w:ascii="Arial" w:hAnsi="Arial" w:cs="Arial"/>
          <w:bCs/>
          <w:sz w:val="20"/>
          <w:szCs w:val="20"/>
          <w:lang w:val="it-IT"/>
        </w:rPr>
        <w:t>Koroška ulica;</w:t>
      </w:r>
      <w:r w:rsidR="00A2508A" w:rsidRPr="00A86023">
        <w:rPr>
          <w:rFonts w:ascii="Arial" w:hAnsi="Arial" w:cs="Arial"/>
          <w:bCs/>
          <w:sz w:val="20"/>
          <w:szCs w:val="20"/>
          <w:lang w:val="it-IT"/>
        </w:rPr>
        <w:t xml:space="preserve"> mimo zdravstvenega doma po pločniku do šole.</w:t>
      </w:r>
    </w:p>
    <w:p w:rsidR="00A2508A" w:rsidRPr="00A86023" w:rsidRDefault="00A2508A" w:rsidP="003D0CF3">
      <w:pPr>
        <w:numPr>
          <w:ilvl w:val="0"/>
          <w:numId w:val="9"/>
        </w:numPr>
        <w:spacing w:after="0" w:line="240" w:lineRule="auto"/>
        <w:jc w:val="both"/>
        <w:rPr>
          <w:rFonts w:ascii="Arial" w:hAnsi="Arial" w:cs="Arial"/>
          <w:bCs/>
          <w:sz w:val="20"/>
          <w:szCs w:val="20"/>
          <w:lang w:val="it-IT"/>
        </w:rPr>
      </w:pPr>
      <w:r w:rsidRPr="00A86023">
        <w:rPr>
          <w:rFonts w:ascii="Arial" w:hAnsi="Arial" w:cs="Arial"/>
          <w:bCs/>
          <w:sz w:val="20"/>
          <w:szCs w:val="20"/>
          <w:lang w:val="it-IT"/>
        </w:rPr>
        <w:t>Ledine</w:t>
      </w:r>
      <w:r w:rsidR="0028513A" w:rsidRPr="00A86023">
        <w:rPr>
          <w:rFonts w:ascii="Arial" w:hAnsi="Arial" w:cs="Arial"/>
          <w:bCs/>
          <w:sz w:val="20"/>
          <w:szCs w:val="20"/>
          <w:lang w:val="it-IT"/>
        </w:rPr>
        <w:t>;</w:t>
      </w:r>
      <w:r w:rsidRPr="00A86023">
        <w:rPr>
          <w:rFonts w:ascii="Arial" w:hAnsi="Arial" w:cs="Arial"/>
          <w:bCs/>
          <w:sz w:val="20"/>
          <w:szCs w:val="20"/>
          <w:lang w:val="it-IT"/>
        </w:rPr>
        <w:t xml:space="preserve"> ob levem robu ceste do Kolodvorske ulice čez prehod za pešce, na Koroško ulico in po pločniku do šole. </w:t>
      </w:r>
    </w:p>
    <w:p w:rsidR="00A2508A" w:rsidRPr="00A86023" w:rsidRDefault="00A2508A" w:rsidP="003D0CF3">
      <w:pPr>
        <w:numPr>
          <w:ilvl w:val="0"/>
          <w:numId w:val="9"/>
        </w:numPr>
        <w:spacing w:after="0" w:line="240" w:lineRule="auto"/>
        <w:jc w:val="both"/>
        <w:rPr>
          <w:rFonts w:ascii="Arial" w:hAnsi="Arial" w:cs="Arial"/>
          <w:bCs/>
          <w:sz w:val="20"/>
          <w:szCs w:val="20"/>
          <w:lang w:val="it-IT"/>
        </w:rPr>
      </w:pPr>
      <w:r w:rsidRPr="00A86023">
        <w:rPr>
          <w:rFonts w:ascii="Arial" w:hAnsi="Arial" w:cs="Arial"/>
          <w:bCs/>
          <w:sz w:val="20"/>
          <w:szCs w:val="20"/>
          <w:lang w:val="it-IT"/>
        </w:rPr>
        <w:t>Vršiška cesta</w:t>
      </w:r>
      <w:r w:rsidR="0028513A" w:rsidRPr="00A86023">
        <w:rPr>
          <w:rFonts w:ascii="Arial" w:hAnsi="Arial" w:cs="Arial"/>
          <w:bCs/>
          <w:sz w:val="20"/>
          <w:szCs w:val="20"/>
          <w:lang w:val="it-IT"/>
        </w:rPr>
        <w:t xml:space="preserve">; </w:t>
      </w:r>
      <w:r w:rsidRPr="00A86023">
        <w:rPr>
          <w:rFonts w:ascii="Arial" w:hAnsi="Arial" w:cs="Arial"/>
          <w:bCs/>
          <w:sz w:val="20"/>
          <w:szCs w:val="20"/>
          <w:lang w:val="it-IT"/>
        </w:rPr>
        <w:t xml:space="preserve">ob levem robu ceste čez Podbreg na Kolodvorsko ulico do Koroške ulice in po pločniku do šole.  </w:t>
      </w:r>
    </w:p>
    <w:p w:rsidR="00A2508A" w:rsidRPr="00A86023" w:rsidRDefault="00A2508A" w:rsidP="003D0CF3">
      <w:pPr>
        <w:numPr>
          <w:ilvl w:val="0"/>
          <w:numId w:val="9"/>
        </w:numPr>
        <w:spacing w:after="0" w:line="240" w:lineRule="auto"/>
        <w:jc w:val="both"/>
        <w:rPr>
          <w:rFonts w:ascii="Arial" w:hAnsi="Arial" w:cs="Arial"/>
          <w:bCs/>
          <w:sz w:val="20"/>
          <w:szCs w:val="20"/>
          <w:lang w:val="it-IT"/>
        </w:rPr>
      </w:pPr>
      <w:r w:rsidRPr="00A86023">
        <w:rPr>
          <w:rFonts w:ascii="Arial" w:hAnsi="Arial" w:cs="Arial"/>
          <w:bCs/>
          <w:sz w:val="20"/>
          <w:szCs w:val="20"/>
          <w:lang w:val="it-IT"/>
        </w:rPr>
        <w:t>Bezje</w:t>
      </w:r>
      <w:r w:rsidR="0028513A" w:rsidRPr="00A86023">
        <w:rPr>
          <w:rFonts w:ascii="Arial" w:hAnsi="Arial" w:cs="Arial"/>
          <w:bCs/>
          <w:sz w:val="20"/>
          <w:szCs w:val="20"/>
          <w:lang w:val="it-IT"/>
        </w:rPr>
        <w:t>;</w:t>
      </w:r>
      <w:r w:rsidRPr="00A86023">
        <w:rPr>
          <w:rFonts w:ascii="Arial" w:hAnsi="Arial" w:cs="Arial"/>
          <w:bCs/>
          <w:sz w:val="20"/>
          <w:szCs w:val="20"/>
          <w:lang w:val="it-IT"/>
        </w:rPr>
        <w:t xml:space="preserve"> čez prehod za pešce na regionalni cesti I. reda mimo TGC, čez prehod za pešce pri Blenkušu, po pločniku Koroške ulice do šole (Bezje – nevarno križišče).</w:t>
      </w:r>
    </w:p>
    <w:p w:rsidR="00A2508A" w:rsidRPr="00A86023" w:rsidRDefault="00A2508A" w:rsidP="003D0CF3">
      <w:pPr>
        <w:numPr>
          <w:ilvl w:val="0"/>
          <w:numId w:val="9"/>
        </w:numPr>
        <w:spacing w:after="0" w:line="240" w:lineRule="auto"/>
        <w:jc w:val="both"/>
        <w:rPr>
          <w:rFonts w:ascii="Arial" w:hAnsi="Arial" w:cs="Arial"/>
          <w:bCs/>
          <w:sz w:val="20"/>
          <w:szCs w:val="20"/>
          <w:lang w:val="it-IT"/>
        </w:rPr>
      </w:pPr>
      <w:r w:rsidRPr="00A86023">
        <w:rPr>
          <w:rFonts w:ascii="Arial" w:hAnsi="Arial" w:cs="Arial"/>
          <w:bCs/>
          <w:sz w:val="20"/>
          <w:szCs w:val="20"/>
          <w:lang w:val="it-IT"/>
        </w:rPr>
        <w:t>Naselje Slavka Černeta</w:t>
      </w:r>
      <w:r w:rsidR="0028513A" w:rsidRPr="00A86023">
        <w:rPr>
          <w:rFonts w:ascii="Arial" w:hAnsi="Arial" w:cs="Arial"/>
          <w:bCs/>
          <w:sz w:val="20"/>
          <w:szCs w:val="20"/>
          <w:lang w:val="it-IT"/>
        </w:rPr>
        <w:t>;</w:t>
      </w:r>
      <w:r w:rsidRPr="00A86023">
        <w:rPr>
          <w:rFonts w:ascii="Arial" w:hAnsi="Arial" w:cs="Arial"/>
          <w:bCs/>
          <w:sz w:val="20"/>
          <w:szCs w:val="20"/>
          <w:lang w:val="it-IT"/>
        </w:rPr>
        <w:t xml:space="preserve"> do prehoda za pešce pri Blenkušu, po pločniku Koroške ulice do šole.</w:t>
      </w:r>
    </w:p>
    <w:p w:rsidR="00A2508A" w:rsidRPr="00A86023" w:rsidRDefault="00A2508A" w:rsidP="003D0CF3">
      <w:pPr>
        <w:numPr>
          <w:ilvl w:val="0"/>
          <w:numId w:val="9"/>
        </w:numPr>
        <w:spacing w:after="0" w:line="240" w:lineRule="auto"/>
        <w:jc w:val="both"/>
        <w:rPr>
          <w:rFonts w:ascii="Arial" w:hAnsi="Arial" w:cs="Arial"/>
          <w:bCs/>
          <w:sz w:val="20"/>
          <w:szCs w:val="20"/>
          <w:lang w:val="it-IT"/>
        </w:rPr>
      </w:pPr>
      <w:r w:rsidRPr="00A86023">
        <w:rPr>
          <w:rFonts w:ascii="Arial" w:hAnsi="Arial" w:cs="Arial"/>
          <w:bCs/>
          <w:sz w:val="20"/>
          <w:szCs w:val="20"/>
          <w:lang w:val="it-IT"/>
        </w:rPr>
        <w:t>Borovška cesta</w:t>
      </w:r>
      <w:r w:rsidR="001642DB" w:rsidRPr="00A86023">
        <w:rPr>
          <w:rFonts w:ascii="Arial" w:hAnsi="Arial" w:cs="Arial"/>
          <w:bCs/>
          <w:sz w:val="20"/>
          <w:szCs w:val="20"/>
          <w:lang w:val="it-IT"/>
        </w:rPr>
        <w:t>;</w:t>
      </w:r>
      <w:r w:rsidRPr="00A86023">
        <w:rPr>
          <w:rFonts w:ascii="Arial" w:hAnsi="Arial" w:cs="Arial"/>
          <w:bCs/>
          <w:sz w:val="20"/>
          <w:szCs w:val="20"/>
          <w:lang w:val="it-IT"/>
        </w:rPr>
        <w:t xml:space="preserve"> ob levem robu ceste, čez Petacov most po pločniku, čez Vršiško cesto na prehodu za pešce in ob levem robu ceste po Borovški cesti do Kolodvorske ulice po pločniku do Koroške ulice in do šole (nevaren prehod za pešce na Vršiški cesti pri Petacovem mostu).</w:t>
      </w:r>
    </w:p>
    <w:p w:rsidR="009E4C1E" w:rsidRPr="00A86023" w:rsidRDefault="009E4C1E" w:rsidP="001A00BD">
      <w:pPr>
        <w:spacing w:line="240" w:lineRule="auto"/>
        <w:jc w:val="both"/>
        <w:rPr>
          <w:rFonts w:ascii="Arial" w:hAnsi="Arial" w:cs="Arial"/>
          <w:sz w:val="16"/>
          <w:szCs w:val="16"/>
          <w:lang w:val="it-IT"/>
        </w:rPr>
      </w:pPr>
    </w:p>
    <w:p w:rsidR="001A00BD" w:rsidRPr="00A86023" w:rsidRDefault="001A00BD" w:rsidP="001A00BD">
      <w:pPr>
        <w:spacing w:line="240" w:lineRule="auto"/>
        <w:rPr>
          <w:rFonts w:ascii="Arial" w:hAnsi="Arial" w:cs="Arial"/>
          <w:b/>
          <w:sz w:val="20"/>
          <w:szCs w:val="20"/>
          <w:lang w:val="it-IT"/>
        </w:rPr>
      </w:pPr>
      <w:r w:rsidRPr="00A86023">
        <w:rPr>
          <w:rFonts w:ascii="Arial" w:hAnsi="Arial" w:cs="Arial"/>
          <w:b/>
          <w:sz w:val="20"/>
          <w:szCs w:val="20"/>
          <w:lang w:val="it-IT"/>
        </w:rPr>
        <w:t xml:space="preserve">Odsevnik in rumena rutica </w:t>
      </w:r>
    </w:p>
    <w:p w:rsidR="00154EFF" w:rsidRPr="00A86023" w:rsidRDefault="001A00BD" w:rsidP="001A00BD">
      <w:pPr>
        <w:spacing w:line="240" w:lineRule="auto"/>
        <w:jc w:val="both"/>
        <w:rPr>
          <w:rFonts w:ascii="Arial" w:hAnsi="Arial" w:cs="Arial"/>
          <w:sz w:val="20"/>
          <w:szCs w:val="20"/>
          <w:lang w:val="it-IT"/>
        </w:rPr>
      </w:pPr>
      <w:r w:rsidRPr="00A86023">
        <w:rPr>
          <w:rFonts w:ascii="Arial" w:hAnsi="Arial" w:cs="Arial"/>
          <w:sz w:val="20"/>
          <w:szCs w:val="20"/>
          <w:lang w:val="it-IT"/>
        </w:rPr>
        <w:t xml:space="preserve">Učenci prvega in drugega razreda osnovne šole morajo na poti v šolo in iz nje nositi poleg odsevnika tudi rumeno rutico, nameščeno okoli vratu. </w:t>
      </w:r>
    </w:p>
    <w:p w:rsidR="001A00BD" w:rsidRPr="00A86023" w:rsidRDefault="001A00BD" w:rsidP="001A00BD">
      <w:pPr>
        <w:spacing w:line="240" w:lineRule="auto"/>
        <w:jc w:val="both"/>
        <w:rPr>
          <w:rFonts w:ascii="Arial" w:hAnsi="Arial" w:cs="Arial"/>
          <w:b/>
          <w:sz w:val="20"/>
          <w:szCs w:val="20"/>
          <w:lang w:val="it-IT"/>
        </w:rPr>
      </w:pPr>
      <w:r w:rsidRPr="00A86023">
        <w:rPr>
          <w:rFonts w:ascii="Arial" w:hAnsi="Arial" w:cs="Arial"/>
          <w:b/>
          <w:sz w:val="20"/>
          <w:szCs w:val="20"/>
          <w:lang w:val="it-IT"/>
        </w:rPr>
        <w:t xml:space="preserve">Spremstvo otrok v prvi razred </w:t>
      </w:r>
    </w:p>
    <w:p w:rsidR="001A00BD" w:rsidRPr="00A86023" w:rsidRDefault="001A00BD" w:rsidP="001A00BD">
      <w:pPr>
        <w:spacing w:line="240" w:lineRule="auto"/>
        <w:jc w:val="both"/>
        <w:rPr>
          <w:rFonts w:ascii="Arial" w:hAnsi="Arial" w:cs="Arial"/>
          <w:sz w:val="20"/>
          <w:szCs w:val="20"/>
          <w:lang w:val="it-IT"/>
        </w:rPr>
      </w:pPr>
      <w:r w:rsidRPr="00A86023">
        <w:rPr>
          <w:rFonts w:ascii="Arial" w:hAnsi="Arial" w:cs="Arial"/>
          <w:sz w:val="20"/>
          <w:szCs w:val="20"/>
          <w:lang w:val="it-IT"/>
        </w:rPr>
        <w:t>Na poti v prvi razred šole ter domov mora imeti učenec</w:t>
      </w:r>
      <w:r w:rsidR="00520850" w:rsidRPr="00A86023">
        <w:rPr>
          <w:rFonts w:ascii="Arial" w:hAnsi="Arial" w:cs="Arial"/>
          <w:sz w:val="20"/>
          <w:szCs w:val="20"/>
          <w:lang w:val="it-IT"/>
        </w:rPr>
        <w:t xml:space="preserve"> spremstvo polnoletne osebe. </w:t>
      </w:r>
    </w:p>
    <w:p w:rsidR="00041D22" w:rsidRPr="00A86023" w:rsidRDefault="00041D22" w:rsidP="001A00BD">
      <w:pPr>
        <w:spacing w:line="240" w:lineRule="auto"/>
        <w:jc w:val="both"/>
        <w:rPr>
          <w:rFonts w:ascii="Arial" w:hAnsi="Arial" w:cs="Arial"/>
          <w:sz w:val="10"/>
          <w:szCs w:val="10"/>
          <w:lang w:val="it-IT"/>
        </w:rPr>
      </w:pPr>
    </w:p>
    <w:p w:rsidR="001A00BD" w:rsidRPr="00A86023" w:rsidRDefault="001A00BD" w:rsidP="001A00BD">
      <w:pPr>
        <w:jc w:val="both"/>
        <w:rPr>
          <w:rFonts w:ascii="Arial" w:hAnsi="Arial" w:cs="Arial"/>
          <w:sz w:val="20"/>
          <w:szCs w:val="20"/>
          <w:lang w:val="it-IT"/>
        </w:rPr>
      </w:pPr>
      <w:r w:rsidRPr="00A86023">
        <w:rPr>
          <w:rFonts w:ascii="Arial" w:hAnsi="Arial" w:cs="Arial"/>
          <w:sz w:val="20"/>
          <w:szCs w:val="20"/>
          <w:lang w:val="it-IT"/>
        </w:rPr>
        <w:t>NAČRT VARNE ŠOLSKE POTI V NAŠEM ŠOLSKEM OKOLIŠU:</w:t>
      </w:r>
    </w:p>
    <w:p w:rsidR="001A00BD" w:rsidRPr="001A00BD" w:rsidRDefault="001A00BD" w:rsidP="001A00BD">
      <w:pPr>
        <w:spacing w:line="240" w:lineRule="auto"/>
        <w:jc w:val="both"/>
        <w:rPr>
          <w:rFonts w:ascii="Arial" w:hAnsi="Arial" w:cs="Arial"/>
          <w:sz w:val="20"/>
          <w:szCs w:val="20"/>
        </w:rPr>
      </w:pPr>
      <w:r w:rsidRPr="002A1385">
        <w:rPr>
          <w:rStyle w:val="mainpreviewdarktxt"/>
          <w:bCs/>
          <w:noProof/>
          <w:color w:val="FF0000"/>
          <w:sz w:val="24"/>
          <w:szCs w:val="24"/>
          <w:lang w:val="sl-SI" w:eastAsia="sl-SI"/>
        </w:rPr>
        <w:drawing>
          <wp:inline distT="0" distB="0" distL="0" distR="0" wp14:anchorId="4D0E006B" wp14:editId="2D32D91F">
            <wp:extent cx="4362994" cy="2743200"/>
            <wp:effectExtent l="0" t="0" r="0" b="0"/>
            <wp:docPr id="1" name="Slika 1" descr="OŠ 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Š K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1562" cy="2748587"/>
                    </a:xfrm>
                    <a:prstGeom prst="rect">
                      <a:avLst/>
                    </a:prstGeom>
                    <a:noFill/>
                    <a:ln>
                      <a:noFill/>
                    </a:ln>
                  </pic:spPr>
                </pic:pic>
              </a:graphicData>
            </a:graphic>
          </wp:inline>
        </w:drawing>
      </w:r>
    </w:p>
    <w:p w:rsidR="001642DB" w:rsidRDefault="001642DB" w:rsidP="001A00BD">
      <w:pPr>
        <w:spacing w:after="0" w:line="240" w:lineRule="auto"/>
        <w:jc w:val="both"/>
        <w:rPr>
          <w:rFonts w:ascii="Arial" w:hAnsi="Arial" w:cs="Arial"/>
          <w:b/>
          <w:sz w:val="20"/>
          <w:szCs w:val="20"/>
        </w:rPr>
      </w:pPr>
    </w:p>
    <w:p w:rsidR="001A00BD" w:rsidRDefault="001A5FE1" w:rsidP="001A00BD">
      <w:pPr>
        <w:spacing w:after="0" w:line="240" w:lineRule="auto"/>
        <w:jc w:val="both"/>
        <w:rPr>
          <w:rFonts w:ascii="Arial" w:hAnsi="Arial" w:cs="Arial"/>
          <w:b/>
          <w:sz w:val="20"/>
          <w:szCs w:val="20"/>
        </w:rPr>
      </w:pPr>
      <w:r>
        <w:rPr>
          <w:rFonts w:ascii="Arial" w:hAnsi="Arial" w:cs="Arial"/>
          <w:b/>
          <w:sz w:val="20"/>
          <w:szCs w:val="20"/>
        </w:rPr>
        <w:t>Vožnja s kolesi</w:t>
      </w:r>
      <w:r w:rsidR="001A00BD" w:rsidRPr="001A00BD">
        <w:rPr>
          <w:rFonts w:ascii="Arial" w:hAnsi="Arial" w:cs="Arial"/>
          <w:b/>
          <w:sz w:val="20"/>
          <w:szCs w:val="20"/>
        </w:rPr>
        <w:t xml:space="preserve"> </w:t>
      </w:r>
    </w:p>
    <w:p w:rsidR="008C6826" w:rsidRPr="001A00BD" w:rsidRDefault="008C6826" w:rsidP="001A00BD">
      <w:pPr>
        <w:spacing w:after="0" w:line="240" w:lineRule="auto"/>
        <w:jc w:val="both"/>
        <w:rPr>
          <w:rFonts w:ascii="Arial" w:hAnsi="Arial" w:cs="Arial"/>
          <w:b/>
          <w:bCs/>
          <w:sz w:val="20"/>
          <w:szCs w:val="20"/>
        </w:rPr>
      </w:pPr>
    </w:p>
    <w:p w:rsidR="001A00BD" w:rsidRPr="001A00BD" w:rsidRDefault="001A00BD" w:rsidP="001A00BD">
      <w:pPr>
        <w:spacing w:after="0" w:line="240" w:lineRule="auto"/>
        <w:jc w:val="both"/>
        <w:rPr>
          <w:rFonts w:ascii="Arial" w:hAnsi="Arial" w:cs="Arial"/>
          <w:sz w:val="20"/>
          <w:szCs w:val="20"/>
        </w:rPr>
      </w:pPr>
      <w:r w:rsidRPr="001A00BD">
        <w:rPr>
          <w:rFonts w:ascii="Arial" w:hAnsi="Arial" w:cs="Arial"/>
          <w:sz w:val="20"/>
          <w:szCs w:val="20"/>
        </w:rPr>
        <w:t>Otrok mora imeti med vožnjo kolesa ustrezno pripeto zaščitno kolesarsko čelado. Otrok do šestega leta starosti sme voziti kolo le na pešpoti ali v območju za pešce, v spremstvu polnoletne osebe pa tud</w:t>
      </w:r>
      <w:r w:rsidR="00520850">
        <w:rPr>
          <w:rFonts w:ascii="Arial" w:hAnsi="Arial" w:cs="Arial"/>
          <w:sz w:val="20"/>
          <w:szCs w:val="20"/>
        </w:rPr>
        <w:t xml:space="preserve">i v območju umirjenega prometa. </w:t>
      </w:r>
      <w:r w:rsidRPr="001A00BD">
        <w:rPr>
          <w:rFonts w:ascii="Arial" w:hAnsi="Arial" w:cs="Arial"/>
          <w:sz w:val="20"/>
          <w:szCs w:val="20"/>
        </w:rPr>
        <w:t>V cestnem prometu sme samostojno voziti kolo otrok, star najmanj osem let, ki ima pri sebi veljavno kolesarsko izkaznico, in oseba, ki je starejša od 14 let.</w:t>
      </w:r>
    </w:p>
    <w:p w:rsidR="00D82EDB" w:rsidRDefault="00D82EDB" w:rsidP="00453675">
      <w:pPr>
        <w:spacing w:after="0" w:line="240" w:lineRule="auto"/>
        <w:rPr>
          <w:rFonts w:ascii="Arial" w:hAnsi="Arial" w:cs="Arial"/>
          <w:color w:val="002060"/>
          <w:sz w:val="28"/>
          <w:szCs w:val="28"/>
        </w:rPr>
      </w:pPr>
    </w:p>
    <w:p w:rsidR="005B4A8B" w:rsidRDefault="005B4A8B" w:rsidP="00453675">
      <w:pPr>
        <w:spacing w:after="0" w:line="240" w:lineRule="auto"/>
        <w:rPr>
          <w:rFonts w:ascii="Arial" w:hAnsi="Arial" w:cs="Arial"/>
          <w:color w:val="FF9225"/>
          <w:sz w:val="28"/>
          <w:szCs w:val="28"/>
        </w:rPr>
      </w:pPr>
    </w:p>
    <w:p w:rsidR="00453675" w:rsidRPr="00685B46" w:rsidRDefault="002146AD" w:rsidP="00453675">
      <w:pPr>
        <w:spacing w:after="0" w:line="240" w:lineRule="auto"/>
        <w:rPr>
          <w:rFonts w:ascii="Arial" w:hAnsi="Arial" w:cs="Arial"/>
          <w:color w:val="FF9225"/>
          <w:sz w:val="28"/>
          <w:szCs w:val="28"/>
        </w:rPr>
      </w:pPr>
      <w:r>
        <w:rPr>
          <w:rFonts w:ascii="Arial" w:hAnsi="Arial" w:cs="Arial"/>
          <w:color w:val="FF9225"/>
          <w:sz w:val="28"/>
          <w:szCs w:val="28"/>
        </w:rPr>
        <w:t>URNIK ZVONJENJA</w:t>
      </w:r>
    </w:p>
    <w:p w:rsidR="00453675" w:rsidRPr="00296DBA" w:rsidRDefault="00453675" w:rsidP="00453675">
      <w:pPr>
        <w:pStyle w:val="Noga"/>
        <w:rPr>
          <w:rFonts w:ascii="Arial" w:hAnsi="Arial" w:cs="Arial"/>
          <w:sz w:val="16"/>
          <w:szCs w:val="16"/>
        </w:rPr>
      </w:pPr>
    </w:p>
    <w:p w:rsidR="00453675" w:rsidRDefault="00FC2D76" w:rsidP="00FC2D76">
      <w:pPr>
        <w:pStyle w:val="Noga"/>
        <w:rPr>
          <w:rFonts w:ascii="Arial" w:hAnsi="Arial" w:cs="Arial"/>
          <w:sz w:val="24"/>
          <w:szCs w:val="24"/>
          <w:lang w:val="sl-SI"/>
        </w:rPr>
      </w:pPr>
      <w:r>
        <w:rPr>
          <w:rFonts w:ascii="Arial" w:hAnsi="Arial" w:cs="Arial"/>
          <w:sz w:val="24"/>
          <w:szCs w:val="24"/>
          <w:lang w:val="sl-SI"/>
        </w:rPr>
        <w:t xml:space="preserve">1. </w:t>
      </w:r>
      <w:r w:rsidR="009E4C1E">
        <w:rPr>
          <w:rFonts w:ascii="Arial" w:hAnsi="Arial" w:cs="Arial"/>
          <w:sz w:val="24"/>
          <w:szCs w:val="24"/>
          <w:lang w:val="sl-SI"/>
        </w:rPr>
        <w:t>– 3</w:t>
      </w:r>
      <w:r w:rsidR="00453675" w:rsidRPr="00453675">
        <w:rPr>
          <w:rFonts w:ascii="Arial" w:hAnsi="Arial" w:cs="Arial"/>
          <w:sz w:val="24"/>
          <w:szCs w:val="24"/>
          <w:lang w:val="sl-SI"/>
        </w:rPr>
        <w:t>. razred</w:t>
      </w:r>
    </w:p>
    <w:p w:rsidR="00296DBA" w:rsidRPr="000E7788" w:rsidRDefault="00296DBA" w:rsidP="00296DBA">
      <w:pPr>
        <w:pStyle w:val="Noga"/>
        <w:ind w:left="720"/>
        <w:rPr>
          <w:rFonts w:ascii="Arial" w:hAnsi="Arial" w:cs="Arial"/>
          <w:sz w:val="16"/>
          <w:szCs w:val="16"/>
          <w:lang w:val="sl-SI"/>
        </w:rPr>
      </w:pPr>
    </w:p>
    <w:tbl>
      <w:tblPr>
        <w:tblW w:w="6776" w:type="dxa"/>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3"/>
        <w:gridCol w:w="1559"/>
        <w:gridCol w:w="992"/>
        <w:gridCol w:w="1418"/>
        <w:gridCol w:w="1984"/>
      </w:tblGrid>
      <w:tr w:rsidR="00453675" w:rsidRPr="009C47FE" w:rsidTr="000E7788">
        <w:trPr>
          <w:cantSplit/>
          <w:trHeight w:hRule="exact" w:val="340"/>
        </w:trPr>
        <w:tc>
          <w:tcPr>
            <w:tcW w:w="823" w:type="dxa"/>
          </w:tcPr>
          <w:p w:rsidR="00453675" w:rsidRPr="00296DBA" w:rsidRDefault="00453675" w:rsidP="000E7788">
            <w:pPr>
              <w:rPr>
                <w:rFonts w:ascii="Arial" w:hAnsi="Arial" w:cs="Arial"/>
                <w:sz w:val="18"/>
                <w:szCs w:val="18"/>
              </w:rPr>
            </w:pPr>
            <w:r w:rsidRPr="00296DBA">
              <w:rPr>
                <w:rFonts w:ascii="Arial" w:hAnsi="Arial" w:cs="Arial"/>
                <w:sz w:val="18"/>
                <w:szCs w:val="18"/>
              </w:rPr>
              <w:t>1. ura</w:t>
            </w:r>
          </w:p>
        </w:tc>
        <w:tc>
          <w:tcPr>
            <w:tcW w:w="1559" w:type="dxa"/>
          </w:tcPr>
          <w:p w:rsidR="00453675" w:rsidRPr="00296DBA" w:rsidRDefault="00453675" w:rsidP="000E7788">
            <w:pPr>
              <w:rPr>
                <w:rFonts w:ascii="Arial" w:hAnsi="Arial" w:cs="Arial"/>
                <w:sz w:val="18"/>
                <w:szCs w:val="18"/>
              </w:rPr>
            </w:pPr>
            <w:r w:rsidRPr="00296DBA">
              <w:rPr>
                <w:rFonts w:ascii="Arial" w:hAnsi="Arial" w:cs="Arial"/>
                <w:sz w:val="18"/>
                <w:szCs w:val="18"/>
              </w:rPr>
              <w:t xml:space="preserve">  8.25  -     9.10</w:t>
            </w:r>
          </w:p>
        </w:tc>
        <w:tc>
          <w:tcPr>
            <w:tcW w:w="992" w:type="dxa"/>
          </w:tcPr>
          <w:p w:rsidR="00453675" w:rsidRPr="00296DBA" w:rsidRDefault="00453675" w:rsidP="000E7788">
            <w:pPr>
              <w:rPr>
                <w:rFonts w:ascii="Arial" w:hAnsi="Arial" w:cs="Arial"/>
                <w:sz w:val="18"/>
                <w:szCs w:val="18"/>
              </w:rPr>
            </w:pPr>
            <w:r w:rsidRPr="00296DBA">
              <w:rPr>
                <w:rFonts w:ascii="Arial" w:hAnsi="Arial" w:cs="Arial"/>
                <w:sz w:val="18"/>
                <w:szCs w:val="18"/>
              </w:rPr>
              <w:t>1. odmor</w:t>
            </w:r>
          </w:p>
        </w:tc>
        <w:tc>
          <w:tcPr>
            <w:tcW w:w="1418" w:type="dxa"/>
          </w:tcPr>
          <w:p w:rsidR="00453675" w:rsidRPr="00296DBA" w:rsidRDefault="00453675" w:rsidP="000E7788">
            <w:pPr>
              <w:rPr>
                <w:rFonts w:ascii="Arial" w:hAnsi="Arial" w:cs="Arial"/>
                <w:sz w:val="18"/>
                <w:szCs w:val="18"/>
              </w:rPr>
            </w:pPr>
            <w:r w:rsidRPr="00296DBA">
              <w:rPr>
                <w:rFonts w:ascii="Arial" w:hAnsi="Arial" w:cs="Arial"/>
                <w:sz w:val="18"/>
                <w:szCs w:val="18"/>
              </w:rPr>
              <w:t xml:space="preserve">  9.10</w:t>
            </w:r>
            <w:r w:rsidR="00467628">
              <w:rPr>
                <w:rFonts w:ascii="Arial" w:hAnsi="Arial" w:cs="Arial"/>
                <w:sz w:val="18"/>
                <w:szCs w:val="18"/>
              </w:rPr>
              <w:t xml:space="preserve"> </w:t>
            </w:r>
            <w:r w:rsidRPr="00296DBA">
              <w:rPr>
                <w:rFonts w:ascii="Arial" w:hAnsi="Arial" w:cs="Arial"/>
                <w:sz w:val="18"/>
                <w:szCs w:val="18"/>
              </w:rPr>
              <w:t xml:space="preserve"> -   9.25 </w:t>
            </w:r>
          </w:p>
        </w:tc>
        <w:tc>
          <w:tcPr>
            <w:tcW w:w="1984" w:type="dxa"/>
          </w:tcPr>
          <w:p w:rsidR="00453675" w:rsidRPr="00296DBA" w:rsidRDefault="00453675" w:rsidP="000E7788">
            <w:pPr>
              <w:rPr>
                <w:rFonts w:ascii="Arial" w:hAnsi="Arial" w:cs="Arial"/>
                <w:sz w:val="18"/>
                <w:szCs w:val="18"/>
              </w:rPr>
            </w:pPr>
          </w:p>
        </w:tc>
      </w:tr>
      <w:tr w:rsidR="00453675" w:rsidRPr="009C47FE" w:rsidTr="000E7788">
        <w:trPr>
          <w:cantSplit/>
          <w:trHeight w:hRule="exact" w:val="340"/>
        </w:trPr>
        <w:tc>
          <w:tcPr>
            <w:tcW w:w="823" w:type="dxa"/>
          </w:tcPr>
          <w:p w:rsidR="00453675" w:rsidRPr="00296DBA" w:rsidRDefault="00453675" w:rsidP="000E7788">
            <w:pPr>
              <w:rPr>
                <w:rFonts w:ascii="Arial" w:hAnsi="Arial" w:cs="Arial"/>
                <w:sz w:val="18"/>
                <w:szCs w:val="18"/>
              </w:rPr>
            </w:pPr>
            <w:r w:rsidRPr="00296DBA">
              <w:rPr>
                <w:rFonts w:ascii="Arial" w:hAnsi="Arial" w:cs="Arial"/>
                <w:sz w:val="18"/>
                <w:szCs w:val="18"/>
              </w:rPr>
              <w:t>2. ura</w:t>
            </w:r>
          </w:p>
        </w:tc>
        <w:tc>
          <w:tcPr>
            <w:tcW w:w="1559" w:type="dxa"/>
          </w:tcPr>
          <w:p w:rsidR="00453675" w:rsidRPr="00296DBA" w:rsidRDefault="00453675" w:rsidP="000E7788">
            <w:pPr>
              <w:rPr>
                <w:rFonts w:ascii="Arial" w:hAnsi="Arial" w:cs="Arial"/>
                <w:sz w:val="18"/>
                <w:szCs w:val="18"/>
              </w:rPr>
            </w:pPr>
            <w:r w:rsidRPr="00296DBA">
              <w:rPr>
                <w:rFonts w:ascii="Arial" w:hAnsi="Arial" w:cs="Arial"/>
                <w:sz w:val="18"/>
                <w:szCs w:val="18"/>
              </w:rPr>
              <w:t xml:space="preserve">  9.25  -   10.10 </w:t>
            </w:r>
          </w:p>
        </w:tc>
        <w:tc>
          <w:tcPr>
            <w:tcW w:w="992" w:type="dxa"/>
          </w:tcPr>
          <w:p w:rsidR="00453675" w:rsidRPr="00296DBA" w:rsidRDefault="00453675" w:rsidP="000E7788">
            <w:pPr>
              <w:rPr>
                <w:rFonts w:ascii="Arial" w:hAnsi="Arial" w:cs="Arial"/>
                <w:sz w:val="18"/>
                <w:szCs w:val="18"/>
              </w:rPr>
            </w:pPr>
            <w:r w:rsidRPr="00296DBA">
              <w:rPr>
                <w:rFonts w:ascii="Arial" w:hAnsi="Arial" w:cs="Arial"/>
                <w:sz w:val="18"/>
                <w:szCs w:val="18"/>
              </w:rPr>
              <w:t>2. odmor</w:t>
            </w:r>
          </w:p>
        </w:tc>
        <w:tc>
          <w:tcPr>
            <w:tcW w:w="1418" w:type="dxa"/>
          </w:tcPr>
          <w:p w:rsidR="00453675" w:rsidRPr="00296DBA" w:rsidRDefault="00453675" w:rsidP="000E7788">
            <w:pPr>
              <w:rPr>
                <w:rFonts w:ascii="Arial" w:hAnsi="Arial" w:cs="Arial"/>
                <w:sz w:val="18"/>
                <w:szCs w:val="18"/>
              </w:rPr>
            </w:pPr>
            <w:r w:rsidRPr="00296DBA">
              <w:rPr>
                <w:rFonts w:ascii="Arial" w:hAnsi="Arial" w:cs="Arial"/>
                <w:sz w:val="18"/>
                <w:szCs w:val="18"/>
              </w:rPr>
              <w:t xml:space="preserve">10.10 </w:t>
            </w:r>
            <w:r w:rsidR="00467628">
              <w:rPr>
                <w:rFonts w:ascii="Arial" w:hAnsi="Arial" w:cs="Arial"/>
                <w:sz w:val="18"/>
                <w:szCs w:val="18"/>
              </w:rPr>
              <w:t xml:space="preserve"> - </w:t>
            </w:r>
            <w:r w:rsidRPr="00296DBA">
              <w:rPr>
                <w:rFonts w:ascii="Arial" w:hAnsi="Arial" w:cs="Arial"/>
                <w:sz w:val="18"/>
                <w:szCs w:val="18"/>
              </w:rPr>
              <w:t>10.25</w:t>
            </w:r>
          </w:p>
        </w:tc>
        <w:tc>
          <w:tcPr>
            <w:tcW w:w="1984" w:type="dxa"/>
          </w:tcPr>
          <w:p w:rsidR="00453675" w:rsidRPr="00296DBA" w:rsidRDefault="00453675" w:rsidP="000E7788">
            <w:pPr>
              <w:rPr>
                <w:rFonts w:ascii="Arial" w:hAnsi="Arial" w:cs="Arial"/>
                <w:sz w:val="18"/>
                <w:szCs w:val="18"/>
              </w:rPr>
            </w:pPr>
          </w:p>
        </w:tc>
      </w:tr>
      <w:tr w:rsidR="00453675" w:rsidRPr="009C47FE" w:rsidTr="000E7788">
        <w:trPr>
          <w:cantSplit/>
          <w:trHeight w:hRule="exact" w:val="340"/>
        </w:trPr>
        <w:tc>
          <w:tcPr>
            <w:tcW w:w="823" w:type="dxa"/>
          </w:tcPr>
          <w:p w:rsidR="00453675" w:rsidRPr="00296DBA" w:rsidRDefault="00453675" w:rsidP="000E7788">
            <w:pPr>
              <w:rPr>
                <w:rFonts w:ascii="Arial" w:hAnsi="Arial" w:cs="Arial"/>
                <w:sz w:val="18"/>
                <w:szCs w:val="18"/>
              </w:rPr>
            </w:pPr>
            <w:r w:rsidRPr="00296DBA">
              <w:rPr>
                <w:rFonts w:ascii="Arial" w:hAnsi="Arial" w:cs="Arial"/>
                <w:sz w:val="18"/>
                <w:szCs w:val="18"/>
              </w:rPr>
              <w:t>3. ura</w:t>
            </w:r>
          </w:p>
        </w:tc>
        <w:tc>
          <w:tcPr>
            <w:tcW w:w="1559" w:type="dxa"/>
          </w:tcPr>
          <w:p w:rsidR="00453675" w:rsidRPr="00296DBA" w:rsidRDefault="00453675" w:rsidP="000E7788">
            <w:pPr>
              <w:rPr>
                <w:rFonts w:ascii="Arial" w:hAnsi="Arial" w:cs="Arial"/>
                <w:sz w:val="18"/>
                <w:szCs w:val="18"/>
              </w:rPr>
            </w:pPr>
            <w:r w:rsidRPr="00296DBA">
              <w:rPr>
                <w:rFonts w:ascii="Arial" w:hAnsi="Arial" w:cs="Arial"/>
                <w:sz w:val="18"/>
                <w:szCs w:val="18"/>
              </w:rPr>
              <w:t xml:space="preserve">10.25 </w:t>
            </w:r>
            <w:r w:rsidR="007251C2">
              <w:rPr>
                <w:rFonts w:ascii="Arial" w:hAnsi="Arial" w:cs="Arial"/>
                <w:sz w:val="18"/>
                <w:szCs w:val="18"/>
              </w:rPr>
              <w:t xml:space="preserve"> -   </w:t>
            </w:r>
            <w:r w:rsidRPr="00296DBA">
              <w:rPr>
                <w:rFonts w:ascii="Arial" w:hAnsi="Arial" w:cs="Arial"/>
                <w:sz w:val="18"/>
                <w:szCs w:val="18"/>
              </w:rPr>
              <w:t>11.10</w:t>
            </w:r>
          </w:p>
        </w:tc>
        <w:tc>
          <w:tcPr>
            <w:tcW w:w="992" w:type="dxa"/>
          </w:tcPr>
          <w:p w:rsidR="00453675" w:rsidRPr="00296DBA" w:rsidRDefault="00453675" w:rsidP="000E7788">
            <w:pPr>
              <w:rPr>
                <w:rFonts w:ascii="Arial" w:hAnsi="Arial" w:cs="Arial"/>
                <w:sz w:val="18"/>
                <w:szCs w:val="18"/>
              </w:rPr>
            </w:pPr>
            <w:r w:rsidRPr="00296DBA">
              <w:rPr>
                <w:rFonts w:ascii="Arial" w:hAnsi="Arial" w:cs="Arial"/>
                <w:sz w:val="18"/>
                <w:szCs w:val="18"/>
              </w:rPr>
              <w:t>3. odmor</w:t>
            </w:r>
          </w:p>
        </w:tc>
        <w:tc>
          <w:tcPr>
            <w:tcW w:w="1418" w:type="dxa"/>
          </w:tcPr>
          <w:p w:rsidR="00453675" w:rsidRPr="00296DBA" w:rsidRDefault="00453675" w:rsidP="000E7788">
            <w:pPr>
              <w:rPr>
                <w:rFonts w:ascii="Arial" w:hAnsi="Arial" w:cs="Arial"/>
                <w:sz w:val="18"/>
                <w:szCs w:val="18"/>
              </w:rPr>
            </w:pPr>
            <w:r w:rsidRPr="00296DBA">
              <w:rPr>
                <w:rFonts w:ascii="Arial" w:hAnsi="Arial" w:cs="Arial"/>
                <w:sz w:val="18"/>
                <w:szCs w:val="18"/>
              </w:rPr>
              <w:t>11.10  - 11.15</w:t>
            </w:r>
          </w:p>
        </w:tc>
        <w:tc>
          <w:tcPr>
            <w:tcW w:w="1984" w:type="dxa"/>
          </w:tcPr>
          <w:p w:rsidR="00453675" w:rsidRPr="00296DBA" w:rsidRDefault="00453675" w:rsidP="000E7788">
            <w:pPr>
              <w:rPr>
                <w:rFonts w:ascii="Arial" w:hAnsi="Arial" w:cs="Arial"/>
                <w:sz w:val="18"/>
                <w:szCs w:val="18"/>
              </w:rPr>
            </w:pPr>
          </w:p>
        </w:tc>
      </w:tr>
      <w:tr w:rsidR="00453675" w:rsidRPr="009C47FE" w:rsidTr="000E7788">
        <w:trPr>
          <w:cantSplit/>
          <w:trHeight w:hRule="exact" w:val="340"/>
        </w:trPr>
        <w:tc>
          <w:tcPr>
            <w:tcW w:w="823" w:type="dxa"/>
          </w:tcPr>
          <w:p w:rsidR="00453675" w:rsidRPr="00296DBA" w:rsidRDefault="00453675" w:rsidP="000E7788">
            <w:pPr>
              <w:rPr>
                <w:rFonts w:ascii="Arial" w:hAnsi="Arial" w:cs="Arial"/>
                <w:sz w:val="18"/>
                <w:szCs w:val="18"/>
              </w:rPr>
            </w:pPr>
            <w:r w:rsidRPr="00296DBA">
              <w:rPr>
                <w:rFonts w:ascii="Arial" w:hAnsi="Arial" w:cs="Arial"/>
                <w:sz w:val="18"/>
                <w:szCs w:val="18"/>
              </w:rPr>
              <w:t>4. ura</w:t>
            </w:r>
          </w:p>
        </w:tc>
        <w:tc>
          <w:tcPr>
            <w:tcW w:w="1559" w:type="dxa"/>
          </w:tcPr>
          <w:p w:rsidR="00453675" w:rsidRPr="00296DBA" w:rsidRDefault="00453675" w:rsidP="000E7788">
            <w:pPr>
              <w:rPr>
                <w:rFonts w:ascii="Arial" w:hAnsi="Arial" w:cs="Arial"/>
                <w:sz w:val="18"/>
                <w:szCs w:val="18"/>
              </w:rPr>
            </w:pPr>
            <w:r w:rsidRPr="00296DBA">
              <w:rPr>
                <w:rFonts w:ascii="Arial" w:hAnsi="Arial" w:cs="Arial"/>
                <w:sz w:val="18"/>
                <w:szCs w:val="18"/>
              </w:rPr>
              <w:t xml:space="preserve">11.15 </w:t>
            </w:r>
            <w:r w:rsidR="007251C2">
              <w:rPr>
                <w:rFonts w:ascii="Arial" w:hAnsi="Arial" w:cs="Arial"/>
                <w:sz w:val="18"/>
                <w:szCs w:val="18"/>
              </w:rPr>
              <w:t xml:space="preserve"> -   </w:t>
            </w:r>
            <w:r w:rsidRPr="00296DBA">
              <w:rPr>
                <w:rFonts w:ascii="Arial" w:hAnsi="Arial" w:cs="Arial"/>
                <w:sz w:val="18"/>
                <w:szCs w:val="18"/>
              </w:rPr>
              <w:t xml:space="preserve">12.00 </w:t>
            </w:r>
          </w:p>
        </w:tc>
        <w:tc>
          <w:tcPr>
            <w:tcW w:w="992" w:type="dxa"/>
          </w:tcPr>
          <w:p w:rsidR="00453675" w:rsidRPr="00296DBA" w:rsidRDefault="00453675" w:rsidP="000E7788">
            <w:pPr>
              <w:rPr>
                <w:rFonts w:ascii="Arial" w:hAnsi="Arial" w:cs="Arial"/>
                <w:sz w:val="18"/>
                <w:szCs w:val="18"/>
              </w:rPr>
            </w:pPr>
            <w:r w:rsidRPr="00296DBA">
              <w:rPr>
                <w:rFonts w:ascii="Arial" w:hAnsi="Arial" w:cs="Arial"/>
                <w:sz w:val="18"/>
                <w:szCs w:val="18"/>
              </w:rPr>
              <w:t>4. odmor</w:t>
            </w:r>
          </w:p>
        </w:tc>
        <w:tc>
          <w:tcPr>
            <w:tcW w:w="1418" w:type="dxa"/>
          </w:tcPr>
          <w:p w:rsidR="00453675" w:rsidRPr="00296DBA" w:rsidRDefault="00453675" w:rsidP="000E7788">
            <w:pPr>
              <w:rPr>
                <w:rFonts w:ascii="Arial" w:hAnsi="Arial" w:cs="Arial"/>
                <w:sz w:val="18"/>
                <w:szCs w:val="18"/>
              </w:rPr>
            </w:pPr>
            <w:r w:rsidRPr="00296DBA">
              <w:rPr>
                <w:rFonts w:ascii="Arial" w:hAnsi="Arial" w:cs="Arial"/>
                <w:sz w:val="18"/>
                <w:szCs w:val="18"/>
              </w:rPr>
              <w:t>12.00  - 12.05</w:t>
            </w:r>
          </w:p>
        </w:tc>
        <w:tc>
          <w:tcPr>
            <w:tcW w:w="1984" w:type="dxa"/>
          </w:tcPr>
          <w:p w:rsidR="00453675" w:rsidRPr="00296DBA" w:rsidRDefault="00453675" w:rsidP="000E7788">
            <w:pPr>
              <w:rPr>
                <w:rFonts w:ascii="Arial" w:hAnsi="Arial" w:cs="Arial"/>
                <w:sz w:val="18"/>
                <w:szCs w:val="18"/>
              </w:rPr>
            </w:pPr>
          </w:p>
        </w:tc>
      </w:tr>
      <w:tr w:rsidR="00453675" w:rsidRPr="009C47FE" w:rsidTr="000E7788">
        <w:trPr>
          <w:cantSplit/>
          <w:trHeight w:hRule="exact" w:val="340"/>
        </w:trPr>
        <w:tc>
          <w:tcPr>
            <w:tcW w:w="823" w:type="dxa"/>
          </w:tcPr>
          <w:p w:rsidR="00453675" w:rsidRPr="00296DBA" w:rsidRDefault="00453675" w:rsidP="000E7788">
            <w:pPr>
              <w:rPr>
                <w:rFonts w:ascii="Arial" w:hAnsi="Arial" w:cs="Arial"/>
                <w:sz w:val="18"/>
                <w:szCs w:val="18"/>
              </w:rPr>
            </w:pPr>
            <w:r w:rsidRPr="00296DBA">
              <w:rPr>
                <w:rFonts w:ascii="Arial" w:hAnsi="Arial" w:cs="Arial"/>
                <w:sz w:val="18"/>
                <w:szCs w:val="18"/>
              </w:rPr>
              <w:t>5. ura</w:t>
            </w:r>
          </w:p>
        </w:tc>
        <w:tc>
          <w:tcPr>
            <w:tcW w:w="1559" w:type="dxa"/>
          </w:tcPr>
          <w:p w:rsidR="00453675" w:rsidRPr="00296DBA" w:rsidRDefault="00453675" w:rsidP="000E7788">
            <w:pPr>
              <w:rPr>
                <w:rFonts w:ascii="Arial" w:hAnsi="Arial" w:cs="Arial"/>
                <w:sz w:val="18"/>
                <w:szCs w:val="18"/>
              </w:rPr>
            </w:pPr>
            <w:r w:rsidRPr="00296DBA">
              <w:rPr>
                <w:rFonts w:ascii="Arial" w:hAnsi="Arial" w:cs="Arial"/>
                <w:sz w:val="18"/>
                <w:szCs w:val="18"/>
              </w:rPr>
              <w:t>12.05  -   12.50</w:t>
            </w:r>
          </w:p>
        </w:tc>
        <w:tc>
          <w:tcPr>
            <w:tcW w:w="992" w:type="dxa"/>
          </w:tcPr>
          <w:p w:rsidR="00453675" w:rsidRPr="00296DBA" w:rsidRDefault="00453675" w:rsidP="000E7788">
            <w:pPr>
              <w:rPr>
                <w:rFonts w:ascii="Arial" w:hAnsi="Arial" w:cs="Arial"/>
                <w:sz w:val="18"/>
                <w:szCs w:val="18"/>
              </w:rPr>
            </w:pPr>
            <w:r w:rsidRPr="00296DBA">
              <w:rPr>
                <w:rFonts w:ascii="Arial" w:hAnsi="Arial" w:cs="Arial"/>
                <w:sz w:val="18"/>
                <w:szCs w:val="18"/>
              </w:rPr>
              <w:t>5. odmor</w:t>
            </w:r>
          </w:p>
        </w:tc>
        <w:tc>
          <w:tcPr>
            <w:tcW w:w="1418" w:type="dxa"/>
          </w:tcPr>
          <w:p w:rsidR="00453675" w:rsidRPr="00296DBA" w:rsidRDefault="00467628" w:rsidP="000E7788">
            <w:pPr>
              <w:rPr>
                <w:rFonts w:ascii="Arial" w:hAnsi="Arial" w:cs="Arial"/>
                <w:sz w:val="18"/>
                <w:szCs w:val="18"/>
              </w:rPr>
            </w:pPr>
            <w:r>
              <w:rPr>
                <w:rFonts w:ascii="Arial" w:hAnsi="Arial" w:cs="Arial"/>
                <w:sz w:val="18"/>
                <w:szCs w:val="18"/>
              </w:rPr>
              <w:t xml:space="preserve">12.50  - </w:t>
            </w:r>
            <w:r w:rsidR="00453675" w:rsidRPr="00296DBA">
              <w:rPr>
                <w:rFonts w:ascii="Arial" w:hAnsi="Arial" w:cs="Arial"/>
                <w:sz w:val="18"/>
                <w:szCs w:val="18"/>
              </w:rPr>
              <w:t>12.55</w:t>
            </w:r>
          </w:p>
        </w:tc>
        <w:tc>
          <w:tcPr>
            <w:tcW w:w="1984" w:type="dxa"/>
          </w:tcPr>
          <w:p w:rsidR="00453675" w:rsidRPr="00296DBA" w:rsidRDefault="00467628" w:rsidP="000E7788">
            <w:pPr>
              <w:rPr>
                <w:rFonts w:ascii="Arial" w:hAnsi="Arial" w:cs="Arial"/>
                <w:sz w:val="18"/>
                <w:szCs w:val="18"/>
              </w:rPr>
            </w:pPr>
            <w:r>
              <w:rPr>
                <w:rFonts w:ascii="Arial" w:hAnsi="Arial" w:cs="Arial"/>
                <w:sz w:val="18"/>
                <w:szCs w:val="18"/>
              </w:rPr>
              <w:t>OPB 12.05  -</w:t>
            </w:r>
            <w:r w:rsidR="00453675" w:rsidRPr="00296DBA">
              <w:rPr>
                <w:rFonts w:ascii="Arial" w:hAnsi="Arial" w:cs="Arial"/>
                <w:sz w:val="18"/>
                <w:szCs w:val="18"/>
              </w:rPr>
              <w:t xml:space="preserve"> 12.55</w:t>
            </w:r>
          </w:p>
        </w:tc>
      </w:tr>
      <w:tr w:rsidR="00453675" w:rsidRPr="009C47FE" w:rsidTr="000E7788">
        <w:trPr>
          <w:cantSplit/>
          <w:trHeight w:hRule="exact" w:val="340"/>
        </w:trPr>
        <w:tc>
          <w:tcPr>
            <w:tcW w:w="823" w:type="dxa"/>
          </w:tcPr>
          <w:p w:rsidR="00453675" w:rsidRPr="00296DBA" w:rsidRDefault="00453675" w:rsidP="000E7788">
            <w:pPr>
              <w:rPr>
                <w:rFonts w:ascii="Arial" w:hAnsi="Arial" w:cs="Arial"/>
                <w:sz w:val="18"/>
                <w:szCs w:val="18"/>
              </w:rPr>
            </w:pPr>
            <w:r w:rsidRPr="00296DBA">
              <w:rPr>
                <w:rFonts w:ascii="Arial" w:hAnsi="Arial" w:cs="Arial"/>
                <w:sz w:val="18"/>
                <w:szCs w:val="18"/>
              </w:rPr>
              <w:t>6. ura</w:t>
            </w:r>
          </w:p>
        </w:tc>
        <w:tc>
          <w:tcPr>
            <w:tcW w:w="1559" w:type="dxa"/>
          </w:tcPr>
          <w:p w:rsidR="00453675" w:rsidRPr="00296DBA" w:rsidRDefault="00453675" w:rsidP="000E7788">
            <w:pPr>
              <w:rPr>
                <w:rFonts w:ascii="Arial" w:hAnsi="Arial" w:cs="Arial"/>
                <w:sz w:val="18"/>
                <w:szCs w:val="18"/>
              </w:rPr>
            </w:pPr>
            <w:r w:rsidRPr="00296DBA">
              <w:rPr>
                <w:rFonts w:ascii="Arial" w:hAnsi="Arial" w:cs="Arial"/>
                <w:sz w:val="18"/>
                <w:szCs w:val="18"/>
              </w:rPr>
              <w:t>12.55  -   13.40</w:t>
            </w:r>
          </w:p>
        </w:tc>
        <w:tc>
          <w:tcPr>
            <w:tcW w:w="992" w:type="dxa"/>
          </w:tcPr>
          <w:p w:rsidR="00453675" w:rsidRPr="00296DBA" w:rsidRDefault="00453675" w:rsidP="000E7788">
            <w:pPr>
              <w:rPr>
                <w:rFonts w:ascii="Arial" w:hAnsi="Arial" w:cs="Arial"/>
                <w:sz w:val="18"/>
                <w:szCs w:val="18"/>
              </w:rPr>
            </w:pPr>
          </w:p>
        </w:tc>
        <w:tc>
          <w:tcPr>
            <w:tcW w:w="1418" w:type="dxa"/>
          </w:tcPr>
          <w:p w:rsidR="00453675" w:rsidRPr="00296DBA" w:rsidRDefault="00453675" w:rsidP="000E7788">
            <w:pPr>
              <w:rPr>
                <w:rFonts w:ascii="Arial" w:hAnsi="Arial" w:cs="Arial"/>
                <w:sz w:val="18"/>
                <w:szCs w:val="18"/>
              </w:rPr>
            </w:pPr>
          </w:p>
        </w:tc>
        <w:tc>
          <w:tcPr>
            <w:tcW w:w="1984" w:type="dxa"/>
          </w:tcPr>
          <w:p w:rsidR="00453675" w:rsidRPr="00296DBA" w:rsidRDefault="00467628" w:rsidP="000E7788">
            <w:pPr>
              <w:rPr>
                <w:rFonts w:ascii="Arial" w:hAnsi="Arial" w:cs="Arial"/>
                <w:sz w:val="18"/>
                <w:szCs w:val="18"/>
              </w:rPr>
            </w:pPr>
            <w:r>
              <w:rPr>
                <w:rFonts w:ascii="Arial" w:hAnsi="Arial" w:cs="Arial"/>
                <w:sz w:val="18"/>
                <w:szCs w:val="18"/>
              </w:rPr>
              <w:t>OPB 12.55  -</w:t>
            </w:r>
            <w:r w:rsidR="00453675" w:rsidRPr="00296DBA">
              <w:rPr>
                <w:rFonts w:ascii="Arial" w:hAnsi="Arial" w:cs="Arial"/>
                <w:sz w:val="18"/>
                <w:szCs w:val="18"/>
              </w:rPr>
              <w:t xml:space="preserve"> 13.45</w:t>
            </w:r>
          </w:p>
        </w:tc>
      </w:tr>
      <w:tr w:rsidR="00453675" w:rsidRPr="009C47FE" w:rsidTr="000E7788">
        <w:trPr>
          <w:cantSplit/>
          <w:trHeight w:hRule="exact" w:val="340"/>
        </w:trPr>
        <w:tc>
          <w:tcPr>
            <w:tcW w:w="823" w:type="dxa"/>
          </w:tcPr>
          <w:p w:rsidR="00453675" w:rsidRPr="00296DBA" w:rsidRDefault="00453675" w:rsidP="000E7788">
            <w:pPr>
              <w:rPr>
                <w:rFonts w:ascii="Arial" w:hAnsi="Arial" w:cs="Arial"/>
                <w:sz w:val="18"/>
                <w:szCs w:val="18"/>
              </w:rPr>
            </w:pPr>
          </w:p>
        </w:tc>
        <w:tc>
          <w:tcPr>
            <w:tcW w:w="1559" w:type="dxa"/>
          </w:tcPr>
          <w:p w:rsidR="00453675" w:rsidRPr="00296DBA" w:rsidRDefault="00453675" w:rsidP="000E7788">
            <w:pPr>
              <w:rPr>
                <w:rFonts w:ascii="Arial" w:hAnsi="Arial" w:cs="Arial"/>
                <w:sz w:val="18"/>
                <w:szCs w:val="18"/>
              </w:rPr>
            </w:pPr>
          </w:p>
        </w:tc>
        <w:tc>
          <w:tcPr>
            <w:tcW w:w="992" w:type="dxa"/>
          </w:tcPr>
          <w:p w:rsidR="00453675" w:rsidRPr="00296DBA" w:rsidRDefault="00453675" w:rsidP="000E7788">
            <w:pPr>
              <w:rPr>
                <w:rFonts w:ascii="Arial" w:hAnsi="Arial" w:cs="Arial"/>
                <w:sz w:val="18"/>
                <w:szCs w:val="18"/>
              </w:rPr>
            </w:pPr>
          </w:p>
        </w:tc>
        <w:tc>
          <w:tcPr>
            <w:tcW w:w="1418" w:type="dxa"/>
          </w:tcPr>
          <w:p w:rsidR="00453675" w:rsidRPr="00296DBA" w:rsidRDefault="00453675" w:rsidP="000E7788">
            <w:pPr>
              <w:rPr>
                <w:rFonts w:ascii="Arial" w:hAnsi="Arial" w:cs="Arial"/>
                <w:sz w:val="18"/>
                <w:szCs w:val="18"/>
              </w:rPr>
            </w:pPr>
          </w:p>
        </w:tc>
        <w:tc>
          <w:tcPr>
            <w:tcW w:w="1984" w:type="dxa"/>
          </w:tcPr>
          <w:p w:rsidR="00453675" w:rsidRPr="00296DBA" w:rsidRDefault="00453675" w:rsidP="000E7788">
            <w:pPr>
              <w:rPr>
                <w:rFonts w:ascii="Arial" w:hAnsi="Arial" w:cs="Arial"/>
                <w:sz w:val="18"/>
                <w:szCs w:val="18"/>
              </w:rPr>
            </w:pPr>
            <w:r w:rsidRPr="00296DBA">
              <w:rPr>
                <w:rFonts w:ascii="Arial" w:hAnsi="Arial" w:cs="Arial"/>
                <w:sz w:val="18"/>
                <w:szCs w:val="18"/>
              </w:rPr>
              <w:t>OPB 13.4</w:t>
            </w:r>
            <w:r w:rsidR="00467628">
              <w:rPr>
                <w:rFonts w:ascii="Arial" w:hAnsi="Arial" w:cs="Arial"/>
                <w:sz w:val="18"/>
                <w:szCs w:val="18"/>
              </w:rPr>
              <w:t>5  -</w:t>
            </w:r>
            <w:r w:rsidRPr="00296DBA">
              <w:rPr>
                <w:rFonts w:ascii="Arial" w:hAnsi="Arial" w:cs="Arial"/>
                <w:sz w:val="18"/>
                <w:szCs w:val="18"/>
              </w:rPr>
              <w:t xml:space="preserve"> 14.35</w:t>
            </w:r>
          </w:p>
        </w:tc>
      </w:tr>
      <w:tr w:rsidR="00453675" w:rsidRPr="009C47FE" w:rsidTr="000E7788">
        <w:trPr>
          <w:cantSplit/>
          <w:trHeight w:hRule="exact" w:val="340"/>
        </w:trPr>
        <w:tc>
          <w:tcPr>
            <w:tcW w:w="823" w:type="dxa"/>
          </w:tcPr>
          <w:p w:rsidR="00453675" w:rsidRPr="00296DBA" w:rsidRDefault="00453675" w:rsidP="000E7788">
            <w:pPr>
              <w:rPr>
                <w:rFonts w:ascii="Arial" w:hAnsi="Arial" w:cs="Arial"/>
                <w:sz w:val="18"/>
                <w:szCs w:val="18"/>
              </w:rPr>
            </w:pPr>
          </w:p>
        </w:tc>
        <w:tc>
          <w:tcPr>
            <w:tcW w:w="1559" w:type="dxa"/>
          </w:tcPr>
          <w:p w:rsidR="00453675" w:rsidRPr="00296DBA" w:rsidRDefault="00453675" w:rsidP="000E7788">
            <w:pPr>
              <w:rPr>
                <w:rFonts w:ascii="Arial" w:hAnsi="Arial" w:cs="Arial"/>
                <w:sz w:val="18"/>
                <w:szCs w:val="18"/>
              </w:rPr>
            </w:pPr>
          </w:p>
        </w:tc>
        <w:tc>
          <w:tcPr>
            <w:tcW w:w="992" w:type="dxa"/>
          </w:tcPr>
          <w:p w:rsidR="00453675" w:rsidRPr="00296DBA" w:rsidRDefault="00453675" w:rsidP="000E7788">
            <w:pPr>
              <w:rPr>
                <w:rFonts w:ascii="Arial" w:hAnsi="Arial" w:cs="Arial"/>
                <w:sz w:val="18"/>
                <w:szCs w:val="18"/>
              </w:rPr>
            </w:pPr>
          </w:p>
        </w:tc>
        <w:tc>
          <w:tcPr>
            <w:tcW w:w="1418" w:type="dxa"/>
          </w:tcPr>
          <w:p w:rsidR="00453675" w:rsidRPr="00296DBA" w:rsidRDefault="00453675" w:rsidP="000E7788">
            <w:pPr>
              <w:rPr>
                <w:rFonts w:ascii="Arial" w:hAnsi="Arial" w:cs="Arial"/>
                <w:sz w:val="18"/>
                <w:szCs w:val="18"/>
              </w:rPr>
            </w:pPr>
          </w:p>
        </w:tc>
        <w:tc>
          <w:tcPr>
            <w:tcW w:w="1984" w:type="dxa"/>
          </w:tcPr>
          <w:p w:rsidR="00453675" w:rsidRPr="00296DBA" w:rsidRDefault="00467628" w:rsidP="000E7788">
            <w:pPr>
              <w:rPr>
                <w:rFonts w:ascii="Arial" w:hAnsi="Arial" w:cs="Arial"/>
                <w:sz w:val="18"/>
                <w:szCs w:val="18"/>
              </w:rPr>
            </w:pPr>
            <w:r>
              <w:rPr>
                <w:rFonts w:ascii="Arial" w:hAnsi="Arial" w:cs="Arial"/>
                <w:sz w:val="18"/>
                <w:szCs w:val="18"/>
              </w:rPr>
              <w:t>OPB 14.35  -</w:t>
            </w:r>
            <w:r w:rsidR="00453675" w:rsidRPr="00296DBA">
              <w:rPr>
                <w:rFonts w:ascii="Arial" w:hAnsi="Arial" w:cs="Arial"/>
                <w:sz w:val="18"/>
                <w:szCs w:val="18"/>
              </w:rPr>
              <w:t xml:space="preserve"> 15.25</w:t>
            </w:r>
          </w:p>
        </w:tc>
      </w:tr>
      <w:tr w:rsidR="00453675" w:rsidRPr="009C47FE" w:rsidTr="000E7788">
        <w:trPr>
          <w:cantSplit/>
          <w:trHeight w:hRule="exact" w:val="340"/>
        </w:trPr>
        <w:tc>
          <w:tcPr>
            <w:tcW w:w="823" w:type="dxa"/>
          </w:tcPr>
          <w:p w:rsidR="00453675" w:rsidRPr="00296DBA" w:rsidRDefault="00453675" w:rsidP="000E7788">
            <w:pPr>
              <w:rPr>
                <w:rFonts w:ascii="Arial" w:hAnsi="Arial" w:cs="Arial"/>
                <w:sz w:val="18"/>
                <w:szCs w:val="18"/>
              </w:rPr>
            </w:pPr>
          </w:p>
        </w:tc>
        <w:tc>
          <w:tcPr>
            <w:tcW w:w="1559" w:type="dxa"/>
          </w:tcPr>
          <w:p w:rsidR="00453675" w:rsidRPr="00296DBA" w:rsidRDefault="00453675" w:rsidP="000E7788">
            <w:pPr>
              <w:rPr>
                <w:rFonts w:ascii="Arial" w:hAnsi="Arial" w:cs="Arial"/>
                <w:sz w:val="18"/>
                <w:szCs w:val="18"/>
              </w:rPr>
            </w:pPr>
          </w:p>
        </w:tc>
        <w:tc>
          <w:tcPr>
            <w:tcW w:w="992" w:type="dxa"/>
          </w:tcPr>
          <w:p w:rsidR="00453675" w:rsidRPr="00296DBA" w:rsidRDefault="00453675" w:rsidP="000E7788">
            <w:pPr>
              <w:rPr>
                <w:rFonts w:ascii="Arial" w:hAnsi="Arial" w:cs="Arial"/>
                <w:sz w:val="18"/>
                <w:szCs w:val="18"/>
              </w:rPr>
            </w:pPr>
          </w:p>
        </w:tc>
        <w:tc>
          <w:tcPr>
            <w:tcW w:w="1418" w:type="dxa"/>
          </w:tcPr>
          <w:p w:rsidR="00453675" w:rsidRPr="00296DBA" w:rsidRDefault="00453675" w:rsidP="000E7788">
            <w:pPr>
              <w:rPr>
                <w:rFonts w:ascii="Arial" w:hAnsi="Arial" w:cs="Arial"/>
                <w:sz w:val="18"/>
                <w:szCs w:val="18"/>
              </w:rPr>
            </w:pPr>
          </w:p>
        </w:tc>
        <w:tc>
          <w:tcPr>
            <w:tcW w:w="1984" w:type="dxa"/>
          </w:tcPr>
          <w:p w:rsidR="00453675" w:rsidRPr="00296DBA" w:rsidRDefault="00467628" w:rsidP="000E7788">
            <w:pPr>
              <w:rPr>
                <w:rFonts w:ascii="Arial" w:hAnsi="Arial" w:cs="Arial"/>
                <w:sz w:val="18"/>
                <w:szCs w:val="18"/>
              </w:rPr>
            </w:pPr>
            <w:r>
              <w:rPr>
                <w:rFonts w:ascii="Arial" w:hAnsi="Arial" w:cs="Arial"/>
                <w:sz w:val="18"/>
                <w:szCs w:val="18"/>
              </w:rPr>
              <w:t>OPB 15.25  -</w:t>
            </w:r>
            <w:r w:rsidR="00453675" w:rsidRPr="00296DBA">
              <w:rPr>
                <w:rFonts w:ascii="Arial" w:hAnsi="Arial" w:cs="Arial"/>
                <w:sz w:val="18"/>
                <w:szCs w:val="18"/>
              </w:rPr>
              <w:t xml:space="preserve"> 16.10</w:t>
            </w:r>
          </w:p>
        </w:tc>
      </w:tr>
    </w:tbl>
    <w:p w:rsidR="00FC2D76" w:rsidRDefault="00FC2D76" w:rsidP="001B51B2">
      <w:pPr>
        <w:spacing w:after="0" w:line="240" w:lineRule="auto"/>
        <w:rPr>
          <w:rFonts w:ascii="Arial" w:hAnsi="Arial" w:cs="Arial"/>
          <w:color w:val="222222"/>
          <w:sz w:val="18"/>
          <w:szCs w:val="18"/>
          <w:lang w:eastAsia="sl-SI"/>
        </w:rPr>
      </w:pPr>
    </w:p>
    <w:p w:rsidR="00254B3D" w:rsidRDefault="00254B3D" w:rsidP="001B51B2">
      <w:pPr>
        <w:spacing w:after="0" w:line="240" w:lineRule="auto"/>
        <w:rPr>
          <w:rFonts w:ascii="Arial" w:hAnsi="Arial" w:cs="Arial"/>
          <w:color w:val="222222"/>
          <w:sz w:val="18"/>
          <w:szCs w:val="18"/>
          <w:lang w:eastAsia="sl-SI"/>
        </w:rPr>
      </w:pPr>
    </w:p>
    <w:p w:rsidR="00296DBA" w:rsidRDefault="009E4C1E" w:rsidP="00296DBA">
      <w:pPr>
        <w:pStyle w:val="Noga"/>
        <w:rPr>
          <w:rFonts w:ascii="Arial" w:hAnsi="Arial" w:cs="Arial"/>
          <w:sz w:val="24"/>
          <w:szCs w:val="24"/>
          <w:lang w:val="sl-SI"/>
        </w:rPr>
      </w:pPr>
      <w:r>
        <w:rPr>
          <w:rFonts w:ascii="Arial" w:hAnsi="Arial" w:cs="Arial"/>
          <w:sz w:val="24"/>
          <w:szCs w:val="24"/>
          <w:lang w:val="sl-SI"/>
        </w:rPr>
        <w:t>4</w:t>
      </w:r>
      <w:r w:rsidR="00296DBA" w:rsidRPr="00296DBA">
        <w:rPr>
          <w:rFonts w:ascii="Arial" w:hAnsi="Arial" w:cs="Arial"/>
          <w:sz w:val="24"/>
          <w:szCs w:val="24"/>
          <w:lang w:val="sl-SI"/>
        </w:rPr>
        <w:t>. – 9. razred</w:t>
      </w:r>
    </w:p>
    <w:p w:rsidR="00296DBA" w:rsidRPr="000E7788" w:rsidRDefault="00296DBA" w:rsidP="00296DBA">
      <w:pPr>
        <w:pStyle w:val="Noga"/>
        <w:rPr>
          <w:rFonts w:ascii="Arial" w:hAnsi="Arial" w:cs="Arial"/>
          <w:sz w:val="16"/>
          <w:szCs w:val="16"/>
          <w:lang w:val="sl-SI"/>
        </w:rPr>
      </w:pPr>
    </w:p>
    <w:tbl>
      <w:tblPr>
        <w:tblW w:w="0" w:type="auto"/>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3"/>
        <w:gridCol w:w="1559"/>
        <w:gridCol w:w="992"/>
        <w:gridCol w:w="1843"/>
      </w:tblGrid>
      <w:tr w:rsidR="00296DBA" w:rsidRPr="00296DBA" w:rsidTr="000E7788">
        <w:trPr>
          <w:cantSplit/>
          <w:trHeight w:hRule="exact" w:val="340"/>
        </w:trPr>
        <w:tc>
          <w:tcPr>
            <w:tcW w:w="823" w:type="dxa"/>
          </w:tcPr>
          <w:p w:rsidR="00296DBA" w:rsidRPr="00296DBA" w:rsidRDefault="00296DBA" w:rsidP="00821041">
            <w:pPr>
              <w:rPr>
                <w:rFonts w:ascii="Arial" w:hAnsi="Arial" w:cs="Arial"/>
                <w:sz w:val="18"/>
                <w:szCs w:val="18"/>
              </w:rPr>
            </w:pPr>
            <w:r w:rsidRPr="00296DBA">
              <w:rPr>
                <w:rFonts w:ascii="Arial" w:hAnsi="Arial" w:cs="Arial"/>
                <w:sz w:val="18"/>
                <w:szCs w:val="18"/>
              </w:rPr>
              <w:t>1. ura</w:t>
            </w:r>
          </w:p>
        </w:tc>
        <w:tc>
          <w:tcPr>
            <w:tcW w:w="1559" w:type="dxa"/>
          </w:tcPr>
          <w:p w:rsidR="00296DBA" w:rsidRPr="00296DBA" w:rsidRDefault="00296DBA" w:rsidP="00821041">
            <w:pPr>
              <w:rPr>
                <w:rFonts w:ascii="Arial" w:hAnsi="Arial" w:cs="Arial"/>
                <w:sz w:val="18"/>
                <w:szCs w:val="18"/>
              </w:rPr>
            </w:pPr>
            <w:r w:rsidRPr="00296DBA">
              <w:rPr>
                <w:rFonts w:ascii="Arial" w:hAnsi="Arial" w:cs="Arial"/>
                <w:sz w:val="18"/>
                <w:szCs w:val="18"/>
              </w:rPr>
              <w:t xml:space="preserve">  7.35 </w:t>
            </w:r>
            <w:r w:rsidR="007251C2">
              <w:rPr>
                <w:rFonts w:ascii="Arial" w:hAnsi="Arial" w:cs="Arial"/>
                <w:sz w:val="18"/>
                <w:szCs w:val="18"/>
              </w:rPr>
              <w:t xml:space="preserve"> -     </w:t>
            </w:r>
            <w:r w:rsidRPr="00296DBA">
              <w:rPr>
                <w:rFonts w:ascii="Arial" w:hAnsi="Arial" w:cs="Arial"/>
                <w:sz w:val="18"/>
                <w:szCs w:val="18"/>
              </w:rPr>
              <w:t>8.20</w:t>
            </w:r>
          </w:p>
        </w:tc>
        <w:tc>
          <w:tcPr>
            <w:tcW w:w="992" w:type="dxa"/>
          </w:tcPr>
          <w:p w:rsidR="00296DBA" w:rsidRPr="00296DBA" w:rsidRDefault="00296DBA" w:rsidP="00821041">
            <w:pPr>
              <w:rPr>
                <w:rFonts w:ascii="Arial" w:hAnsi="Arial" w:cs="Arial"/>
                <w:sz w:val="18"/>
                <w:szCs w:val="18"/>
              </w:rPr>
            </w:pPr>
            <w:r w:rsidRPr="00296DBA">
              <w:rPr>
                <w:rFonts w:ascii="Arial" w:hAnsi="Arial" w:cs="Arial"/>
                <w:sz w:val="18"/>
                <w:szCs w:val="18"/>
              </w:rPr>
              <w:t>1. odmor</w:t>
            </w:r>
          </w:p>
        </w:tc>
        <w:tc>
          <w:tcPr>
            <w:tcW w:w="1843" w:type="dxa"/>
          </w:tcPr>
          <w:p w:rsidR="00296DBA" w:rsidRPr="00296DBA" w:rsidRDefault="007251C2" w:rsidP="00821041">
            <w:pPr>
              <w:rPr>
                <w:rFonts w:ascii="Arial" w:hAnsi="Arial" w:cs="Arial"/>
                <w:sz w:val="18"/>
                <w:szCs w:val="18"/>
              </w:rPr>
            </w:pPr>
            <w:r>
              <w:rPr>
                <w:rFonts w:ascii="Arial" w:hAnsi="Arial" w:cs="Arial"/>
                <w:sz w:val="18"/>
                <w:szCs w:val="18"/>
              </w:rPr>
              <w:t xml:space="preserve">  8.20</w:t>
            </w:r>
            <w:r w:rsidR="00467628">
              <w:rPr>
                <w:rFonts w:ascii="Arial" w:hAnsi="Arial" w:cs="Arial"/>
                <w:sz w:val="18"/>
                <w:szCs w:val="18"/>
              </w:rPr>
              <w:t xml:space="preserve"> </w:t>
            </w:r>
            <w:r>
              <w:rPr>
                <w:rFonts w:ascii="Arial" w:hAnsi="Arial" w:cs="Arial"/>
                <w:sz w:val="18"/>
                <w:szCs w:val="18"/>
              </w:rPr>
              <w:t xml:space="preserve"> -</w:t>
            </w:r>
            <w:r w:rsidR="00467628">
              <w:rPr>
                <w:rFonts w:ascii="Arial" w:hAnsi="Arial" w:cs="Arial"/>
                <w:sz w:val="18"/>
                <w:szCs w:val="18"/>
              </w:rPr>
              <w:t xml:space="preserve">  </w:t>
            </w:r>
            <w:r w:rsidR="00296DBA" w:rsidRPr="00296DBA">
              <w:rPr>
                <w:rFonts w:ascii="Arial" w:hAnsi="Arial" w:cs="Arial"/>
                <w:sz w:val="18"/>
                <w:szCs w:val="18"/>
              </w:rPr>
              <w:t>8.25</w:t>
            </w:r>
          </w:p>
        </w:tc>
      </w:tr>
      <w:tr w:rsidR="00296DBA" w:rsidRPr="00296DBA" w:rsidTr="000E7788">
        <w:trPr>
          <w:cantSplit/>
          <w:trHeight w:hRule="exact" w:val="340"/>
        </w:trPr>
        <w:tc>
          <w:tcPr>
            <w:tcW w:w="823" w:type="dxa"/>
          </w:tcPr>
          <w:p w:rsidR="00296DBA" w:rsidRPr="00296DBA" w:rsidRDefault="00296DBA" w:rsidP="00821041">
            <w:pPr>
              <w:rPr>
                <w:rFonts w:ascii="Arial" w:hAnsi="Arial" w:cs="Arial"/>
                <w:sz w:val="18"/>
                <w:szCs w:val="18"/>
              </w:rPr>
            </w:pPr>
            <w:r w:rsidRPr="00296DBA">
              <w:rPr>
                <w:rFonts w:ascii="Arial" w:hAnsi="Arial" w:cs="Arial"/>
                <w:sz w:val="18"/>
                <w:szCs w:val="18"/>
              </w:rPr>
              <w:t>2. ura</w:t>
            </w:r>
          </w:p>
        </w:tc>
        <w:tc>
          <w:tcPr>
            <w:tcW w:w="1559" w:type="dxa"/>
          </w:tcPr>
          <w:p w:rsidR="00296DBA" w:rsidRPr="00296DBA" w:rsidRDefault="00296DBA" w:rsidP="00821041">
            <w:pPr>
              <w:rPr>
                <w:rFonts w:ascii="Arial" w:hAnsi="Arial" w:cs="Arial"/>
                <w:sz w:val="18"/>
                <w:szCs w:val="18"/>
              </w:rPr>
            </w:pPr>
            <w:r w:rsidRPr="00296DBA">
              <w:rPr>
                <w:rFonts w:ascii="Arial" w:hAnsi="Arial" w:cs="Arial"/>
                <w:sz w:val="18"/>
                <w:szCs w:val="18"/>
              </w:rPr>
              <w:t xml:space="preserve">  8.25  -     9.10</w:t>
            </w:r>
          </w:p>
        </w:tc>
        <w:tc>
          <w:tcPr>
            <w:tcW w:w="992" w:type="dxa"/>
          </w:tcPr>
          <w:p w:rsidR="00296DBA" w:rsidRPr="00296DBA" w:rsidRDefault="00296DBA" w:rsidP="00821041">
            <w:pPr>
              <w:rPr>
                <w:rFonts w:ascii="Arial" w:hAnsi="Arial" w:cs="Arial"/>
                <w:sz w:val="18"/>
                <w:szCs w:val="18"/>
              </w:rPr>
            </w:pPr>
            <w:r w:rsidRPr="00296DBA">
              <w:rPr>
                <w:rFonts w:ascii="Arial" w:hAnsi="Arial" w:cs="Arial"/>
                <w:sz w:val="18"/>
                <w:szCs w:val="18"/>
              </w:rPr>
              <w:t>2. odmor</w:t>
            </w:r>
          </w:p>
        </w:tc>
        <w:tc>
          <w:tcPr>
            <w:tcW w:w="1843" w:type="dxa"/>
          </w:tcPr>
          <w:p w:rsidR="00296DBA" w:rsidRPr="00296DBA" w:rsidRDefault="00296DBA" w:rsidP="00821041">
            <w:pPr>
              <w:rPr>
                <w:rFonts w:ascii="Arial" w:hAnsi="Arial" w:cs="Arial"/>
                <w:sz w:val="18"/>
                <w:szCs w:val="18"/>
              </w:rPr>
            </w:pPr>
            <w:r w:rsidRPr="00296DBA">
              <w:rPr>
                <w:rFonts w:ascii="Arial" w:hAnsi="Arial" w:cs="Arial"/>
                <w:sz w:val="18"/>
                <w:szCs w:val="18"/>
              </w:rPr>
              <w:t xml:space="preserve">  9.10 </w:t>
            </w:r>
            <w:r w:rsidR="00467628">
              <w:rPr>
                <w:rFonts w:ascii="Arial" w:hAnsi="Arial" w:cs="Arial"/>
                <w:sz w:val="18"/>
                <w:szCs w:val="18"/>
              </w:rPr>
              <w:t xml:space="preserve"> -  </w:t>
            </w:r>
            <w:r w:rsidRPr="00296DBA">
              <w:rPr>
                <w:rFonts w:ascii="Arial" w:hAnsi="Arial" w:cs="Arial"/>
                <w:sz w:val="18"/>
                <w:szCs w:val="18"/>
              </w:rPr>
              <w:t xml:space="preserve">9.25 </w:t>
            </w:r>
          </w:p>
        </w:tc>
      </w:tr>
      <w:tr w:rsidR="00296DBA" w:rsidRPr="00296DBA" w:rsidTr="000E7788">
        <w:trPr>
          <w:cantSplit/>
          <w:trHeight w:hRule="exact" w:val="340"/>
        </w:trPr>
        <w:tc>
          <w:tcPr>
            <w:tcW w:w="823" w:type="dxa"/>
          </w:tcPr>
          <w:p w:rsidR="00296DBA" w:rsidRPr="00296DBA" w:rsidRDefault="00296DBA" w:rsidP="00821041">
            <w:pPr>
              <w:rPr>
                <w:rFonts w:ascii="Arial" w:hAnsi="Arial" w:cs="Arial"/>
                <w:sz w:val="18"/>
                <w:szCs w:val="18"/>
              </w:rPr>
            </w:pPr>
            <w:r w:rsidRPr="00296DBA">
              <w:rPr>
                <w:rFonts w:ascii="Arial" w:hAnsi="Arial" w:cs="Arial"/>
                <w:sz w:val="18"/>
                <w:szCs w:val="18"/>
              </w:rPr>
              <w:t>3. ura</w:t>
            </w:r>
          </w:p>
        </w:tc>
        <w:tc>
          <w:tcPr>
            <w:tcW w:w="1559" w:type="dxa"/>
          </w:tcPr>
          <w:p w:rsidR="00296DBA" w:rsidRPr="00296DBA" w:rsidRDefault="00296DBA" w:rsidP="00821041">
            <w:pPr>
              <w:rPr>
                <w:rFonts w:ascii="Arial" w:hAnsi="Arial" w:cs="Arial"/>
                <w:sz w:val="18"/>
                <w:szCs w:val="18"/>
              </w:rPr>
            </w:pPr>
            <w:r w:rsidRPr="00296DBA">
              <w:rPr>
                <w:rFonts w:ascii="Arial" w:hAnsi="Arial" w:cs="Arial"/>
                <w:sz w:val="18"/>
                <w:szCs w:val="18"/>
              </w:rPr>
              <w:t xml:space="preserve">  9.25  -   10.10 </w:t>
            </w:r>
          </w:p>
        </w:tc>
        <w:tc>
          <w:tcPr>
            <w:tcW w:w="992" w:type="dxa"/>
          </w:tcPr>
          <w:p w:rsidR="00296DBA" w:rsidRPr="00296DBA" w:rsidRDefault="00296DBA" w:rsidP="00821041">
            <w:pPr>
              <w:rPr>
                <w:rFonts w:ascii="Arial" w:hAnsi="Arial" w:cs="Arial"/>
                <w:sz w:val="18"/>
                <w:szCs w:val="18"/>
              </w:rPr>
            </w:pPr>
            <w:r w:rsidRPr="00296DBA">
              <w:rPr>
                <w:rFonts w:ascii="Arial" w:hAnsi="Arial" w:cs="Arial"/>
                <w:sz w:val="18"/>
                <w:szCs w:val="18"/>
              </w:rPr>
              <w:t>3. odmor</w:t>
            </w:r>
          </w:p>
        </w:tc>
        <w:tc>
          <w:tcPr>
            <w:tcW w:w="1843" w:type="dxa"/>
          </w:tcPr>
          <w:p w:rsidR="00296DBA" w:rsidRPr="00296DBA" w:rsidRDefault="00296DBA" w:rsidP="00821041">
            <w:pPr>
              <w:rPr>
                <w:rFonts w:ascii="Arial" w:hAnsi="Arial" w:cs="Arial"/>
                <w:sz w:val="18"/>
                <w:szCs w:val="18"/>
              </w:rPr>
            </w:pPr>
            <w:r w:rsidRPr="00296DBA">
              <w:rPr>
                <w:rFonts w:ascii="Arial" w:hAnsi="Arial" w:cs="Arial"/>
                <w:sz w:val="18"/>
                <w:szCs w:val="18"/>
              </w:rPr>
              <w:t xml:space="preserve">10.10 </w:t>
            </w:r>
            <w:r w:rsidR="007251C2">
              <w:rPr>
                <w:rFonts w:ascii="Arial" w:hAnsi="Arial" w:cs="Arial"/>
                <w:sz w:val="18"/>
                <w:szCs w:val="18"/>
              </w:rPr>
              <w:t xml:space="preserve"> </w:t>
            </w:r>
            <w:r w:rsidR="00467628">
              <w:rPr>
                <w:rFonts w:ascii="Arial" w:hAnsi="Arial" w:cs="Arial"/>
                <w:sz w:val="18"/>
                <w:szCs w:val="18"/>
              </w:rPr>
              <w:t xml:space="preserve">- </w:t>
            </w:r>
            <w:r w:rsidRPr="00296DBA">
              <w:rPr>
                <w:rFonts w:ascii="Arial" w:hAnsi="Arial" w:cs="Arial"/>
                <w:sz w:val="18"/>
                <w:szCs w:val="18"/>
              </w:rPr>
              <w:t>10.25</w:t>
            </w:r>
          </w:p>
        </w:tc>
      </w:tr>
      <w:tr w:rsidR="00296DBA" w:rsidRPr="00296DBA" w:rsidTr="000E7788">
        <w:trPr>
          <w:cantSplit/>
          <w:trHeight w:hRule="exact" w:val="340"/>
        </w:trPr>
        <w:tc>
          <w:tcPr>
            <w:tcW w:w="823" w:type="dxa"/>
          </w:tcPr>
          <w:p w:rsidR="00296DBA" w:rsidRPr="00296DBA" w:rsidRDefault="00296DBA" w:rsidP="00821041">
            <w:pPr>
              <w:rPr>
                <w:rFonts w:ascii="Arial" w:hAnsi="Arial" w:cs="Arial"/>
                <w:sz w:val="18"/>
                <w:szCs w:val="18"/>
              </w:rPr>
            </w:pPr>
            <w:r w:rsidRPr="00296DBA">
              <w:rPr>
                <w:rFonts w:ascii="Arial" w:hAnsi="Arial" w:cs="Arial"/>
                <w:sz w:val="18"/>
                <w:szCs w:val="18"/>
              </w:rPr>
              <w:t>4. ura</w:t>
            </w:r>
          </w:p>
        </w:tc>
        <w:tc>
          <w:tcPr>
            <w:tcW w:w="1559" w:type="dxa"/>
          </w:tcPr>
          <w:p w:rsidR="00296DBA" w:rsidRPr="00296DBA" w:rsidRDefault="007251C2" w:rsidP="00821041">
            <w:pPr>
              <w:rPr>
                <w:rFonts w:ascii="Arial" w:hAnsi="Arial" w:cs="Arial"/>
                <w:sz w:val="18"/>
                <w:szCs w:val="18"/>
              </w:rPr>
            </w:pPr>
            <w:r>
              <w:rPr>
                <w:rFonts w:ascii="Arial" w:hAnsi="Arial" w:cs="Arial"/>
                <w:sz w:val="18"/>
                <w:szCs w:val="18"/>
              </w:rPr>
              <w:t xml:space="preserve">10.25  -   </w:t>
            </w:r>
            <w:r w:rsidR="00296DBA" w:rsidRPr="00296DBA">
              <w:rPr>
                <w:rFonts w:ascii="Arial" w:hAnsi="Arial" w:cs="Arial"/>
                <w:sz w:val="18"/>
                <w:szCs w:val="18"/>
              </w:rPr>
              <w:t>11.10</w:t>
            </w:r>
          </w:p>
        </w:tc>
        <w:tc>
          <w:tcPr>
            <w:tcW w:w="992" w:type="dxa"/>
          </w:tcPr>
          <w:p w:rsidR="00296DBA" w:rsidRPr="00296DBA" w:rsidRDefault="00296DBA" w:rsidP="00821041">
            <w:pPr>
              <w:rPr>
                <w:rFonts w:ascii="Arial" w:hAnsi="Arial" w:cs="Arial"/>
                <w:sz w:val="18"/>
                <w:szCs w:val="18"/>
              </w:rPr>
            </w:pPr>
            <w:r w:rsidRPr="00296DBA">
              <w:rPr>
                <w:rFonts w:ascii="Arial" w:hAnsi="Arial" w:cs="Arial"/>
                <w:sz w:val="18"/>
                <w:szCs w:val="18"/>
              </w:rPr>
              <w:t>4. odmor</w:t>
            </w:r>
          </w:p>
        </w:tc>
        <w:tc>
          <w:tcPr>
            <w:tcW w:w="1843" w:type="dxa"/>
          </w:tcPr>
          <w:p w:rsidR="00296DBA" w:rsidRPr="00296DBA" w:rsidRDefault="007251C2" w:rsidP="00821041">
            <w:pPr>
              <w:rPr>
                <w:rFonts w:ascii="Arial" w:hAnsi="Arial" w:cs="Arial"/>
                <w:sz w:val="18"/>
                <w:szCs w:val="18"/>
              </w:rPr>
            </w:pPr>
            <w:r>
              <w:rPr>
                <w:rFonts w:ascii="Arial" w:hAnsi="Arial" w:cs="Arial"/>
                <w:sz w:val="18"/>
                <w:szCs w:val="18"/>
              </w:rPr>
              <w:t xml:space="preserve">11.10  - </w:t>
            </w:r>
            <w:r w:rsidR="00296DBA" w:rsidRPr="00296DBA">
              <w:rPr>
                <w:rFonts w:ascii="Arial" w:hAnsi="Arial" w:cs="Arial"/>
                <w:sz w:val="18"/>
                <w:szCs w:val="18"/>
              </w:rPr>
              <w:t>11.15</w:t>
            </w:r>
          </w:p>
        </w:tc>
      </w:tr>
      <w:tr w:rsidR="00296DBA" w:rsidRPr="00296DBA" w:rsidTr="000E7788">
        <w:trPr>
          <w:cantSplit/>
          <w:trHeight w:hRule="exact" w:val="340"/>
        </w:trPr>
        <w:tc>
          <w:tcPr>
            <w:tcW w:w="823" w:type="dxa"/>
          </w:tcPr>
          <w:p w:rsidR="00296DBA" w:rsidRPr="00296DBA" w:rsidRDefault="00296DBA" w:rsidP="00821041">
            <w:pPr>
              <w:rPr>
                <w:rFonts w:ascii="Arial" w:hAnsi="Arial" w:cs="Arial"/>
                <w:sz w:val="18"/>
                <w:szCs w:val="18"/>
              </w:rPr>
            </w:pPr>
            <w:r w:rsidRPr="00296DBA">
              <w:rPr>
                <w:rFonts w:ascii="Arial" w:hAnsi="Arial" w:cs="Arial"/>
                <w:sz w:val="18"/>
                <w:szCs w:val="18"/>
              </w:rPr>
              <w:t>5. ura</w:t>
            </w:r>
          </w:p>
        </w:tc>
        <w:tc>
          <w:tcPr>
            <w:tcW w:w="1559" w:type="dxa"/>
          </w:tcPr>
          <w:p w:rsidR="00296DBA" w:rsidRPr="00296DBA" w:rsidRDefault="00296DBA" w:rsidP="00821041">
            <w:pPr>
              <w:rPr>
                <w:rFonts w:ascii="Arial" w:hAnsi="Arial" w:cs="Arial"/>
                <w:sz w:val="18"/>
                <w:szCs w:val="18"/>
              </w:rPr>
            </w:pPr>
            <w:r w:rsidRPr="00296DBA">
              <w:rPr>
                <w:rFonts w:ascii="Arial" w:hAnsi="Arial" w:cs="Arial"/>
                <w:sz w:val="18"/>
                <w:szCs w:val="18"/>
              </w:rPr>
              <w:t xml:space="preserve">11.15 </w:t>
            </w:r>
            <w:r w:rsidR="007251C2">
              <w:rPr>
                <w:rFonts w:ascii="Arial" w:hAnsi="Arial" w:cs="Arial"/>
                <w:sz w:val="18"/>
                <w:szCs w:val="18"/>
              </w:rPr>
              <w:t xml:space="preserve"> -   </w:t>
            </w:r>
            <w:r w:rsidRPr="00296DBA">
              <w:rPr>
                <w:rFonts w:ascii="Arial" w:hAnsi="Arial" w:cs="Arial"/>
                <w:sz w:val="18"/>
                <w:szCs w:val="18"/>
              </w:rPr>
              <w:t xml:space="preserve">12.00 </w:t>
            </w:r>
          </w:p>
        </w:tc>
        <w:tc>
          <w:tcPr>
            <w:tcW w:w="992" w:type="dxa"/>
          </w:tcPr>
          <w:p w:rsidR="00296DBA" w:rsidRPr="00296DBA" w:rsidRDefault="00296DBA" w:rsidP="00821041">
            <w:pPr>
              <w:rPr>
                <w:rFonts w:ascii="Arial" w:hAnsi="Arial" w:cs="Arial"/>
                <w:sz w:val="18"/>
                <w:szCs w:val="18"/>
              </w:rPr>
            </w:pPr>
            <w:r w:rsidRPr="00296DBA">
              <w:rPr>
                <w:rFonts w:ascii="Arial" w:hAnsi="Arial" w:cs="Arial"/>
                <w:sz w:val="18"/>
                <w:szCs w:val="18"/>
              </w:rPr>
              <w:t>5. odmor</w:t>
            </w:r>
          </w:p>
        </w:tc>
        <w:tc>
          <w:tcPr>
            <w:tcW w:w="1843" w:type="dxa"/>
          </w:tcPr>
          <w:p w:rsidR="00296DBA" w:rsidRPr="00296DBA" w:rsidRDefault="00296DBA" w:rsidP="00821041">
            <w:pPr>
              <w:rPr>
                <w:rFonts w:ascii="Arial" w:hAnsi="Arial" w:cs="Arial"/>
                <w:sz w:val="18"/>
                <w:szCs w:val="18"/>
              </w:rPr>
            </w:pPr>
            <w:r w:rsidRPr="00296DBA">
              <w:rPr>
                <w:rFonts w:ascii="Arial" w:hAnsi="Arial" w:cs="Arial"/>
                <w:sz w:val="18"/>
                <w:szCs w:val="18"/>
              </w:rPr>
              <w:t>12.00  - 12.05</w:t>
            </w:r>
          </w:p>
        </w:tc>
      </w:tr>
      <w:tr w:rsidR="00296DBA" w:rsidRPr="00296DBA" w:rsidTr="000E7788">
        <w:trPr>
          <w:cantSplit/>
          <w:trHeight w:hRule="exact" w:val="340"/>
        </w:trPr>
        <w:tc>
          <w:tcPr>
            <w:tcW w:w="823" w:type="dxa"/>
          </w:tcPr>
          <w:p w:rsidR="00296DBA" w:rsidRPr="00296DBA" w:rsidRDefault="00296DBA" w:rsidP="00821041">
            <w:pPr>
              <w:rPr>
                <w:rFonts w:ascii="Arial" w:hAnsi="Arial" w:cs="Arial"/>
                <w:sz w:val="18"/>
                <w:szCs w:val="18"/>
              </w:rPr>
            </w:pPr>
            <w:r w:rsidRPr="00296DBA">
              <w:rPr>
                <w:rFonts w:ascii="Arial" w:hAnsi="Arial" w:cs="Arial"/>
                <w:sz w:val="18"/>
                <w:szCs w:val="18"/>
              </w:rPr>
              <w:t>6. ura</w:t>
            </w:r>
          </w:p>
        </w:tc>
        <w:tc>
          <w:tcPr>
            <w:tcW w:w="1559" w:type="dxa"/>
          </w:tcPr>
          <w:p w:rsidR="00296DBA" w:rsidRPr="00296DBA" w:rsidRDefault="00296DBA" w:rsidP="00821041">
            <w:pPr>
              <w:rPr>
                <w:rFonts w:ascii="Arial" w:hAnsi="Arial" w:cs="Arial"/>
                <w:sz w:val="18"/>
                <w:szCs w:val="18"/>
              </w:rPr>
            </w:pPr>
            <w:r w:rsidRPr="00296DBA">
              <w:rPr>
                <w:rFonts w:ascii="Arial" w:hAnsi="Arial" w:cs="Arial"/>
                <w:sz w:val="18"/>
                <w:szCs w:val="18"/>
              </w:rPr>
              <w:t>12.05  -   12.50</w:t>
            </w:r>
          </w:p>
        </w:tc>
        <w:tc>
          <w:tcPr>
            <w:tcW w:w="992" w:type="dxa"/>
          </w:tcPr>
          <w:p w:rsidR="00296DBA" w:rsidRPr="00296DBA" w:rsidRDefault="00296DBA" w:rsidP="00821041">
            <w:pPr>
              <w:rPr>
                <w:rFonts w:ascii="Arial" w:hAnsi="Arial" w:cs="Arial"/>
                <w:sz w:val="18"/>
                <w:szCs w:val="18"/>
              </w:rPr>
            </w:pPr>
            <w:r w:rsidRPr="00296DBA">
              <w:rPr>
                <w:rFonts w:ascii="Arial" w:hAnsi="Arial" w:cs="Arial"/>
                <w:sz w:val="18"/>
                <w:szCs w:val="18"/>
              </w:rPr>
              <w:t>6. odmor</w:t>
            </w:r>
          </w:p>
        </w:tc>
        <w:tc>
          <w:tcPr>
            <w:tcW w:w="1843" w:type="dxa"/>
          </w:tcPr>
          <w:p w:rsidR="00296DBA" w:rsidRPr="00296DBA" w:rsidRDefault="007251C2" w:rsidP="00821041">
            <w:pPr>
              <w:rPr>
                <w:rFonts w:ascii="Arial" w:hAnsi="Arial" w:cs="Arial"/>
                <w:sz w:val="18"/>
                <w:szCs w:val="18"/>
              </w:rPr>
            </w:pPr>
            <w:r>
              <w:rPr>
                <w:rFonts w:ascii="Arial" w:hAnsi="Arial" w:cs="Arial"/>
                <w:sz w:val="18"/>
                <w:szCs w:val="18"/>
              </w:rPr>
              <w:t xml:space="preserve">12.50  - </w:t>
            </w:r>
            <w:r w:rsidR="00296DBA" w:rsidRPr="00296DBA">
              <w:rPr>
                <w:rFonts w:ascii="Arial" w:hAnsi="Arial" w:cs="Arial"/>
                <w:sz w:val="18"/>
                <w:szCs w:val="18"/>
              </w:rPr>
              <w:t>12.55</w:t>
            </w:r>
          </w:p>
        </w:tc>
      </w:tr>
      <w:tr w:rsidR="00296DBA" w:rsidRPr="00296DBA" w:rsidTr="000E7788">
        <w:trPr>
          <w:cantSplit/>
          <w:trHeight w:hRule="exact" w:val="340"/>
        </w:trPr>
        <w:tc>
          <w:tcPr>
            <w:tcW w:w="823" w:type="dxa"/>
          </w:tcPr>
          <w:p w:rsidR="00296DBA" w:rsidRPr="00296DBA" w:rsidRDefault="00296DBA" w:rsidP="00821041">
            <w:pPr>
              <w:rPr>
                <w:rFonts w:ascii="Arial" w:hAnsi="Arial" w:cs="Arial"/>
                <w:sz w:val="18"/>
                <w:szCs w:val="18"/>
              </w:rPr>
            </w:pPr>
            <w:r w:rsidRPr="00296DBA">
              <w:rPr>
                <w:rFonts w:ascii="Arial" w:hAnsi="Arial" w:cs="Arial"/>
                <w:sz w:val="18"/>
                <w:szCs w:val="18"/>
              </w:rPr>
              <w:t>7. ura</w:t>
            </w:r>
          </w:p>
        </w:tc>
        <w:tc>
          <w:tcPr>
            <w:tcW w:w="1559" w:type="dxa"/>
          </w:tcPr>
          <w:p w:rsidR="00296DBA" w:rsidRPr="00296DBA" w:rsidRDefault="00296DBA" w:rsidP="00821041">
            <w:pPr>
              <w:rPr>
                <w:rFonts w:ascii="Arial" w:hAnsi="Arial" w:cs="Arial"/>
                <w:sz w:val="18"/>
                <w:szCs w:val="18"/>
              </w:rPr>
            </w:pPr>
            <w:r w:rsidRPr="00296DBA">
              <w:rPr>
                <w:rFonts w:ascii="Arial" w:hAnsi="Arial" w:cs="Arial"/>
                <w:sz w:val="18"/>
                <w:szCs w:val="18"/>
              </w:rPr>
              <w:t>12.55  -   13.40</w:t>
            </w:r>
          </w:p>
        </w:tc>
        <w:tc>
          <w:tcPr>
            <w:tcW w:w="992" w:type="dxa"/>
          </w:tcPr>
          <w:p w:rsidR="00296DBA" w:rsidRPr="00296DBA" w:rsidRDefault="00296DBA" w:rsidP="00821041">
            <w:pPr>
              <w:rPr>
                <w:rFonts w:ascii="Arial" w:hAnsi="Arial" w:cs="Arial"/>
                <w:sz w:val="18"/>
                <w:szCs w:val="18"/>
              </w:rPr>
            </w:pPr>
            <w:r w:rsidRPr="00296DBA">
              <w:rPr>
                <w:rFonts w:ascii="Arial" w:hAnsi="Arial" w:cs="Arial"/>
                <w:sz w:val="18"/>
                <w:szCs w:val="18"/>
              </w:rPr>
              <w:t>7. odmor</w:t>
            </w:r>
          </w:p>
        </w:tc>
        <w:tc>
          <w:tcPr>
            <w:tcW w:w="1843" w:type="dxa"/>
          </w:tcPr>
          <w:p w:rsidR="00296DBA" w:rsidRPr="00296DBA" w:rsidRDefault="007251C2" w:rsidP="00821041">
            <w:pPr>
              <w:rPr>
                <w:rFonts w:ascii="Arial" w:hAnsi="Arial" w:cs="Arial"/>
                <w:sz w:val="18"/>
                <w:szCs w:val="18"/>
              </w:rPr>
            </w:pPr>
            <w:r>
              <w:rPr>
                <w:rFonts w:ascii="Arial" w:hAnsi="Arial" w:cs="Arial"/>
                <w:sz w:val="18"/>
                <w:szCs w:val="18"/>
              </w:rPr>
              <w:t>13.40  -</w:t>
            </w:r>
            <w:r w:rsidR="00296DBA" w:rsidRPr="00296DBA">
              <w:rPr>
                <w:rFonts w:ascii="Arial" w:hAnsi="Arial" w:cs="Arial"/>
                <w:sz w:val="18"/>
                <w:szCs w:val="18"/>
              </w:rPr>
              <w:t xml:space="preserve"> 14.00</w:t>
            </w:r>
          </w:p>
        </w:tc>
      </w:tr>
      <w:tr w:rsidR="00296DBA" w:rsidRPr="00296DBA" w:rsidTr="000E7788">
        <w:trPr>
          <w:cantSplit/>
          <w:trHeight w:hRule="exact" w:val="340"/>
        </w:trPr>
        <w:tc>
          <w:tcPr>
            <w:tcW w:w="823" w:type="dxa"/>
          </w:tcPr>
          <w:p w:rsidR="00296DBA" w:rsidRPr="00296DBA" w:rsidRDefault="00296DBA" w:rsidP="00821041">
            <w:pPr>
              <w:rPr>
                <w:rFonts w:ascii="Arial" w:hAnsi="Arial" w:cs="Arial"/>
                <w:sz w:val="18"/>
                <w:szCs w:val="18"/>
              </w:rPr>
            </w:pPr>
            <w:r w:rsidRPr="00296DBA">
              <w:rPr>
                <w:rFonts w:ascii="Arial" w:hAnsi="Arial" w:cs="Arial"/>
                <w:sz w:val="18"/>
                <w:szCs w:val="18"/>
              </w:rPr>
              <w:t>8. ura</w:t>
            </w:r>
          </w:p>
        </w:tc>
        <w:tc>
          <w:tcPr>
            <w:tcW w:w="1559" w:type="dxa"/>
          </w:tcPr>
          <w:p w:rsidR="00296DBA" w:rsidRPr="00296DBA" w:rsidRDefault="007251C2" w:rsidP="00821041">
            <w:pPr>
              <w:rPr>
                <w:rFonts w:ascii="Arial" w:hAnsi="Arial" w:cs="Arial"/>
                <w:sz w:val="18"/>
                <w:szCs w:val="18"/>
              </w:rPr>
            </w:pPr>
            <w:r>
              <w:rPr>
                <w:rFonts w:ascii="Arial" w:hAnsi="Arial" w:cs="Arial"/>
                <w:sz w:val="18"/>
                <w:szCs w:val="18"/>
              </w:rPr>
              <w:t xml:space="preserve">14.00  -   </w:t>
            </w:r>
            <w:r w:rsidR="00296DBA" w:rsidRPr="00296DBA">
              <w:rPr>
                <w:rFonts w:ascii="Arial" w:hAnsi="Arial" w:cs="Arial"/>
                <w:sz w:val="18"/>
                <w:szCs w:val="18"/>
              </w:rPr>
              <w:t>14. 45</w:t>
            </w:r>
          </w:p>
        </w:tc>
        <w:tc>
          <w:tcPr>
            <w:tcW w:w="2835" w:type="dxa"/>
            <w:gridSpan w:val="2"/>
          </w:tcPr>
          <w:p w:rsidR="00296DBA" w:rsidRPr="00296DBA" w:rsidRDefault="00296DBA" w:rsidP="00821041">
            <w:pPr>
              <w:jc w:val="center"/>
              <w:rPr>
                <w:rFonts w:ascii="Arial" w:hAnsi="Arial" w:cs="Arial"/>
                <w:sz w:val="18"/>
                <w:szCs w:val="18"/>
              </w:rPr>
            </w:pPr>
            <w:r w:rsidRPr="00296DBA">
              <w:rPr>
                <w:rFonts w:ascii="Arial" w:hAnsi="Arial" w:cs="Arial"/>
                <w:sz w:val="18"/>
                <w:szCs w:val="18"/>
              </w:rPr>
              <w:t>izbirni predmeti</w:t>
            </w:r>
          </w:p>
        </w:tc>
      </w:tr>
    </w:tbl>
    <w:p w:rsidR="00296DBA" w:rsidRDefault="00296DBA" w:rsidP="00296DBA">
      <w:pPr>
        <w:pStyle w:val="Noga"/>
        <w:rPr>
          <w:szCs w:val="24"/>
        </w:rPr>
      </w:pPr>
    </w:p>
    <w:p w:rsidR="00296DBA" w:rsidRPr="002C3503" w:rsidRDefault="00296DBA" w:rsidP="00296DBA">
      <w:pPr>
        <w:pStyle w:val="Noga"/>
        <w:rPr>
          <w:szCs w:val="24"/>
          <w:lang w:val="sl-SI"/>
        </w:rPr>
      </w:pPr>
      <w:r>
        <w:rPr>
          <w:szCs w:val="24"/>
          <w:lang w:val="sl-SI"/>
        </w:rPr>
        <w:t>Kosil</w:t>
      </w:r>
      <w:r w:rsidR="00F84069">
        <w:rPr>
          <w:szCs w:val="24"/>
          <w:lang w:val="sl-SI"/>
        </w:rPr>
        <w:t>o bo potekalo med 12.05 in 13.50</w:t>
      </w:r>
      <w:r>
        <w:rPr>
          <w:szCs w:val="24"/>
          <w:lang w:val="sl-SI"/>
        </w:rPr>
        <w:t>.</w:t>
      </w:r>
    </w:p>
    <w:p w:rsidR="00453675" w:rsidRPr="00A86023" w:rsidRDefault="00453675" w:rsidP="001B51B2">
      <w:pPr>
        <w:spacing w:after="0" w:line="240" w:lineRule="auto"/>
        <w:rPr>
          <w:rFonts w:ascii="Arial" w:hAnsi="Arial" w:cs="Arial"/>
          <w:color w:val="222222"/>
          <w:sz w:val="18"/>
          <w:szCs w:val="18"/>
          <w:lang w:val="it-IT" w:eastAsia="sl-SI"/>
        </w:rPr>
      </w:pPr>
    </w:p>
    <w:p w:rsidR="00296DBA" w:rsidRPr="00A86023" w:rsidRDefault="002146AD" w:rsidP="00296DBA">
      <w:pPr>
        <w:spacing w:after="120" w:line="240" w:lineRule="auto"/>
        <w:rPr>
          <w:rFonts w:ascii="Arial" w:hAnsi="Arial" w:cs="Arial"/>
          <w:color w:val="002060"/>
          <w:sz w:val="28"/>
          <w:szCs w:val="28"/>
          <w:lang w:val="it-IT" w:eastAsia="sl-SI"/>
        </w:rPr>
      </w:pPr>
      <w:r>
        <w:rPr>
          <w:rFonts w:ascii="Arial" w:hAnsi="Arial" w:cs="Arial"/>
          <w:bCs/>
          <w:color w:val="FF9225"/>
          <w:sz w:val="28"/>
          <w:szCs w:val="28"/>
          <w:lang w:val="it-IT" w:eastAsia="sl-SI"/>
        </w:rPr>
        <w:t>POUK</w:t>
      </w:r>
    </w:p>
    <w:p w:rsidR="00296DBA" w:rsidRPr="00A86023" w:rsidRDefault="00296DBA" w:rsidP="00296DBA">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V šolskem letu bomo realizirali 35 tednov pouka (32 tednov za 9. razred). Med dneve pouka štejemo tudi športne dneve, kulturne, naravoslovne in tehniške dneve, šolo v naravi, celodnevne ekskurzije itd.</w:t>
      </w:r>
    </w:p>
    <w:p w:rsidR="00453675" w:rsidRPr="00A86023" w:rsidRDefault="00453675" w:rsidP="001B51B2">
      <w:pPr>
        <w:spacing w:after="0" w:line="240" w:lineRule="auto"/>
        <w:rPr>
          <w:rFonts w:ascii="Arial" w:hAnsi="Arial" w:cs="Arial"/>
          <w:color w:val="222222"/>
          <w:sz w:val="18"/>
          <w:szCs w:val="18"/>
          <w:lang w:val="it-IT" w:eastAsia="sl-SI"/>
        </w:rPr>
      </w:pPr>
    </w:p>
    <w:p w:rsidR="001B51B2" w:rsidRPr="00A86023" w:rsidRDefault="001B51B2" w:rsidP="001B51B2">
      <w:pPr>
        <w:spacing w:after="120" w:line="240" w:lineRule="auto"/>
        <w:rPr>
          <w:rFonts w:ascii="Arial" w:hAnsi="Arial" w:cs="Arial"/>
          <w:color w:val="FF9225"/>
          <w:sz w:val="28"/>
          <w:szCs w:val="28"/>
          <w:lang w:val="it-IT" w:eastAsia="sl-SI"/>
        </w:rPr>
      </w:pPr>
      <w:r w:rsidRPr="00A86023">
        <w:rPr>
          <w:rFonts w:ascii="Arial" w:hAnsi="Arial" w:cs="Arial"/>
          <w:bCs/>
          <w:color w:val="FF9225"/>
          <w:sz w:val="28"/>
          <w:szCs w:val="28"/>
          <w:lang w:val="it-IT" w:eastAsia="sl-SI"/>
        </w:rPr>
        <w:t>Dodatni in dopolnilni pouk</w:t>
      </w:r>
    </w:p>
    <w:p w:rsidR="001B51B2" w:rsidRPr="00A86023" w:rsidRDefault="001B51B2" w:rsidP="001B51B2">
      <w:pPr>
        <w:spacing w:after="0" w:line="240" w:lineRule="auto"/>
        <w:jc w:val="both"/>
        <w:rPr>
          <w:rFonts w:ascii="Arial" w:hAnsi="Arial" w:cs="Arial"/>
          <w:color w:val="222222"/>
          <w:sz w:val="18"/>
          <w:szCs w:val="18"/>
          <w:lang w:val="it-IT" w:eastAsia="sl-SI"/>
        </w:rPr>
      </w:pPr>
      <w:r w:rsidRPr="00A86023">
        <w:rPr>
          <w:rFonts w:ascii="Arial" w:hAnsi="Arial" w:cs="Arial"/>
          <w:b/>
          <w:bCs/>
          <w:color w:val="222222"/>
          <w:sz w:val="20"/>
          <w:szCs w:val="20"/>
          <w:lang w:val="it-IT" w:eastAsia="sl-SI"/>
        </w:rPr>
        <w:t>Dodatni pouk</w:t>
      </w:r>
      <w:r w:rsidRPr="00A86023">
        <w:rPr>
          <w:rFonts w:ascii="Arial" w:hAnsi="Arial" w:cs="Arial"/>
          <w:color w:val="222222"/>
          <w:sz w:val="20"/>
          <w:szCs w:val="20"/>
          <w:lang w:val="it-IT" w:eastAsia="sl-SI"/>
        </w:rPr>
        <w:t> je namenjen učencem, ki pri posameznih predmetih presegajo določene standarde znanja. Poteka po urniku, dogovorjenem v septembru. Metode, ki se pri tem uporabljajo in razvijajo so: metode samostojnega učenja, problemski pristop, projektne naloge in priprave na tekmovanja.</w:t>
      </w:r>
    </w:p>
    <w:p w:rsidR="001B51B2" w:rsidRPr="00A86023" w:rsidRDefault="001B51B2" w:rsidP="001B51B2">
      <w:pPr>
        <w:spacing w:after="0" w:line="240" w:lineRule="auto"/>
        <w:jc w:val="both"/>
        <w:rPr>
          <w:rFonts w:ascii="Arial" w:hAnsi="Arial" w:cs="Arial"/>
          <w:color w:val="222222"/>
          <w:sz w:val="18"/>
          <w:szCs w:val="18"/>
          <w:lang w:val="it-IT" w:eastAsia="sl-SI"/>
        </w:rPr>
      </w:pPr>
      <w:r w:rsidRPr="00A86023">
        <w:rPr>
          <w:rFonts w:ascii="Arial" w:hAnsi="Arial" w:cs="Arial"/>
          <w:b/>
          <w:bCs/>
          <w:color w:val="222222"/>
          <w:sz w:val="18"/>
          <w:szCs w:val="18"/>
          <w:lang w:val="it-IT" w:eastAsia="sl-SI"/>
        </w:rPr>
        <w:t> </w:t>
      </w:r>
    </w:p>
    <w:p w:rsidR="001B51B2" w:rsidRPr="00A86023" w:rsidRDefault="001B51B2" w:rsidP="001B51B2">
      <w:pPr>
        <w:spacing w:after="0" w:line="240" w:lineRule="auto"/>
        <w:jc w:val="both"/>
        <w:rPr>
          <w:rFonts w:ascii="Arial" w:hAnsi="Arial" w:cs="Arial"/>
          <w:color w:val="222222"/>
          <w:sz w:val="18"/>
          <w:szCs w:val="18"/>
          <w:lang w:val="it-IT" w:eastAsia="sl-SI"/>
        </w:rPr>
      </w:pPr>
      <w:r w:rsidRPr="00A86023">
        <w:rPr>
          <w:rFonts w:ascii="Arial" w:hAnsi="Arial" w:cs="Arial"/>
          <w:b/>
          <w:bCs/>
          <w:color w:val="222222"/>
          <w:sz w:val="20"/>
          <w:szCs w:val="20"/>
          <w:lang w:val="it-IT" w:eastAsia="sl-SI"/>
        </w:rPr>
        <w:t>Dopolnilni pouk</w:t>
      </w:r>
      <w:r w:rsidRPr="00A86023">
        <w:rPr>
          <w:rFonts w:ascii="Arial" w:hAnsi="Arial" w:cs="Arial"/>
          <w:color w:val="222222"/>
          <w:sz w:val="20"/>
          <w:szCs w:val="20"/>
          <w:lang w:val="it-IT" w:eastAsia="sl-SI"/>
        </w:rPr>
        <w:t> je za učence, ki poleg rednega dela potrebujejo še dopolnilno razlago snovi in pri delu vedno rabijo pomoč učitelja. Naučiti in utrditi morajo enostavne metode učenja in pomnjenja. Temeljne cilje posameznega predmeta bodo taki uč</w:t>
      </w:r>
      <w:r w:rsidR="001642DB" w:rsidRPr="00A86023">
        <w:rPr>
          <w:rFonts w:ascii="Arial" w:hAnsi="Arial" w:cs="Arial"/>
          <w:color w:val="222222"/>
          <w:sz w:val="20"/>
          <w:szCs w:val="20"/>
          <w:lang w:val="it-IT" w:eastAsia="sl-SI"/>
        </w:rPr>
        <w:t>enci lažje dosegli</w:t>
      </w:r>
      <w:r w:rsidRPr="00A86023">
        <w:rPr>
          <w:rFonts w:ascii="Arial" w:hAnsi="Arial" w:cs="Arial"/>
          <w:color w:val="222222"/>
          <w:sz w:val="20"/>
          <w:szCs w:val="20"/>
          <w:lang w:val="it-IT" w:eastAsia="sl-SI"/>
        </w:rPr>
        <w:t xml:space="preserve"> le z drugačnimi metodami kot pri pouku. </w:t>
      </w:r>
    </w:p>
    <w:p w:rsidR="001B51B2" w:rsidRPr="00A86023" w:rsidRDefault="001B51B2" w:rsidP="001B51B2">
      <w:pPr>
        <w:spacing w:after="0" w:line="240" w:lineRule="auto"/>
        <w:jc w:val="both"/>
        <w:rPr>
          <w:rFonts w:ascii="Arial" w:hAnsi="Arial" w:cs="Arial"/>
          <w:color w:val="222222"/>
          <w:sz w:val="18"/>
          <w:szCs w:val="18"/>
          <w:lang w:val="it-IT" w:eastAsia="sl-SI"/>
        </w:rPr>
      </w:pPr>
    </w:p>
    <w:p w:rsidR="001B51B2" w:rsidRPr="00A86023" w:rsidRDefault="001B51B2" w:rsidP="001B51B2">
      <w:pPr>
        <w:spacing w:after="0" w:line="240" w:lineRule="auto"/>
        <w:jc w:val="both"/>
        <w:rPr>
          <w:rFonts w:ascii="Arial" w:hAnsi="Arial" w:cs="Arial"/>
          <w:color w:val="FF9225"/>
          <w:sz w:val="28"/>
          <w:szCs w:val="28"/>
          <w:lang w:val="it-IT" w:eastAsia="sl-SI"/>
        </w:rPr>
      </w:pPr>
      <w:r w:rsidRPr="00A86023">
        <w:rPr>
          <w:rFonts w:ascii="Arial" w:hAnsi="Arial" w:cs="Arial"/>
          <w:bCs/>
          <w:color w:val="FF9225"/>
          <w:sz w:val="28"/>
          <w:szCs w:val="28"/>
          <w:lang w:val="it-IT" w:eastAsia="sl-SI"/>
        </w:rPr>
        <w:t xml:space="preserve">Individualna in skupinska </w:t>
      </w:r>
      <w:r w:rsidR="009E4C1E" w:rsidRPr="00A86023">
        <w:rPr>
          <w:rFonts w:ascii="Arial" w:hAnsi="Arial" w:cs="Arial"/>
          <w:bCs/>
          <w:color w:val="FF9225"/>
          <w:sz w:val="28"/>
          <w:szCs w:val="28"/>
          <w:lang w:val="it-IT" w:eastAsia="sl-SI"/>
        </w:rPr>
        <w:t xml:space="preserve">učna </w:t>
      </w:r>
      <w:r w:rsidRPr="00A86023">
        <w:rPr>
          <w:rFonts w:ascii="Arial" w:hAnsi="Arial" w:cs="Arial"/>
          <w:bCs/>
          <w:color w:val="FF9225"/>
          <w:sz w:val="28"/>
          <w:szCs w:val="28"/>
          <w:lang w:val="it-IT" w:eastAsia="sl-SI"/>
        </w:rPr>
        <w:t>pomoč</w:t>
      </w:r>
    </w:p>
    <w:p w:rsidR="001B51B2" w:rsidRPr="00A86023" w:rsidRDefault="001B51B2" w:rsidP="001B51B2">
      <w:pPr>
        <w:spacing w:after="0" w:line="240" w:lineRule="auto"/>
        <w:jc w:val="both"/>
        <w:rPr>
          <w:rFonts w:ascii="Arial" w:hAnsi="Arial" w:cs="Arial"/>
          <w:color w:val="222222"/>
          <w:sz w:val="18"/>
          <w:szCs w:val="18"/>
          <w:lang w:val="it-IT" w:eastAsia="sl-SI"/>
        </w:rPr>
      </w:pPr>
      <w:r w:rsidRPr="00A86023">
        <w:rPr>
          <w:rFonts w:ascii="Arial" w:hAnsi="Arial" w:cs="Arial"/>
          <w:b/>
          <w:bCs/>
          <w:color w:val="222222"/>
          <w:sz w:val="18"/>
          <w:szCs w:val="18"/>
          <w:lang w:val="it-IT" w:eastAsia="sl-SI"/>
        </w:rPr>
        <w:t> </w:t>
      </w:r>
    </w:p>
    <w:p w:rsidR="001B51B2" w:rsidRPr="00A86023" w:rsidRDefault="001B51B2" w:rsidP="001B51B2">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To pomoč izvajajo učitelji za učence, ki potrebujejo dodatno </w:t>
      </w:r>
      <w:r w:rsidR="009E4C1E" w:rsidRPr="00A86023">
        <w:rPr>
          <w:rFonts w:ascii="Arial" w:hAnsi="Arial" w:cs="Arial"/>
          <w:color w:val="222222"/>
          <w:sz w:val="20"/>
          <w:szCs w:val="20"/>
          <w:lang w:val="it-IT" w:eastAsia="sl-SI"/>
        </w:rPr>
        <w:t xml:space="preserve">učno </w:t>
      </w:r>
      <w:r w:rsidR="001642DB" w:rsidRPr="00A86023">
        <w:rPr>
          <w:rFonts w:ascii="Arial" w:hAnsi="Arial" w:cs="Arial"/>
          <w:color w:val="222222"/>
          <w:sz w:val="20"/>
          <w:szCs w:val="20"/>
          <w:lang w:val="it-IT" w:eastAsia="sl-SI"/>
        </w:rPr>
        <w:t>pomoč pri u</w:t>
      </w:r>
      <w:r w:rsidRPr="00A86023">
        <w:rPr>
          <w:rFonts w:ascii="Arial" w:hAnsi="Arial" w:cs="Arial"/>
          <w:color w:val="222222"/>
          <w:sz w:val="20"/>
          <w:szCs w:val="20"/>
          <w:lang w:val="it-IT" w:eastAsia="sl-SI"/>
        </w:rPr>
        <w:t>svajanju učne snovi. Učencem se ta pomoč ponudi po posvetu učitelja predmeta, svetovalne delavke in razrednika.</w:t>
      </w:r>
      <w:r w:rsidR="001642DB" w:rsidRPr="00A86023">
        <w:rPr>
          <w:rFonts w:ascii="Arial" w:hAnsi="Arial" w:cs="Arial"/>
          <w:color w:val="222222"/>
          <w:sz w:val="20"/>
          <w:szCs w:val="20"/>
          <w:lang w:val="it-IT" w:eastAsia="sl-SI"/>
        </w:rPr>
        <w:t xml:space="preserve"> Del te učne pomoči je namenjen</w:t>
      </w:r>
      <w:r w:rsidRPr="00A86023">
        <w:rPr>
          <w:rFonts w:ascii="Arial" w:hAnsi="Arial" w:cs="Arial"/>
          <w:color w:val="222222"/>
          <w:sz w:val="20"/>
          <w:szCs w:val="20"/>
          <w:lang w:val="it-IT" w:eastAsia="sl-SI"/>
        </w:rPr>
        <w:t xml:space="preserve"> tudi nadarjenim učencem.</w:t>
      </w:r>
    </w:p>
    <w:p w:rsidR="00254B3D" w:rsidRPr="00A86023" w:rsidRDefault="00254B3D" w:rsidP="001B51B2">
      <w:pPr>
        <w:spacing w:after="0" w:line="240" w:lineRule="auto"/>
        <w:jc w:val="both"/>
        <w:rPr>
          <w:rFonts w:ascii="Arial" w:hAnsi="Arial" w:cs="Arial"/>
          <w:color w:val="222222"/>
          <w:sz w:val="18"/>
          <w:szCs w:val="18"/>
          <w:lang w:val="it-IT" w:eastAsia="sl-SI"/>
        </w:rPr>
      </w:pPr>
    </w:p>
    <w:p w:rsidR="001B51B2" w:rsidRPr="00A86023" w:rsidRDefault="009E4C1E" w:rsidP="001B51B2">
      <w:pPr>
        <w:spacing w:after="120" w:line="240" w:lineRule="auto"/>
        <w:rPr>
          <w:rFonts w:ascii="Arial" w:hAnsi="Arial" w:cs="Arial"/>
          <w:color w:val="FF9225"/>
          <w:sz w:val="28"/>
          <w:szCs w:val="28"/>
          <w:lang w:val="it-IT" w:eastAsia="sl-SI"/>
        </w:rPr>
      </w:pPr>
      <w:r w:rsidRPr="00685B46">
        <w:rPr>
          <w:rFonts w:ascii="Arial" w:hAnsi="Arial" w:cs="Arial"/>
          <w:bCs/>
          <w:noProof/>
          <w:color w:val="FF9225"/>
          <w:sz w:val="28"/>
          <w:szCs w:val="28"/>
          <w:lang w:val="sl-SI" w:eastAsia="sl-SI"/>
        </w:rPr>
        <w:t xml:space="preserve">Prilagojen program z </w:t>
      </w:r>
      <w:r w:rsidR="001B51B2" w:rsidRPr="00685B46">
        <w:rPr>
          <w:rFonts w:ascii="Arial" w:hAnsi="Arial" w:cs="Arial"/>
          <w:b/>
          <w:bCs/>
          <w:noProof/>
          <w:color w:val="FF9225"/>
          <w:sz w:val="28"/>
          <w:szCs w:val="28"/>
          <w:lang w:val="sl-SI" w:eastAsia="sl-SI"/>
        </w:rPr>
        <w:drawing>
          <wp:inline distT="0" distB="0" distL="0" distR="0" wp14:anchorId="12C04259" wp14:editId="74BDF9C4">
            <wp:extent cx="9525" cy="9525"/>
            <wp:effectExtent l="0" t="0" r="0" b="0"/>
            <wp:docPr id="97" name="Slika 97"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ch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86023">
        <w:rPr>
          <w:rFonts w:ascii="Arial" w:hAnsi="Arial" w:cs="Arial"/>
          <w:color w:val="FF9225"/>
          <w:sz w:val="28"/>
          <w:szCs w:val="28"/>
          <w:lang w:val="it-IT" w:eastAsia="sl-SI"/>
        </w:rPr>
        <w:t>dodatno strokovno</w:t>
      </w:r>
      <w:r w:rsidR="001B51B2" w:rsidRPr="00A86023">
        <w:rPr>
          <w:rFonts w:ascii="Arial" w:hAnsi="Arial" w:cs="Arial"/>
          <w:color w:val="FF9225"/>
          <w:sz w:val="28"/>
          <w:szCs w:val="28"/>
          <w:lang w:val="it-IT" w:eastAsia="sl-SI"/>
        </w:rPr>
        <w:t xml:space="preserve"> pomoč</w:t>
      </w:r>
      <w:r w:rsidRPr="00A86023">
        <w:rPr>
          <w:rFonts w:ascii="Arial" w:hAnsi="Arial" w:cs="Arial"/>
          <w:color w:val="FF9225"/>
          <w:sz w:val="28"/>
          <w:szCs w:val="28"/>
          <w:lang w:val="it-IT" w:eastAsia="sl-SI"/>
        </w:rPr>
        <w:t>jo</w:t>
      </w:r>
    </w:p>
    <w:p w:rsidR="00154EFF" w:rsidRPr="00A86023" w:rsidRDefault="00154EFF" w:rsidP="00154EFF">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Učenci, pri karterih so ugotovljeni primanjkljaji na posameznih področjih učenja ali druge posebne potrebe, lahko v skladu z Zakonom o usmerjanju otrok s posebnimi potrebami pridobijo O</w:t>
      </w:r>
      <w:r w:rsidR="00041D22" w:rsidRPr="00A86023">
        <w:rPr>
          <w:rFonts w:ascii="Arial" w:hAnsi="Arial" w:cs="Arial"/>
          <w:color w:val="222222"/>
          <w:sz w:val="20"/>
          <w:szCs w:val="20"/>
          <w:lang w:val="it-IT" w:eastAsia="sl-SI"/>
        </w:rPr>
        <w:t>dločbo o usmeritvi, s katero so</w:t>
      </w:r>
      <w:r w:rsidRPr="00A86023">
        <w:rPr>
          <w:rFonts w:ascii="Arial" w:hAnsi="Arial" w:cs="Arial"/>
          <w:color w:val="222222"/>
          <w:sz w:val="20"/>
          <w:szCs w:val="20"/>
          <w:lang w:val="it-IT" w:eastAsia="sl-SI"/>
        </w:rPr>
        <w:t xml:space="preserve"> usmerjeni v osnovnošolski program s prilagojenim izvajanjem in dodatno strokovno pomočjo. Na predlog strokovnega delavca starši vložijo Zahtevo za začetek postopka usmerjanja, strokovni delavci šole pa pripravijo vso potrebno dokumentacijo, ki jo pošljejo na Komisijo za usmerjanje. Komisija pripravi strokovno mnenje, na podlagi katerega se nato izda Odločba o usmeritvi. Za otroka se na šoli pripravi Individualiziran program.</w:t>
      </w:r>
    </w:p>
    <w:p w:rsidR="00154EFF" w:rsidRPr="00A86023" w:rsidRDefault="00154EFF" w:rsidP="00154EFF">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Na naši šoli dodatno strokovno pomoč izvajajo inkluzi</w:t>
      </w:r>
      <w:r w:rsidR="00542BD6">
        <w:rPr>
          <w:rFonts w:ascii="Arial" w:hAnsi="Arial" w:cs="Arial"/>
          <w:color w:val="222222"/>
          <w:sz w:val="20"/>
          <w:szCs w:val="20"/>
          <w:lang w:val="it-IT" w:eastAsia="sl-SI"/>
        </w:rPr>
        <w:t>vna pedagoginja</w:t>
      </w:r>
      <w:r w:rsidR="0084418F">
        <w:rPr>
          <w:rFonts w:ascii="Arial" w:hAnsi="Arial" w:cs="Arial"/>
          <w:color w:val="222222"/>
          <w:sz w:val="20"/>
          <w:szCs w:val="20"/>
          <w:lang w:val="it-IT" w:eastAsia="sl-SI"/>
        </w:rPr>
        <w:t xml:space="preserve"> Ema Palovšnik Novak</w:t>
      </w:r>
      <w:r w:rsidRPr="00A86023">
        <w:rPr>
          <w:rFonts w:ascii="Arial" w:hAnsi="Arial" w:cs="Arial"/>
          <w:color w:val="222222"/>
          <w:sz w:val="20"/>
          <w:szCs w:val="20"/>
          <w:lang w:val="it-IT" w:eastAsia="sl-SI"/>
        </w:rPr>
        <w:t xml:space="preserve">, </w:t>
      </w:r>
      <w:r w:rsidR="00045DF5">
        <w:rPr>
          <w:rFonts w:ascii="Arial" w:hAnsi="Arial" w:cs="Arial"/>
          <w:color w:val="222222"/>
          <w:sz w:val="20"/>
          <w:szCs w:val="20"/>
          <w:lang w:val="it-IT" w:eastAsia="sl-SI"/>
        </w:rPr>
        <w:t>socialna pedagogin</w:t>
      </w:r>
      <w:r w:rsidR="000A7FD9">
        <w:rPr>
          <w:rFonts w:ascii="Arial" w:hAnsi="Arial" w:cs="Arial"/>
          <w:color w:val="222222"/>
          <w:sz w:val="20"/>
          <w:szCs w:val="20"/>
          <w:lang w:val="it-IT" w:eastAsia="sl-SI"/>
        </w:rPr>
        <w:t>j</w:t>
      </w:r>
      <w:r w:rsidR="00045DF5">
        <w:rPr>
          <w:rFonts w:ascii="Arial" w:hAnsi="Arial" w:cs="Arial"/>
          <w:color w:val="222222"/>
          <w:sz w:val="20"/>
          <w:szCs w:val="20"/>
          <w:lang w:val="it-IT" w:eastAsia="sl-SI"/>
        </w:rPr>
        <w:t xml:space="preserve">a Tina Kralj, </w:t>
      </w:r>
      <w:r w:rsidRPr="00A86023">
        <w:rPr>
          <w:rFonts w:ascii="Arial" w:hAnsi="Arial" w:cs="Arial"/>
          <w:color w:val="222222"/>
          <w:sz w:val="20"/>
          <w:szCs w:val="20"/>
          <w:lang w:val="it-IT" w:eastAsia="sl-SI"/>
        </w:rPr>
        <w:t xml:space="preserve">pedagoginja Manca </w:t>
      </w:r>
      <w:r w:rsidR="0071374F">
        <w:rPr>
          <w:rFonts w:ascii="Arial" w:hAnsi="Arial" w:cs="Arial"/>
          <w:color w:val="222222"/>
          <w:sz w:val="20"/>
          <w:szCs w:val="20"/>
          <w:lang w:val="it-IT" w:eastAsia="sl-SI"/>
        </w:rPr>
        <w:t>Vovk, s</w:t>
      </w:r>
      <w:r w:rsidR="009B2FB2">
        <w:rPr>
          <w:rFonts w:ascii="Arial" w:hAnsi="Arial" w:cs="Arial"/>
          <w:color w:val="222222"/>
          <w:sz w:val="20"/>
          <w:szCs w:val="20"/>
          <w:lang w:val="it-IT" w:eastAsia="sl-SI"/>
        </w:rPr>
        <w:t>o</w:t>
      </w:r>
      <w:r w:rsidR="00A51DD5">
        <w:rPr>
          <w:rFonts w:ascii="Arial" w:hAnsi="Arial" w:cs="Arial"/>
          <w:color w:val="222222"/>
          <w:sz w:val="20"/>
          <w:szCs w:val="20"/>
          <w:lang w:val="it-IT" w:eastAsia="sl-SI"/>
        </w:rPr>
        <w:t>c</w:t>
      </w:r>
      <w:r w:rsidR="00542BD6">
        <w:rPr>
          <w:rFonts w:ascii="Arial" w:hAnsi="Arial" w:cs="Arial"/>
          <w:color w:val="222222"/>
          <w:sz w:val="20"/>
          <w:szCs w:val="20"/>
          <w:lang w:val="it-IT" w:eastAsia="sl-SI"/>
        </w:rPr>
        <w:t>ialna pedagoginja</w:t>
      </w:r>
      <w:r w:rsidR="009B2FB2">
        <w:rPr>
          <w:rFonts w:ascii="Arial" w:hAnsi="Arial" w:cs="Arial"/>
          <w:color w:val="222222"/>
          <w:sz w:val="20"/>
          <w:szCs w:val="20"/>
          <w:lang w:val="it-IT" w:eastAsia="sl-SI"/>
        </w:rPr>
        <w:t xml:space="preserve"> Dijana Magovac</w:t>
      </w:r>
      <w:r w:rsidRPr="00A86023">
        <w:rPr>
          <w:rFonts w:ascii="Arial" w:hAnsi="Arial" w:cs="Arial"/>
          <w:color w:val="222222"/>
          <w:sz w:val="20"/>
          <w:szCs w:val="20"/>
          <w:lang w:val="it-IT" w:eastAsia="sl-SI"/>
        </w:rPr>
        <w:t xml:space="preserve"> in učitelji.</w:t>
      </w:r>
    </w:p>
    <w:p w:rsidR="00154EFF" w:rsidRPr="00A86023" w:rsidRDefault="00154EFF" w:rsidP="001B51B2">
      <w:pPr>
        <w:spacing w:after="0" w:line="240" w:lineRule="auto"/>
        <w:jc w:val="both"/>
        <w:rPr>
          <w:rFonts w:ascii="Arial" w:hAnsi="Arial" w:cs="Arial"/>
          <w:color w:val="222222"/>
          <w:sz w:val="20"/>
          <w:szCs w:val="20"/>
          <w:lang w:val="it-IT" w:eastAsia="sl-SI"/>
        </w:rPr>
      </w:pPr>
    </w:p>
    <w:p w:rsidR="00E83F82" w:rsidRPr="00A86023" w:rsidRDefault="00E83F82" w:rsidP="00E83F82">
      <w:pPr>
        <w:ind w:right="477"/>
        <w:rPr>
          <w:rFonts w:ascii="Arial" w:hAnsi="Arial" w:cs="Arial"/>
          <w:color w:val="FF9225"/>
          <w:sz w:val="28"/>
          <w:szCs w:val="28"/>
          <w:lang w:val="it-IT"/>
        </w:rPr>
      </w:pPr>
      <w:r w:rsidRPr="00A86023">
        <w:rPr>
          <w:rFonts w:ascii="Arial" w:hAnsi="Arial" w:cs="Arial"/>
          <w:color w:val="FF9225"/>
          <w:sz w:val="28"/>
          <w:szCs w:val="28"/>
          <w:lang w:val="it-IT"/>
        </w:rPr>
        <w:t>Delo z nadarjenimi učenci</w:t>
      </w:r>
    </w:p>
    <w:p w:rsidR="00E83F82" w:rsidRPr="00A86023" w:rsidRDefault="00E83F82" w:rsidP="00E83F82">
      <w:pPr>
        <w:spacing w:line="240" w:lineRule="auto"/>
        <w:ind w:right="-11"/>
        <w:jc w:val="both"/>
        <w:rPr>
          <w:rFonts w:ascii="Arial" w:hAnsi="Arial" w:cs="Arial"/>
          <w:sz w:val="20"/>
          <w:szCs w:val="20"/>
          <w:lang w:val="it-IT"/>
        </w:rPr>
      </w:pPr>
      <w:r w:rsidRPr="00A86023">
        <w:rPr>
          <w:rFonts w:ascii="Arial" w:hAnsi="Arial" w:cs="Arial"/>
          <w:sz w:val="20"/>
          <w:szCs w:val="20"/>
          <w:lang w:val="it-IT"/>
        </w:rPr>
        <w:t xml:space="preserve">Koordinator dela z nadarjenimi učenci na naši šoli </w:t>
      </w:r>
      <w:r w:rsidR="008D18EC">
        <w:rPr>
          <w:rFonts w:ascii="Arial" w:hAnsi="Arial" w:cs="Arial"/>
          <w:sz w:val="20"/>
          <w:szCs w:val="20"/>
          <w:lang w:val="it-IT"/>
        </w:rPr>
        <w:t>je pedagoginja Manca Vovk</w:t>
      </w:r>
      <w:r w:rsidR="00525128">
        <w:rPr>
          <w:rFonts w:ascii="Arial" w:hAnsi="Arial" w:cs="Arial"/>
          <w:sz w:val="20"/>
          <w:szCs w:val="20"/>
          <w:lang w:val="it-IT"/>
        </w:rPr>
        <w:t>, ki vodi celotno aktivnost</w:t>
      </w:r>
      <w:r w:rsidRPr="00A86023">
        <w:rPr>
          <w:rFonts w:ascii="Arial" w:hAnsi="Arial" w:cs="Arial"/>
          <w:sz w:val="20"/>
          <w:szCs w:val="20"/>
          <w:lang w:val="it-IT"/>
        </w:rPr>
        <w:t xml:space="preserve"> v sodelovanju z razredniki, učitelji, starši in nadarjenimi učenci ter zunanjimi sodelavci. </w:t>
      </w:r>
    </w:p>
    <w:p w:rsidR="00E83F82" w:rsidRPr="00A86023" w:rsidRDefault="00E83F82" w:rsidP="00E83F82">
      <w:pPr>
        <w:spacing w:after="0" w:line="240" w:lineRule="auto"/>
        <w:ind w:right="-11"/>
        <w:jc w:val="both"/>
        <w:rPr>
          <w:rFonts w:ascii="Arial" w:hAnsi="Arial" w:cs="Arial"/>
          <w:sz w:val="20"/>
          <w:szCs w:val="20"/>
          <w:lang w:val="it-IT"/>
        </w:rPr>
      </w:pPr>
      <w:r w:rsidRPr="00A86023">
        <w:rPr>
          <w:rFonts w:ascii="Arial" w:hAnsi="Arial" w:cs="Arial"/>
          <w:sz w:val="20"/>
          <w:szCs w:val="20"/>
          <w:lang w:val="it-IT"/>
        </w:rPr>
        <w:t>Program zavzema:</w:t>
      </w:r>
    </w:p>
    <w:p w:rsidR="00E83F82" w:rsidRPr="00A86023" w:rsidRDefault="00E83F82" w:rsidP="00E83F82">
      <w:pPr>
        <w:spacing w:after="0" w:line="240" w:lineRule="auto"/>
        <w:ind w:right="-11"/>
        <w:jc w:val="both"/>
        <w:rPr>
          <w:rFonts w:ascii="Arial" w:hAnsi="Arial" w:cs="Arial"/>
          <w:sz w:val="20"/>
          <w:szCs w:val="20"/>
          <w:lang w:val="it-IT"/>
        </w:rPr>
      </w:pPr>
      <w:r w:rsidRPr="00A86023">
        <w:rPr>
          <w:rFonts w:ascii="Arial" w:hAnsi="Arial" w:cs="Arial"/>
          <w:sz w:val="20"/>
          <w:szCs w:val="20"/>
          <w:lang w:val="it-IT"/>
        </w:rPr>
        <w:t>- evidentiranje in identifikacija nadarjenih učencev,</w:t>
      </w:r>
    </w:p>
    <w:p w:rsidR="00E83F82" w:rsidRPr="00A86023" w:rsidRDefault="00E83F82" w:rsidP="00E83F82">
      <w:pPr>
        <w:spacing w:after="0" w:line="240" w:lineRule="auto"/>
        <w:ind w:right="-11"/>
        <w:jc w:val="both"/>
        <w:rPr>
          <w:rFonts w:ascii="Arial" w:hAnsi="Arial" w:cs="Arial"/>
          <w:sz w:val="20"/>
          <w:szCs w:val="20"/>
          <w:lang w:val="it-IT"/>
        </w:rPr>
      </w:pPr>
      <w:r w:rsidRPr="00A86023">
        <w:rPr>
          <w:rFonts w:ascii="Arial" w:hAnsi="Arial" w:cs="Arial"/>
          <w:sz w:val="20"/>
          <w:szCs w:val="20"/>
          <w:lang w:val="it-IT"/>
        </w:rPr>
        <w:t>- izdelava individualiziranih programov za nadarjene učence,</w:t>
      </w:r>
    </w:p>
    <w:p w:rsidR="00E83F82" w:rsidRPr="00A86023" w:rsidRDefault="00E83F82" w:rsidP="00E83F82">
      <w:pPr>
        <w:spacing w:after="0" w:line="240" w:lineRule="auto"/>
        <w:ind w:right="-11"/>
        <w:jc w:val="both"/>
        <w:rPr>
          <w:rFonts w:ascii="Arial" w:hAnsi="Arial" w:cs="Arial"/>
          <w:sz w:val="20"/>
          <w:szCs w:val="20"/>
          <w:lang w:val="it-IT"/>
        </w:rPr>
      </w:pPr>
      <w:r w:rsidRPr="00A86023">
        <w:rPr>
          <w:rFonts w:ascii="Arial" w:hAnsi="Arial" w:cs="Arial"/>
          <w:sz w:val="20"/>
          <w:szCs w:val="20"/>
          <w:lang w:val="it-IT"/>
        </w:rPr>
        <w:t>- strokovno izpopolnjevanje in nakup strokovne literature,</w:t>
      </w:r>
    </w:p>
    <w:p w:rsidR="00E83F82" w:rsidRPr="00A86023" w:rsidRDefault="00E83F82" w:rsidP="00E83F82">
      <w:pPr>
        <w:spacing w:after="0" w:line="240" w:lineRule="auto"/>
        <w:ind w:right="-11"/>
        <w:jc w:val="both"/>
        <w:rPr>
          <w:rFonts w:ascii="Arial" w:hAnsi="Arial" w:cs="Arial"/>
          <w:sz w:val="20"/>
          <w:szCs w:val="20"/>
          <w:lang w:val="it-IT"/>
        </w:rPr>
      </w:pPr>
      <w:r w:rsidRPr="00A86023">
        <w:rPr>
          <w:rFonts w:ascii="Arial" w:hAnsi="Arial" w:cs="Arial"/>
          <w:sz w:val="20"/>
          <w:szCs w:val="20"/>
          <w:lang w:val="it-IT"/>
        </w:rPr>
        <w:t>- načrt sprotnega spremljanja,</w:t>
      </w:r>
    </w:p>
    <w:p w:rsidR="00E83F82" w:rsidRPr="00A86023" w:rsidRDefault="00E83F82" w:rsidP="00E83F82">
      <w:pPr>
        <w:spacing w:after="0" w:line="240" w:lineRule="auto"/>
        <w:ind w:right="-11"/>
        <w:jc w:val="both"/>
        <w:rPr>
          <w:rFonts w:ascii="Arial" w:hAnsi="Arial" w:cs="Arial"/>
          <w:sz w:val="20"/>
          <w:szCs w:val="20"/>
          <w:lang w:val="it-IT"/>
        </w:rPr>
      </w:pPr>
      <w:r w:rsidRPr="00A86023">
        <w:rPr>
          <w:rFonts w:ascii="Arial" w:hAnsi="Arial" w:cs="Arial"/>
          <w:sz w:val="20"/>
          <w:szCs w:val="20"/>
          <w:lang w:val="it-IT"/>
        </w:rPr>
        <w:t>- informiranje učencev in staršev,</w:t>
      </w:r>
    </w:p>
    <w:p w:rsidR="00254B3D" w:rsidRPr="00A86023" w:rsidRDefault="00E83F82" w:rsidP="006A46D1">
      <w:pPr>
        <w:spacing w:after="0" w:line="240" w:lineRule="auto"/>
        <w:ind w:right="-11"/>
        <w:jc w:val="both"/>
        <w:rPr>
          <w:rFonts w:ascii="Arial" w:hAnsi="Arial" w:cs="Arial"/>
          <w:sz w:val="20"/>
          <w:szCs w:val="20"/>
          <w:lang w:val="it-IT"/>
        </w:rPr>
      </w:pPr>
      <w:r w:rsidRPr="00A86023">
        <w:rPr>
          <w:rFonts w:ascii="Arial" w:hAnsi="Arial" w:cs="Arial"/>
          <w:sz w:val="20"/>
          <w:szCs w:val="20"/>
          <w:lang w:val="it-IT"/>
        </w:rPr>
        <w:t>- opazovanje u</w:t>
      </w:r>
      <w:r w:rsidR="006A46D1" w:rsidRPr="00A86023">
        <w:rPr>
          <w:rFonts w:ascii="Arial" w:hAnsi="Arial" w:cs="Arial"/>
          <w:sz w:val="20"/>
          <w:szCs w:val="20"/>
          <w:lang w:val="it-IT"/>
        </w:rPr>
        <w:t>čencev in oblikovanje evidence.</w:t>
      </w:r>
    </w:p>
    <w:p w:rsidR="006A46D1" w:rsidRPr="00A86023" w:rsidRDefault="006A46D1" w:rsidP="006A46D1">
      <w:pPr>
        <w:spacing w:after="0" w:line="240" w:lineRule="auto"/>
        <w:ind w:right="-11"/>
        <w:jc w:val="both"/>
        <w:rPr>
          <w:rFonts w:ascii="Arial" w:hAnsi="Arial" w:cs="Arial"/>
          <w:sz w:val="20"/>
          <w:szCs w:val="20"/>
          <w:lang w:val="it-IT"/>
        </w:rPr>
      </w:pPr>
    </w:p>
    <w:p w:rsidR="001642DB" w:rsidRPr="00A86023" w:rsidRDefault="00E83F82" w:rsidP="00E83F82">
      <w:pPr>
        <w:spacing w:line="240" w:lineRule="auto"/>
        <w:ind w:right="-11"/>
        <w:jc w:val="both"/>
        <w:rPr>
          <w:rFonts w:ascii="Arial" w:hAnsi="Arial" w:cs="Arial"/>
          <w:sz w:val="20"/>
          <w:szCs w:val="20"/>
          <w:lang w:val="it-IT"/>
        </w:rPr>
      </w:pPr>
      <w:r w:rsidRPr="00A86023">
        <w:rPr>
          <w:rFonts w:ascii="Arial" w:hAnsi="Arial" w:cs="Arial"/>
          <w:sz w:val="20"/>
          <w:szCs w:val="20"/>
          <w:lang w:val="it-IT"/>
        </w:rPr>
        <w:t>Po teh uvodnih dejavnostih sledi priprava programa in delo z učenci, ki so bili prepoznani za nadarjene. Z nadarjenimi učen</w:t>
      </w:r>
      <w:r w:rsidR="00525128">
        <w:rPr>
          <w:rFonts w:ascii="Arial" w:hAnsi="Arial" w:cs="Arial"/>
          <w:sz w:val="20"/>
          <w:szCs w:val="20"/>
          <w:lang w:val="it-IT"/>
        </w:rPr>
        <w:t xml:space="preserve">ci se bodo ukvarjali učitelji v </w:t>
      </w:r>
      <w:r w:rsidRPr="00A86023">
        <w:rPr>
          <w:rFonts w:ascii="Arial" w:hAnsi="Arial" w:cs="Arial"/>
          <w:sz w:val="20"/>
          <w:szCs w:val="20"/>
          <w:lang w:val="it-IT"/>
        </w:rPr>
        <w:t xml:space="preserve">dogovoru s svetovalno delavko. Delo bo potekalo </w:t>
      </w:r>
      <w:r w:rsidR="009E4C1E" w:rsidRPr="00A86023">
        <w:rPr>
          <w:rFonts w:ascii="Arial" w:hAnsi="Arial" w:cs="Arial"/>
          <w:sz w:val="20"/>
          <w:szCs w:val="20"/>
          <w:lang w:val="it-IT"/>
        </w:rPr>
        <w:t xml:space="preserve">v </w:t>
      </w:r>
      <w:r w:rsidR="00525128">
        <w:rPr>
          <w:rFonts w:ascii="Arial" w:hAnsi="Arial" w:cs="Arial"/>
          <w:sz w:val="20"/>
          <w:szCs w:val="20"/>
          <w:lang w:val="it-IT"/>
        </w:rPr>
        <w:t>okviru pouka</w:t>
      </w:r>
      <w:r w:rsidR="009E4C1E" w:rsidRPr="00A86023">
        <w:rPr>
          <w:rFonts w:ascii="Arial" w:hAnsi="Arial" w:cs="Arial"/>
          <w:sz w:val="20"/>
          <w:szCs w:val="20"/>
          <w:lang w:val="it-IT"/>
        </w:rPr>
        <w:t xml:space="preserve"> in </w:t>
      </w:r>
      <w:r w:rsidR="00525128">
        <w:rPr>
          <w:rFonts w:ascii="Arial" w:hAnsi="Arial" w:cs="Arial"/>
          <w:sz w:val="20"/>
          <w:szCs w:val="20"/>
          <w:lang w:val="it-IT"/>
        </w:rPr>
        <w:t>izven njega.</w:t>
      </w:r>
    </w:p>
    <w:p w:rsidR="00E40364" w:rsidRPr="00A86023" w:rsidRDefault="002F4613" w:rsidP="00E40364">
      <w:pPr>
        <w:tabs>
          <w:tab w:val="left" w:pos="0"/>
        </w:tabs>
        <w:spacing w:line="240" w:lineRule="auto"/>
        <w:ind w:right="-11"/>
        <w:jc w:val="both"/>
        <w:rPr>
          <w:rFonts w:ascii="Arial" w:hAnsi="Arial" w:cs="Arial"/>
          <w:color w:val="FF9225"/>
          <w:sz w:val="28"/>
          <w:szCs w:val="28"/>
          <w:lang w:val="it-IT"/>
        </w:rPr>
      </w:pPr>
      <w:r>
        <w:rPr>
          <w:rFonts w:ascii="Arial" w:hAnsi="Arial" w:cs="Arial"/>
          <w:color w:val="FF9225"/>
          <w:sz w:val="28"/>
          <w:szCs w:val="28"/>
          <w:lang w:val="it-IT"/>
        </w:rPr>
        <w:t>NACIONALNO PREVERJANJE ZNANJA</w:t>
      </w:r>
    </w:p>
    <w:p w:rsidR="008D18EC" w:rsidRPr="00291406" w:rsidRDefault="008D18EC" w:rsidP="008D18EC">
      <w:pPr>
        <w:spacing w:line="240" w:lineRule="auto"/>
        <w:ind w:right="388"/>
        <w:jc w:val="both"/>
        <w:rPr>
          <w:rFonts w:ascii="Arial" w:hAnsi="Arial" w:cs="Arial"/>
          <w:sz w:val="20"/>
          <w:szCs w:val="20"/>
          <w:lang w:val="it-IT"/>
        </w:rPr>
      </w:pPr>
      <w:r w:rsidRPr="00291406">
        <w:rPr>
          <w:rFonts w:ascii="Arial" w:hAnsi="Arial" w:cs="Arial"/>
          <w:sz w:val="20"/>
          <w:szCs w:val="20"/>
          <w:lang w:val="it-IT"/>
        </w:rPr>
        <w:t>Nacionalni preizkusi znanja se izvajajo ob koncu drugega in tretjega vzgojno-izobraževalnega obdobja. Zakon določa, da je nacionalno preverjanje znanja (NPZ) ob koncu drugega vzgojno-izobraževalnega obdobja in ob koncu tretjega vzgojno-izobraževalnega obdobja  obvezno. Učenci v 6. razredu opravljajo preizkuse iz slovenščine, matematike in angleščine, v 9. razredu pa iz slovenščine, matematike in tretjega predmeta, ki je v letošnjem letu za našo šolo</w:t>
      </w:r>
      <w:r w:rsidR="00CA1D6F" w:rsidRPr="00291406">
        <w:rPr>
          <w:rFonts w:ascii="Arial" w:hAnsi="Arial" w:cs="Arial"/>
          <w:sz w:val="20"/>
          <w:szCs w:val="20"/>
          <w:lang w:val="it-IT"/>
        </w:rPr>
        <w:t xml:space="preserve"> angleščina.</w:t>
      </w:r>
    </w:p>
    <w:p w:rsidR="008D18EC" w:rsidRPr="00291406" w:rsidRDefault="008D18EC" w:rsidP="008D18EC">
      <w:pPr>
        <w:spacing w:line="240" w:lineRule="auto"/>
        <w:rPr>
          <w:rFonts w:ascii="Arial" w:hAnsi="Arial" w:cs="Arial"/>
          <w:b/>
          <w:sz w:val="20"/>
          <w:szCs w:val="20"/>
          <w:lang w:val="it-IT"/>
        </w:rPr>
      </w:pPr>
      <w:r w:rsidRPr="00291406">
        <w:rPr>
          <w:rFonts w:ascii="Arial" w:hAnsi="Arial" w:cs="Arial"/>
          <w:sz w:val="20"/>
          <w:szCs w:val="20"/>
          <w:lang w:val="it-IT"/>
        </w:rPr>
        <w:t>Preverjanje znanja iz slovenščine bo v torek, 7. maja 2024 (za 6. in 9. razred), iz matematike za 6. in 9. razred bo v četrtek, 9. maja, iz tujega jezika za 6. razred v ponedeljek, 13. maja, iz tretjega predmeta za 9. razred pa tudi v ponedeljek, 13. maja 2024.</w:t>
      </w:r>
    </w:p>
    <w:p w:rsidR="008D18EC" w:rsidRPr="00291406" w:rsidRDefault="008D18EC" w:rsidP="008D18EC">
      <w:pPr>
        <w:shd w:val="clear" w:color="auto" w:fill="FFFFFF"/>
        <w:tabs>
          <w:tab w:val="left" w:pos="0"/>
        </w:tabs>
        <w:spacing w:line="240" w:lineRule="auto"/>
        <w:ind w:right="439"/>
        <w:jc w:val="both"/>
        <w:textAlignment w:val="baseline"/>
        <w:rPr>
          <w:rFonts w:ascii="Arial" w:hAnsi="Arial" w:cs="Arial"/>
          <w:sz w:val="20"/>
          <w:szCs w:val="20"/>
          <w:lang w:val="it-IT"/>
        </w:rPr>
      </w:pPr>
      <w:r w:rsidRPr="00291406">
        <w:rPr>
          <w:rFonts w:ascii="Arial" w:hAnsi="Arial" w:cs="Arial"/>
          <w:sz w:val="20"/>
          <w:szCs w:val="20"/>
          <w:lang w:val="it-IT"/>
        </w:rPr>
        <w:t>V ponedeljek, 3. junija 2024 bodo učenci 9. razreda seznanjeni z dosežki pri NPZ, pravico do vpogleda v ovrednotene pisne naloge NPZ v 9. razredu pa bodo lahko uveljavljali od ponedeljka, 3. junija, do vključno srede 5. junija 2024.</w:t>
      </w:r>
    </w:p>
    <w:p w:rsidR="008D18EC" w:rsidRPr="00291406" w:rsidRDefault="008D18EC" w:rsidP="008D18EC">
      <w:pPr>
        <w:shd w:val="clear" w:color="auto" w:fill="FFFFFF"/>
        <w:tabs>
          <w:tab w:val="left" w:pos="0"/>
        </w:tabs>
        <w:spacing w:line="240" w:lineRule="auto"/>
        <w:ind w:right="439"/>
        <w:jc w:val="both"/>
        <w:textAlignment w:val="baseline"/>
        <w:rPr>
          <w:rFonts w:ascii="Arial" w:hAnsi="Arial" w:cs="Arial"/>
          <w:sz w:val="20"/>
          <w:szCs w:val="20"/>
          <w:lang w:val="it-IT"/>
        </w:rPr>
      </w:pPr>
      <w:r w:rsidRPr="00291406">
        <w:rPr>
          <w:rFonts w:ascii="Arial" w:hAnsi="Arial" w:cs="Arial"/>
          <w:sz w:val="20"/>
          <w:szCs w:val="20"/>
          <w:lang w:val="it-IT"/>
        </w:rPr>
        <w:t>Učenci 6. razreda bodo seznanjeni z dosežki pri NPZ v petek, 7. junija, pravico do vpogleda v ovrednotene pisne naloge NPZ v 6. razredu pa bodo lahko uveljavljali od petka 7. junija do vključno torka, 11. junija 2024. Razdelitev obvestil o dosežkih pri NPZ za učence 9. razreda bo v petek, 14. junija, za učence 6. razreda pa v ponedeljek, 24. junija 2024. Informacije za učence in starše so v publikaciji Državnega izpitnega centra, ki je objavljena na naši spletni strani.</w:t>
      </w:r>
    </w:p>
    <w:p w:rsidR="00D03565" w:rsidRPr="00A86023" w:rsidRDefault="002F4613" w:rsidP="00D03565">
      <w:pPr>
        <w:spacing w:after="0" w:line="240" w:lineRule="auto"/>
        <w:rPr>
          <w:rFonts w:ascii="Arial" w:hAnsi="Arial" w:cs="Arial"/>
          <w:bCs/>
          <w:color w:val="FF9225"/>
          <w:sz w:val="28"/>
          <w:szCs w:val="28"/>
          <w:lang w:val="it-IT" w:eastAsia="sl-SI"/>
        </w:rPr>
      </w:pPr>
      <w:r>
        <w:rPr>
          <w:rFonts w:ascii="Arial" w:hAnsi="Arial" w:cs="Arial"/>
          <w:bCs/>
          <w:color w:val="FF9225"/>
          <w:sz w:val="28"/>
          <w:szCs w:val="28"/>
          <w:lang w:val="it-IT" w:eastAsia="sl-SI"/>
        </w:rPr>
        <w:t>OCENJEVANJE</w:t>
      </w:r>
    </w:p>
    <w:p w:rsidR="00D03565" w:rsidRPr="00A86023" w:rsidRDefault="00D03565" w:rsidP="00D03565">
      <w:pPr>
        <w:spacing w:after="0" w:line="240" w:lineRule="auto"/>
        <w:rPr>
          <w:rFonts w:ascii="Arial" w:hAnsi="Arial" w:cs="Arial"/>
          <w:color w:val="222222"/>
          <w:sz w:val="18"/>
          <w:szCs w:val="18"/>
          <w:lang w:val="it-IT" w:eastAsia="sl-SI"/>
        </w:rPr>
      </w:pPr>
    </w:p>
    <w:p w:rsidR="004F7D16" w:rsidRPr="004F7D16" w:rsidRDefault="00D03565" w:rsidP="004F7D16">
      <w:pPr>
        <w:spacing w:after="0" w:line="240" w:lineRule="auto"/>
        <w:jc w:val="both"/>
        <w:rPr>
          <w:rFonts w:ascii="Arial" w:hAnsi="Arial" w:cs="Arial"/>
          <w:sz w:val="20"/>
          <w:szCs w:val="20"/>
          <w:lang w:val="it-IT" w:eastAsia="sl-SI"/>
        </w:rPr>
      </w:pPr>
      <w:r w:rsidRPr="00A86023">
        <w:rPr>
          <w:rFonts w:ascii="Arial" w:hAnsi="Arial" w:cs="Arial"/>
          <w:color w:val="222222"/>
          <w:sz w:val="20"/>
          <w:szCs w:val="20"/>
          <w:lang w:val="it-IT" w:eastAsia="sl-SI"/>
        </w:rPr>
        <w:t xml:space="preserve">Učitelji bodo učence na začetku šolskega leta seznanili s pravili preverjanja in kriteriji ustnega in pisnega ocenjevanja znanja pri svojem predmetu. Pisno ocenjevanje učitelj najavi vnaprej. V enem tednu lahko učenci pišejo največ dve kontrolni nalogi za oceno in eno na dan, razen v primeru, če se pisni preizkus ponavlja, </w:t>
      </w:r>
      <w:r w:rsidR="00093970">
        <w:rPr>
          <w:rFonts w:ascii="Arial" w:hAnsi="Arial" w:cs="Arial"/>
          <w:color w:val="222222"/>
          <w:sz w:val="20"/>
          <w:szCs w:val="20"/>
          <w:lang w:val="it-IT" w:eastAsia="sl-SI"/>
        </w:rPr>
        <w:t xml:space="preserve">lahko pišejo tri v enem tednu. </w:t>
      </w:r>
      <w:r w:rsidR="008C0224" w:rsidRPr="00A86023">
        <w:rPr>
          <w:rFonts w:ascii="Arial" w:hAnsi="Arial" w:cs="Arial"/>
          <w:sz w:val="20"/>
          <w:szCs w:val="20"/>
          <w:lang w:val="it-IT"/>
        </w:rPr>
        <w:t xml:space="preserve">Preverjanje, ocenjevanje znanja in napredovanje učencev iz razreda v razred ureja Pravilnik o </w:t>
      </w:r>
      <w:r w:rsidR="008C0224" w:rsidRPr="004F7D16">
        <w:rPr>
          <w:rFonts w:ascii="Arial" w:hAnsi="Arial" w:cs="Arial"/>
          <w:sz w:val="20"/>
          <w:szCs w:val="20"/>
          <w:lang w:val="it-IT"/>
        </w:rPr>
        <w:t>preverjanju in ocenjevanju znanja ter napredovanju učencev v osnovni šoli.</w:t>
      </w:r>
      <w:r w:rsidR="004F7D16" w:rsidRPr="004F7D16">
        <w:rPr>
          <w:rFonts w:ascii="Arial" w:hAnsi="Arial" w:cs="Arial"/>
          <w:sz w:val="20"/>
          <w:szCs w:val="20"/>
          <w:lang w:val="it-IT"/>
        </w:rPr>
        <w:t xml:space="preserve"> </w:t>
      </w:r>
    </w:p>
    <w:p w:rsidR="00BA15B6" w:rsidRPr="00A86023" w:rsidRDefault="00BA15B6" w:rsidP="00BA15B6">
      <w:pPr>
        <w:widowControl w:val="0"/>
        <w:overflowPunct w:val="0"/>
        <w:autoSpaceDE w:val="0"/>
        <w:autoSpaceDN w:val="0"/>
        <w:adjustRightInd w:val="0"/>
        <w:spacing w:after="0" w:line="240" w:lineRule="auto"/>
        <w:jc w:val="both"/>
        <w:rPr>
          <w:rFonts w:ascii="Arial" w:hAnsi="Arial" w:cs="Arial"/>
          <w:sz w:val="20"/>
          <w:szCs w:val="20"/>
          <w:lang w:val="it-IT"/>
        </w:rPr>
      </w:pPr>
    </w:p>
    <w:p w:rsidR="00093970" w:rsidRPr="00A86023" w:rsidRDefault="003607A4" w:rsidP="00093970">
      <w:pPr>
        <w:tabs>
          <w:tab w:val="left" w:pos="0"/>
        </w:tabs>
        <w:spacing w:line="240" w:lineRule="auto"/>
        <w:ind w:right="-11"/>
        <w:jc w:val="both"/>
        <w:rPr>
          <w:rFonts w:ascii="Arial" w:hAnsi="Arial" w:cs="Arial"/>
          <w:color w:val="FF9225"/>
          <w:sz w:val="28"/>
          <w:szCs w:val="28"/>
          <w:lang w:val="it-IT"/>
        </w:rPr>
      </w:pPr>
      <w:r w:rsidRPr="00A86023">
        <w:rPr>
          <w:rFonts w:ascii="Arial" w:hAnsi="Arial" w:cs="Arial"/>
          <w:color w:val="FF9225"/>
          <w:sz w:val="28"/>
          <w:szCs w:val="28"/>
          <w:lang w:val="it-IT"/>
        </w:rPr>
        <w:t>Ocenjevalna obdobja</w:t>
      </w:r>
      <w:r w:rsidR="00093970" w:rsidRPr="00093970">
        <w:rPr>
          <w:rFonts w:ascii="Arial" w:hAnsi="Arial" w:cs="Arial"/>
          <w:color w:val="FF9225"/>
          <w:sz w:val="28"/>
          <w:szCs w:val="28"/>
          <w:lang w:val="it-IT"/>
        </w:rPr>
        <w:t xml:space="preserve"> </w:t>
      </w:r>
    </w:p>
    <w:p w:rsidR="004F7D16" w:rsidRDefault="004F7D16" w:rsidP="00093970">
      <w:pPr>
        <w:pStyle w:val="Naslov6"/>
        <w:rPr>
          <w:rFonts w:ascii="Arial" w:hAnsi="Arial" w:cs="Arial"/>
          <w:i w:val="0"/>
          <w:sz w:val="20"/>
        </w:rPr>
      </w:pPr>
      <w:r w:rsidRPr="004F7D16">
        <w:rPr>
          <w:rFonts w:ascii="Arial" w:hAnsi="Arial" w:cs="Arial"/>
          <w:sz w:val="20"/>
        </w:rPr>
        <w:t>Prvo ocenjevalno ob</w:t>
      </w:r>
      <w:r w:rsidR="008D18EC">
        <w:rPr>
          <w:rFonts w:ascii="Arial" w:hAnsi="Arial" w:cs="Arial"/>
          <w:sz w:val="20"/>
        </w:rPr>
        <w:t>dobje traja od 1. septembra 2023 do 31. januarja 2024</w:t>
      </w:r>
      <w:r w:rsidRPr="004F7D16">
        <w:rPr>
          <w:rFonts w:ascii="Arial" w:hAnsi="Arial" w:cs="Arial"/>
          <w:sz w:val="20"/>
        </w:rPr>
        <w:t>, dr</w:t>
      </w:r>
      <w:r w:rsidR="008D18EC">
        <w:rPr>
          <w:rFonts w:ascii="Arial" w:hAnsi="Arial" w:cs="Arial"/>
          <w:sz w:val="20"/>
        </w:rPr>
        <w:t>ugo ocenjevalno obdobje pa od 1. februarja</w:t>
      </w:r>
      <w:r w:rsidR="00054AE5">
        <w:rPr>
          <w:rFonts w:ascii="Arial" w:hAnsi="Arial" w:cs="Arial"/>
          <w:sz w:val="20"/>
        </w:rPr>
        <w:t xml:space="preserve"> do 24</w:t>
      </w:r>
      <w:r w:rsidR="008D18EC">
        <w:rPr>
          <w:rFonts w:ascii="Arial" w:hAnsi="Arial" w:cs="Arial"/>
          <w:sz w:val="20"/>
        </w:rPr>
        <w:t>. junija 2024</w:t>
      </w:r>
      <w:r w:rsidRPr="004F7D16">
        <w:rPr>
          <w:rFonts w:ascii="Arial" w:hAnsi="Arial" w:cs="Arial"/>
          <w:sz w:val="20"/>
        </w:rPr>
        <w:t>, za  9. razred</w:t>
      </w:r>
      <w:r w:rsidR="008D18EC">
        <w:rPr>
          <w:rFonts w:ascii="Arial" w:hAnsi="Arial" w:cs="Arial"/>
          <w:sz w:val="20"/>
        </w:rPr>
        <w:t xml:space="preserve"> do 14. junija  2024</w:t>
      </w:r>
      <w:r w:rsidRPr="004F7D16">
        <w:rPr>
          <w:rFonts w:ascii="Arial" w:hAnsi="Arial" w:cs="Arial"/>
          <w:sz w:val="20"/>
        </w:rPr>
        <w:t>.</w:t>
      </w:r>
    </w:p>
    <w:p w:rsidR="00093970" w:rsidRDefault="00093970" w:rsidP="00093970">
      <w:pPr>
        <w:pStyle w:val="Naslov6"/>
        <w:rPr>
          <w:rFonts w:ascii="Arial" w:hAnsi="Arial" w:cs="Arial"/>
          <w:i w:val="0"/>
          <w:sz w:val="20"/>
        </w:rPr>
      </w:pPr>
      <w:r w:rsidRPr="00A86023">
        <w:rPr>
          <w:rFonts w:ascii="Arial" w:hAnsi="Arial" w:cs="Arial"/>
          <w:color w:val="FF9225"/>
          <w:sz w:val="28"/>
          <w:szCs w:val="28"/>
          <w:lang w:val="it-IT"/>
        </w:rPr>
        <w:t>Predmetni in popravni izpiti</w:t>
      </w:r>
    </w:p>
    <w:p w:rsidR="00F86101" w:rsidRPr="00F86101" w:rsidRDefault="00F86101" w:rsidP="00F86101">
      <w:pPr>
        <w:widowControl w:val="0"/>
        <w:overflowPunct w:val="0"/>
        <w:autoSpaceDE w:val="0"/>
        <w:autoSpaceDN w:val="0"/>
        <w:adjustRightInd w:val="0"/>
        <w:ind w:right="-11"/>
        <w:jc w:val="both"/>
        <w:rPr>
          <w:rFonts w:ascii="Arial" w:hAnsi="Arial" w:cs="Arial"/>
          <w:sz w:val="20"/>
          <w:szCs w:val="20"/>
        </w:rPr>
      </w:pPr>
      <w:r w:rsidRPr="00291406">
        <w:rPr>
          <w:rFonts w:ascii="Arial" w:hAnsi="Arial" w:cs="Arial"/>
          <w:sz w:val="20"/>
          <w:szCs w:val="20"/>
          <w:lang w:val="sl-SI"/>
        </w:rPr>
        <w:t xml:space="preserve">Izpitni roki za predmetne in popravne izpite za učence 9. razreda bodo od 17. junija do 1. julija 2024, za učence ostalih razredov pa od 26. junija do 9. julija 2024. </w:t>
      </w:r>
      <w:r w:rsidRPr="00F86101">
        <w:rPr>
          <w:rFonts w:ascii="Arial" w:hAnsi="Arial" w:cs="Arial"/>
          <w:sz w:val="20"/>
          <w:szCs w:val="20"/>
        </w:rPr>
        <w:t>Izpitni roki za predmetne in popravne izpite pa bodo še od 19. do 30. avgusta 2024 (2. rok za učence od 1. do 9. razreda). Določeni so tudi roki za ocenjevanje znanja učencev, ki se izobražujejo na domu.</w:t>
      </w:r>
    </w:p>
    <w:p w:rsidR="003607A4" w:rsidRPr="00A86023" w:rsidRDefault="003607A4" w:rsidP="003607A4">
      <w:pPr>
        <w:widowControl w:val="0"/>
        <w:autoSpaceDE w:val="0"/>
        <w:autoSpaceDN w:val="0"/>
        <w:adjustRightInd w:val="0"/>
        <w:spacing w:after="0" w:line="239" w:lineRule="auto"/>
        <w:rPr>
          <w:rFonts w:ascii="Times New Roman" w:hAnsi="Times New Roman"/>
          <w:color w:val="FF9225"/>
          <w:sz w:val="28"/>
          <w:szCs w:val="28"/>
          <w:lang w:val="it-IT"/>
        </w:rPr>
      </w:pPr>
      <w:r w:rsidRPr="00A86023">
        <w:rPr>
          <w:rFonts w:ascii="Arial" w:hAnsi="Arial" w:cs="Arial"/>
          <w:color w:val="FF9225"/>
          <w:sz w:val="28"/>
          <w:szCs w:val="28"/>
          <w:lang w:val="it-IT"/>
        </w:rPr>
        <w:t>DRUGE IZOBRAŽEVALNE DEJAVNOSTI</w:t>
      </w:r>
    </w:p>
    <w:p w:rsidR="003607A4" w:rsidRPr="00A86023" w:rsidRDefault="003607A4" w:rsidP="00E21E32">
      <w:pPr>
        <w:widowControl w:val="0"/>
        <w:autoSpaceDE w:val="0"/>
        <w:autoSpaceDN w:val="0"/>
        <w:adjustRightInd w:val="0"/>
        <w:spacing w:after="0" w:line="240" w:lineRule="auto"/>
        <w:rPr>
          <w:rFonts w:ascii="Times New Roman" w:hAnsi="Times New Roman"/>
          <w:sz w:val="20"/>
          <w:szCs w:val="20"/>
          <w:lang w:val="it-IT"/>
        </w:rPr>
      </w:pPr>
    </w:p>
    <w:p w:rsidR="003607A4" w:rsidRPr="00A86023" w:rsidRDefault="003607A4" w:rsidP="00E21E32">
      <w:pPr>
        <w:widowControl w:val="0"/>
        <w:overflowPunct w:val="0"/>
        <w:autoSpaceDE w:val="0"/>
        <w:autoSpaceDN w:val="0"/>
        <w:adjustRightInd w:val="0"/>
        <w:spacing w:after="0" w:line="240" w:lineRule="auto"/>
        <w:jc w:val="both"/>
        <w:rPr>
          <w:rFonts w:ascii="Arial" w:hAnsi="Arial" w:cs="Arial"/>
          <w:sz w:val="20"/>
          <w:szCs w:val="20"/>
          <w:lang w:val="it-IT"/>
        </w:rPr>
      </w:pPr>
      <w:r w:rsidRPr="00A86023">
        <w:rPr>
          <w:rFonts w:ascii="Arial" w:hAnsi="Arial" w:cs="Arial"/>
          <w:sz w:val="20"/>
          <w:szCs w:val="20"/>
          <w:lang w:val="it-IT"/>
        </w:rPr>
        <w:t xml:space="preserve">Učenci bodo v okviru drugih dni, v obveznih </w:t>
      </w:r>
      <w:r w:rsidR="00E21E32" w:rsidRPr="00A86023">
        <w:rPr>
          <w:rFonts w:ascii="Arial" w:hAnsi="Arial" w:cs="Arial"/>
          <w:sz w:val="20"/>
          <w:szCs w:val="20"/>
          <w:lang w:val="it-IT"/>
        </w:rPr>
        <w:t xml:space="preserve">in razširjenih </w:t>
      </w:r>
      <w:r w:rsidRPr="00A86023">
        <w:rPr>
          <w:rFonts w:ascii="Arial" w:hAnsi="Arial" w:cs="Arial"/>
          <w:sz w:val="20"/>
          <w:szCs w:val="20"/>
          <w:lang w:val="it-IT"/>
        </w:rPr>
        <w:t>vzgojno</w:t>
      </w:r>
      <w:r w:rsidR="001642DB" w:rsidRPr="00A86023">
        <w:rPr>
          <w:rFonts w:ascii="Arial" w:hAnsi="Arial" w:cs="Arial"/>
          <w:sz w:val="20"/>
          <w:szCs w:val="20"/>
          <w:lang w:val="it-IT"/>
        </w:rPr>
        <w:t>-</w:t>
      </w:r>
      <w:r w:rsidRPr="00A86023">
        <w:rPr>
          <w:rFonts w:ascii="Arial" w:hAnsi="Arial" w:cs="Arial"/>
          <w:sz w:val="20"/>
          <w:szCs w:val="20"/>
          <w:lang w:val="it-IT"/>
        </w:rPr>
        <w:t xml:space="preserve"> izobraževalnih dejavnostih </w:t>
      </w:r>
      <w:r w:rsidR="001642DB" w:rsidRPr="00A86023">
        <w:rPr>
          <w:rFonts w:ascii="Arial" w:hAnsi="Arial" w:cs="Arial"/>
          <w:sz w:val="20"/>
          <w:szCs w:val="20"/>
          <w:lang w:val="it-IT"/>
        </w:rPr>
        <w:t>šole,</w:t>
      </w:r>
      <w:r w:rsidRPr="00A86023">
        <w:rPr>
          <w:rFonts w:ascii="Arial" w:hAnsi="Arial" w:cs="Arial"/>
          <w:sz w:val="20"/>
          <w:szCs w:val="20"/>
          <w:lang w:val="it-IT"/>
        </w:rPr>
        <w:t xml:space="preserve"> opravili različne</w:t>
      </w:r>
      <w:r w:rsidR="00E21E32" w:rsidRPr="00A86023">
        <w:rPr>
          <w:rFonts w:ascii="Arial" w:hAnsi="Arial" w:cs="Arial"/>
          <w:sz w:val="20"/>
          <w:szCs w:val="20"/>
          <w:lang w:val="it-IT"/>
        </w:rPr>
        <w:t xml:space="preserve"> dneve dejavnosti, </w:t>
      </w:r>
      <w:r w:rsidRPr="00A86023">
        <w:rPr>
          <w:rFonts w:ascii="Arial" w:hAnsi="Arial" w:cs="Arial"/>
          <w:sz w:val="20"/>
          <w:szCs w:val="20"/>
          <w:lang w:val="it-IT"/>
        </w:rPr>
        <w:t>ekskurzije</w:t>
      </w:r>
      <w:r w:rsidR="00E21E32" w:rsidRPr="00A86023">
        <w:rPr>
          <w:rFonts w:ascii="Arial" w:hAnsi="Arial" w:cs="Arial"/>
          <w:sz w:val="20"/>
          <w:szCs w:val="20"/>
          <w:lang w:val="it-IT"/>
        </w:rPr>
        <w:t>, šo</w:t>
      </w:r>
      <w:r w:rsidR="005E2B8B" w:rsidRPr="00A86023">
        <w:rPr>
          <w:rFonts w:ascii="Arial" w:hAnsi="Arial" w:cs="Arial"/>
          <w:sz w:val="20"/>
          <w:szCs w:val="20"/>
          <w:lang w:val="it-IT"/>
        </w:rPr>
        <w:t>le v naravi, sodelovali na planinskem taboru in tečajih</w:t>
      </w:r>
      <w:r w:rsidR="0030626A" w:rsidRPr="00A86023">
        <w:rPr>
          <w:rFonts w:ascii="Arial" w:hAnsi="Arial" w:cs="Arial"/>
          <w:sz w:val="20"/>
          <w:szCs w:val="20"/>
          <w:lang w:val="it-IT"/>
        </w:rPr>
        <w:t xml:space="preserve"> ter</w:t>
      </w:r>
      <w:r w:rsidR="005E2B8B" w:rsidRPr="00A86023">
        <w:rPr>
          <w:rFonts w:ascii="Arial" w:hAnsi="Arial" w:cs="Arial"/>
          <w:sz w:val="20"/>
          <w:szCs w:val="20"/>
          <w:lang w:val="it-IT"/>
        </w:rPr>
        <w:t xml:space="preserve"> sodelovali še pri različnih vsebinah iz letnega delovnega načrta</w:t>
      </w:r>
      <w:r w:rsidRPr="00A86023">
        <w:rPr>
          <w:rFonts w:ascii="Arial" w:hAnsi="Arial" w:cs="Arial"/>
          <w:sz w:val="20"/>
          <w:szCs w:val="20"/>
          <w:lang w:val="it-IT"/>
        </w:rPr>
        <w:t>.</w:t>
      </w:r>
    </w:p>
    <w:p w:rsidR="003607A4" w:rsidRPr="00A86023" w:rsidRDefault="003607A4" w:rsidP="00E21E32">
      <w:pPr>
        <w:widowControl w:val="0"/>
        <w:autoSpaceDE w:val="0"/>
        <w:autoSpaceDN w:val="0"/>
        <w:adjustRightInd w:val="0"/>
        <w:spacing w:after="0" w:line="240" w:lineRule="auto"/>
        <w:rPr>
          <w:rFonts w:ascii="Arial" w:hAnsi="Arial" w:cs="Arial"/>
          <w:sz w:val="20"/>
          <w:szCs w:val="20"/>
          <w:lang w:val="it-IT"/>
        </w:rPr>
      </w:pPr>
    </w:p>
    <w:p w:rsidR="003607A4" w:rsidRPr="00A86023" w:rsidRDefault="0030626A" w:rsidP="003607A4">
      <w:pPr>
        <w:widowControl w:val="0"/>
        <w:autoSpaceDE w:val="0"/>
        <w:autoSpaceDN w:val="0"/>
        <w:adjustRightInd w:val="0"/>
        <w:spacing w:after="0" w:line="240" w:lineRule="auto"/>
        <w:rPr>
          <w:rFonts w:ascii="Arial" w:hAnsi="Arial" w:cs="Arial"/>
          <w:sz w:val="20"/>
          <w:szCs w:val="20"/>
          <w:lang w:val="it-IT"/>
        </w:rPr>
      </w:pPr>
      <w:r w:rsidRPr="00A86023">
        <w:rPr>
          <w:rFonts w:ascii="Arial" w:hAnsi="Arial" w:cs="Arial"/>
          <w:sz w:val="20"/>
          <w:szCs w:val="20"/>
          <w:lang w:val="it-IT"/>
        </w:rPr>
        <w:t>Dnevi dejavnosti:</w:t>
      </w:r>
    </w:p>
    <w:p w:rsidR="003607A4" w:rsidRPr="00A86023" w:rsidRDefault="003607A4" w:rsidP="003607A4">
      <w:pPr>
        <w:widowControl w:val="0"/>
        <w:autoSpaceDE w:val="0"/>
        <w:autoSpaceDN w:val="0"/>
        <w:adjustRightInd w:val="0"/>
        <w:spacing w:after="0" w:line="240" w:lineRule="auto"/>
        <w:rPr>
          <w:rFonts w:ascii="Arial" w:hAnsi="Arial" w:cs="Arial"/>
          <w:sz w:val="20"/>
          <w:szCs w:val="20"/>
          <w:lang w:val="it-IT"/>
        </w:rPr>
      </w:pPr>
    </w:p>
    <w:p w:rsidR="003607A4" w:rsidRPr="00A86023" w:rsidRDefault="003607A4" w:rsidP="003607A4">
      <w:pPr>
        <w:widowControl w:val="0"/>
        <w:autoSpaceDE w:val="0"/>
        <w:autoSpaceDN w:val="0"/>
        <w:adjustRightInd w:val="0"/>
        <w:spacing w:after="0" w:line="240" w:lineRule="auto"/>
        <w:rPr>
          <w:rFonts w:ascii="Arial" w:hAnsi="Arial" w:cs="Arial"/>
          <w:color w:val="FF9225"/>
          <w:sz w:val="20"/>
          <w:szCs w:val="20"/>
          <w:lang w:val="it-IT"/>
        </w:rPr>
      </w:pPr>
      <w:r w:rsidRPr="00A86023">
        <w:rPr>
          <w:rFonts w:ascii="Arial" w:hAnsi="Arial" w:cs="Arial"/>
          <w:b/>
          <w:bCs/>
          <w:color w:val="FF9225"/>
          <w:sz w:val="20"/>
          <w:szCs w:val="20"/>
          <w:lang w:val="it-IT"/>
        </w:rPr>
        <w:t>KULTURNI DNEVI</w:t>
      </w:r>
    </w:p>
    <w:p w:rsidR="003607A4" w:rsidRPr="00A86023" w:rsidRDefault="003607A4" w:rsidP="003607A4">
      <w:pPr>
        <w:widowControl w:val="0"/>
        <w:overflowPunct w:val="0"/>
        <w:autoSpaceDE w:val="0"/>
        <w:autoSpaceDN w:val="0"/>
        <w:adjustRightInd w:val="0"/>
        <w:spacing w:after="0" w:line="240" w:lineRule="auto"/>
        <w:jc w:val="both"/>
        <w:rPr>
          <w:rFonts w:ascii="Arial" w:hAnsi="Arial" w:cs="Arial"/>
          <w:sz w:val="20"/>
          <w:szCs w:val="20"/>
          <w:lang w:val="it-IT"/>
        </w:rPr>
      </w:pPr>
      <w:r w:rsidRPr="00A86023">
        <w:rPr>
          <w:rFonts w:ascii="Arial" w:hAnsi="Arial" w:cs="Arial"/>
          <w:sz w:val="20"/>
          <w:szCs w:val="20"/>
          <w:lang w:val="it-IT"/>
        </w:rPr>
        <w:t>Organizirali bomo štiri kulturne dneve od 1. do 3. razreda in tri kulturne dneve od 4. do 9. razreda.</w:t>
      </w:r>
    </w:p>
    <w:p w:rsidR="003607A4" w:rsidRPr="00A86023" w:rsidRDefault="003607A4" w:rsidP="003607A4">
      <w:pPr>
        <w:widowControl w:val="0"/>
        <w:autoSpaceDE w:val="0"/>
        <w:autoSpaceDN w:val="0"/>
        <w:adjustRightInd w:val="0"/>
        <w:spacing w:after="0" w:line="240" w:lineRule="auto"/>
        <w:rPr>
          <w:rFonts w:ascii="Arial" w:hAnsi="Arial" w:cs="Arial"/>
          <w:sz w:val="20"/>
          <w:szCs w:val="20"/>
          <w:lang w:val="it-IT"/>
        </w:rPr>
      </w:pPr>
    </w:p>
    <w:p w:rsidR="003607A4" w:rsidRPr="00A86023" w:rsidRDefault="003607A4" w:rsidP="003607A4">
      <w:pPr>
        <w:widowControl w:val="0"/>
        <w:autoSpaceDE w:val="0"/>
        <w:autoSpaceDN w:val="0"/>
        <w:adjustRightInd w:val="0"/>
        <w:spacing w:after="0" w:line="240" w:lineRule="auto"/>
        <w:rPr>
          <w:rFonts w:ascii="Arial" w:hAnsi="Arial" w:cs="Arial"/>
          <w:color w:val="FF9225"/>
          <w:sz w:val="20"/>
          <w:szCs w:val="20"/>
          <w:lang w:val="it-IT"/>
        </w:rPr>
      </w:pPr>
      <w:r w:rsidRPr="00A86023">
        <w:rPr>
          <w:rFonts w:ascii="Arial" w:hAnsi="Arial" w:cs="Arial"/>
          <w:b/>
          <w:bCs/>
          <w:color w:val="FF9225"/>
          <w:sz w:val="20"/>
          <w:szCs w:val="20"/>
          <w:lang w:val="it-IT"/>
        </w:rPr>
        <w:t>NARAVOSLOVNI DNEVI</w:t>
      </w:r>
    </w:p>
    <w:p w:rsidR="003607A4" w:rsidRPr="00A86023" w:rsidRDefault="003607A4" w:rsidP="003607A4">
      <w:pPr>
        <w:widowControl w:val="0"/>
        <w:overflowPunct w:val="0"/>
        <w:autoSpaceDE w:val="0"/>
        <w:autoSpaceDN w:val="0"/>
        <w:adjustRightInd w:val="0"/>
        <w:spacing w:after="0" w:line="240" w:lineRule="auto"/>
        <w:jc w:val="both"/>
        <w:rPr>
          <w:rFonts w:ascii="Arial" w:hAnsi="Arial" w:cs="Arial"/>
          <w:sz w:val="20"/>
          <w:szCs w:val="20"/>
          <w:lang w:val="it-IT"/>
        </w:rPr>
      </w:pPr>
      <w:r w:rsidRPr="00A86023">
        <w:rPr>
          <w:rFonts w:ascii="Arial" w:hAnsi="Arial" w:cs="Arial"/>
          <w:sz w:val="20"/>
          <w:szCs w:val="20"/>
          <w:lang w:val="it-IT"/>
        </w:rPr>
        <w:t>Za učence od 1. do</w:t>
      </w:r>
      <w:r w:rsidR="005568BB" w:rsidRPr="00A86023">
        <w:rPr>
          <w:rFonts w:ascii="Arial" w:hAnsi="Arial" w:cs="Arial"/>
          <w:sz w:val="20"/>
          <w:szCs w:val="20"/>
          <w:lang w:val="it-IT"/>
        </w:rPr>
        <w:t xml:space="preserve"> 9. razreda bomo organizirali</w:t>
      </w:r>
      <w:r w:rsidR="001642DB" w:rsidRPr="00A86023">
        <w:rPr>
          <w:rFonts w:ascii="Arial" w:hAnsi="Arial" w:cs="Arial"/>
          <w:sz w:val="20"/>
          <w:szCs w:val="20"/>
          <w:lang w:val="it-IT"/>
        </w:rPr>
        <w:t xml:space="preserve"> tri naravoslovne dneve v vsakem</w:t>
      </w:r>
      <w:r w:rsidRPr="00A86023">
        <w:rPr>
          <w:rFonts w:ascii="Arial" w:hAnsi="Arial" w:cs="Arial"/>
          <w:sz w:val="20"/>
          <w:szCs w:val="20"/>
          <w:lang w:val="it-IT"/>
        </w:rPr>
        <w:t xml:space="preserve"> razred</w:t>
      </w:r>
      <w:r w:rsidR="001642DB" w:rsidRPr="00A86023">
        <w:rPr>
          <w:rFonts w:ascii="Arial" w:hAnsi="Arial" w:cs="Arial"/>
          <w:sz w:val="20"/>
          <w:szCs w:val="20"/>
          <w:lang w:val="it-IT"/>
        </w:rPr>
        <w:t>u</w:t>
      </w:r>
      <w:r w:rsidRPr="00A86023">
        <w:rPr>
          <w:rFonts w:ascii="Arial" w:hAnsi="Arial" w:cs="Arial"/>
          <w:sz w:val="20"/>
          <w:szCs w:val="20"/>
          <w:lang w:val="it-IT"/>
        </w:rPr>
        <w:t>.</w:t>
      </w:r>
    </w:p>
    <w:p w:rsidR="003607A4" w:rsidRPr="00A86023" w:rsidRDefault="003607A4" w:rsidP="003607A4">
      <w:pPr>
        <w:widowControl w:val="0"/>
        <w:autoSpaceDE w:val="0"/>
        <w:autoSpaceDN w:val="0"/>
        <w:adjustRightInd w:val="0"/>
        <w:spacing w:after="0" w:line="240" w:lineRule="auto"/>
        <w:rPr>
          <w:rFonts w:ascii="Arial" w:hAnsi="Arial" w:cs="Arial"/>
          <w:sz w:val="20"/>
          <w:szCs w:val="20"/>
          <w:lang w:val="it-IT"/>
        </w:rPr>
      </w:pPr>
    </w:p>
    <w:p w:rsidR="003607A4" w:rsidRPr="00A86023" w:rsidRDefault="003607A4" w:rsidP="003607A4">
      <w:pPr>
        <w:widowControl w:val="0"/>
        <w:autoSpaceDE w:val="0"/>
        <w:autoSpaceDN w:val="0"/>
        <w:adjustRightInd w:val="0"/>
        <w:spacing w:after="0" w:line="240" w:lineRule="auto"/>
        <w:rPr>
          <w:rFonts w:ascii="Arial" w:hAnsi="Arial" w:cs="Arial"/>
          <w:color w:val="FF9225"/>
          <w:sz w:val="20"/>
          <w:szCs w:val="20"/>
          <w:lang w:val="it-IT"/>
        </w:rPr>
      </w:pPr>
      <w:r w:rsidRPr="00A86023">
        <w:rPr>
          <w:rFonts w:ascii="Arial" w:hAnsi="Arial" w:cs="Arial"/>
          <w:b/>
          <w:bCs/>
          <w:color w:val="FF9225"/>
          <w:sz w:val="20"/>
          <w:szCs w:val="20"/>
          <w:lang w:val="it-IT"/>
        </w:rPr>
        <w:t>ŠPORTNI DNEVI</w:t>
      </w:r>
    </w:p>
    <w:p w:rsidR="003607A4" w:rsidRPr="00A86023" w:rsidRDefault="003607A4" w:rsidP="003607A4">
      <w:pPr>
        <w:widowControl w:val="0"/>
        <w:overflowPunct w:val="0"/>
        <w:autoSpaceDE w:val="0"/>
        <w:autoSpaceDN w:val="0"/>
        <w:adjustRightInd w:val="0"/>
        <w:spacing w:after="0" w:line="240" w:lineRule="auto"/>
        <w:jc w:val="both"/>
        <w:rPr>
          <w:rFonts w:ascii="Arial" w:hAnsi="Arial" w:cs="Arial"/>
          <w:sz w:val="20"/>
          <w:szCs w:val="20"/>
          <w:lang w:val="it-IT"/>
        </w:rPr>
      </w:pPr>
      <w:r w:rsidRPr="00A86023">
        <w:rPr>
          <w:rFonts w:ascii="Arial" w:hAnsi="Arial" w:cs="Arial"/>
          <w:sz w:val="20"/>
          <w:szCs w:val="20"/>
          <w:lang w:val="it-IT"/>
        </w:rPr>
        <w:t xml:space="preserve">V šolskem letu bomo za vse učence organizirali pet športnih dni. </w:t>
      </w:r>
    </w:p>
    <w:p w:rsidR="003607A4" w:rsidRPr="00A86023" w:rsidRDefault="003607A4" w:rsidP="003607A4">
      <w:pPr>
        <w:widowControl w:val="0"/>
        <w:overflowPunct w:val="0"/>
        <w:autoSpaceDE w:val="0"/>
        <w:autoSpaceDN w:val="0"/>
        <w:adjustRightInd w:val="0"/>
        <w:spacing w:after="0" w:line="240" w:lineRule="auto"/>
        <w:jc w:val="both"/>
        <w:rPr>
          <w:rFonts w:ascii="Arial" w:hAnsi="Arial" w:cs="Arial"/>
          <w:sz w:val="20"/>
          <w:szCs w:val="20"/>
          <w:lang w:val="it-IT"/>
        </w:rPr>
      </w:pPr>
    </w:p>
    <w:p w:rsidR="003607A4" w:rsidRPr="00A86023" w:rsidRDefault="003607A4" w:rsidP="003607A4">
      <w:pPr>
        <w:widowControl w:val="0"/>
        <w:autoSpaceDE w:val="0"/>
        <w:autoSpaceDN w:val="0"/>
        <w:adjustRightInd w:val="0"/>
        <w:spacing w:after="0" w:line="240" w:lineRule="auto"/>
        <w:rPr>
          <w:rFonts w:ascii="Times New Roman" w:hAnsi="Times New Roman"/>
          <w:color w:val="FF9225"/>
          <w:sz w:val="20"/>
          <w:szCs w:val="20"/>
          <w:lang w:val="it-IT"/>
        </w:rPr>
      </w:pPr>
      <w:r w:rsidRPr="00A86023">
        <w:rPr>
          <w:rFonts w:ascii="Arial" w:hAnsi="Arial" w:cs="Arial"/>
          <w:b/>
          <w:bCs/>
          <w:color w:val="FF9225"/>
          <w:sz w:val="20"/>
          <w:szCs w:val="20"/>
          <w:lang w:val="it-IT"/>
        </w:rPr>
        <w:t>TEHNIŠKI DNEVI</w:t>
      </w:r>
    </w:p>
    <w:p w:rsidR="003607A4" w:rsidRPr="00A86023" w:rsidRDefault="003607A4" w:rsidP="003607A4">
      <w:pPr>
        <w:widowControl w:val="0"/>
        <w:overflowPunct w:val="0"/>
        <w:autoSpaceDE w:val="0"/>
        <w:autoSpaceDN w:val="0"/>
        <w:adjustRightInd w:val="0"/>
        <w:spacing w:after="0" w:line="240" w:lineRule="auto"/>
        <w:jc w:val="both"/>
        <w:rPr>
          <w:rFonts w:ascii="Times New Roman" w:hAnsi="Times New Roman"/>
          <w:sz w:val="20"/>
          <w:szCs w:val="20"/>
          <w:lang w:val="it-IT"/>
        </w:rPr>
      </w:pPr>
      <w:r w:rsidRPr="00A86023">
        <w:rPr>
          <w:rFonts w:ascii="Arial" w:hAnsi="Arial" w:cs="Arial"/>
          <w:sz w:val="20"/>
          <w:szCs w:val="20"/>
          <w:lang w:val="it-IT"/>
        </w:rPr>
        <w:t>V 1., 2. in 3. razredu bodo organizirani trije, za učenc</w:t>
      </w:r>
      <w:r w:rsidR="002169CB" w:rsidRPr="00A86023">
        <w:rPr>
          <w:rFonts w:ascii="Arial" w:hAnsi="Arial" w:cs="Arial"/>
          <w:sz w:val="20"/>
          <w:szCs w:val="20"/>
          <w:lang w:val="it-IT"/>
        </w:rPr>
        <w:t>e od 4. do 9. razreda pa štirje tehniški dnevi.</w:t>
      </w:r>
    </w:p>
    <w:p w:rsidR="003607A4" w:rsidRPr="00A86023" w:rsidRDefault="003607A4" w:rsidP="003607A4">
      <w:pPr>
        <w:widowControl w:val="0"/>
        <w:autoSpaceDE w:val="0"/>
        <w:autoSpaceDN w:val="0"/>
        <w:adjustRightInd w:val="0"/>
        <w:spacing w:after="0" w:line="240" w:lineRule="auto"/>
        <w:rPr>
          <w:rFonts w:ascii="Times New Roman" w:hAnsi="Times New Roman"/>
          <w:sz w:val="20"/>
          <w:szCs w:val="20"/>
          <w:lang w:val="it-IT"/>
        </w:rPr>
      </w:pPr>
    </w:p>
    <w:p w:rsidR="003607A4" w:rsidRPr="00A86023" w:rsidRDefault="003607A4" w:rsidP="003607A4">
      <w:pPr>
        <w:widowControl w:val="0"/>
        <w:autoSpaceDE w:val="0"/>
        <w:autoSpaceDN w:val="0"/>
        <w:adjustRightInd w:val="0"/>
        <w:spacing w:after="0" w:line="240" w:lineRule="auto"/>
        <w:rPr>
          <w:rFonts w:ascii="Times New Roman" w:hAnsi="Times New Roman"/>
          <w:color w:val="FF9225"/>
          <w:sz w:val="20"/>
          <w:szCs w:val="20"/>
          <w:lang w:val="it-IT"/>
        </w:rPr>
      </w:pPr>
      <w:r w:rsidRPr="00A86023">
        <w:rPr>
          <w:rFonts w:ascii="Arial" w:hAnsi="Arial" w:cs="Arial"/>
          <w:b/>
          <w:bCs/>
          <w:color w:val="FF9225"/>
          <w:sz w:val="20"/>
          <w:szCs w:val="20"/>
          <w:lang w:val="it-IT"/>
        </w:rPr>
        <w:t>EKSKURZIJE</w:t>
      </w:r>
    </w:p>
    <w:p w:rsidR="003607A4" w:rsidRPr="00A86023" w:rsidRDefault="003607A4" w:rsidP="003607A4">
      <w:pPr>
        <w:widowControl w:val="0"/>
        <w:overflowPunct w:val="0"/>
        <w:autoSpaceDE w:val="0"/>
        <w:autoSpaceDN w:val="0"/>
        <w:adjustRightInd w:val="0"/>
        <w:spacing w:after="0" w:line="240" w:lineRule="auto"/>
        <w:jc w:val="both"/>
        <w:rPr>
          <w:rFonts w:ascii="Times New Roman" w:hAnsi="Times New Roman"/>
          <w:sz w:val="20"/>
          <w:szCs w:val="20"/>
          <w:lang w:val="it-IT"/>
        </w:rPr>
      </w:pPr>
      <w:r w:rsidRPr="00A86023">
        <w:rPr>
          <w:rFonts w:ascii="Arial" w:hAnsi="Arial" w:cs="Arial"/>
          <w:sz w:val="20"/>
          <w:szCs w:val="20"/>
          <w:lang w:val="it-IT"/>
        </w:rPr>
        <w:t>Pripravijo jih učitelji po posameznih področjih</w:t>
      </w:r>
      <w:r w:rsidR="00525128">
        <w:rPr>
          <w:rFonts w:ascii="Arial" w:hAnsi="Arial" w:cs="Arial"/>
          <w:sz w:val="20"/>
          <w:szCs w:val="20"/>
          <w:lang w:val="it-IT"/>
        </w:rPr>
        <w:t>, in sicer</w:t>
      </w:r>
      <w:r w:rsidRPr="00A86023">
        <w:rPr>
          <w:rFonts w:ascii="Arial" w:hAnsi="Arial" w:cs="Arial"/>
          <w:sz w:val="20"/>
          <w:szCs w:val="20"/>
          <w:lang w:val="it-IT"/>
        </w:rPr>
        <w:t xml:space="preserve"> tako, da učenci v času osnovnega šolanja spoznajo celotno Slovenijo. Ekskurzije so medpredmetno povezane</w:t>
      </w:r>
      <w:r w:rsidR="002169CB" w:rsidRPr="00A86023">
        <w:rPr>
          <w:rFonts w:ascii="Arial" w:hAnsi="Arial" w:cs="Arial"/>
          <w:sz w:val="20"/>
          <w:szCs w:val="20"/>
          <w:lang w:val="it-IT"/>
        </w:rPr>
        <w:t xml:space="preserve"> in organizirane v sklopu dni</w:t>
      </w:r>
      <w:r w:rsidR="001A5FE1" w:rsidRPr="00A86023">
        <w:rPr>
          <w:rFonts w:ascii="Arial" w:hAnsi="Arial" w:cs="Arial"/>
          <w:sz w:val="20"/>
          <w:szCs w:val="20"/>
          <w:lang w:val="it-IT"/>
        </w:rPr>
        <w:t xml:space="preserve"> dejavnosti</w:t>
      </w:r>
      <w:r w:rsidR="00682D8A" w:rsidRPr="00A86023">
        <w:rPr>
          <w:rFonts w:ascii="Arial" w:hAnsi="Arial" w:cs="Arial"/>
          <w:sz w:val="20"/>
          <w:szCs w:val="20"/>
          <w:lang w:val="it-IT"/>
        </w:rPr>
        <w:t>. Za učence</w:t>
      </w:r>
      <w:r w:rsidRPr="00A86023">
        <w:rPr>
          <w:rFonts w:ascii="Arial" w:hAnsi="Arial" w:cs="Arial"/>
          <w:sz w:val="20"/>
          <w:szCs w:val="20"/>
          <w:lang w:val="it-IT"/>
        </w:rPr>
        <w:t xml:space="preserve"> </w:t>
      </w:r>
      <w:r w:rsidR="00682D8A" w:rsidRPr="00A86023">
        <w:rPr>
          <w:rFonts w:ascii="Arial" w:hAnsi="Arial" w:cs="Arial"/>
          <w:sz w:val="20"/>
          <w:szCs w:val="20"/>
          <w:lang w:val="it-IT"/>
        </w:rPr>
        <w:t>8. in</w:t>
      </w:r>
      <w:r w:rsidRPr="00A86023">
        <w:rPr>
          <w:rFonts w:ascii="Arial" w:hAnsi="Arial" w:cs="Arial"/>
          <w:sz w:val="20"/>
          <w:szCs w:val="20"/>
          <w:lang w:val="it-IT"/>
        </w:rPr>
        <w:t xml:space="preserve"> 9. razreda bomo predvidoma organizirali ekskurzijo v Avstrijo.</w:t>
      </w:r>
    </w:p>
    <w:p w:rsidR="003607A4" w:rsidRPr="00A86023" w:rsidRDefault="003607A4" w:rsidP="003607A4">
      <w:pPr>
        <w:widowControl w:val="0"/>
        <w:autoSpaceDE w:val="0"/>
        <w:autoSpaceDN w:val="0"/>
        <w:adjustRightInd w:val="0"/>
        <w:spacing w:after="0" w:line="285" w:lineRule="exact"/>
        <w:rPr>
          <w:rFonts w:ascii="Times New Roman" w:hAnsi="Times New Roman"/>
          <w:sz w:val="24"/>
          <w:szCs w:val="24"/>
          <w:lang w:val="it-IT"/>
        </w:rPr>
      </w:pPr>
    </w:p>
    <w:p w:rsidR="003B5352" w:rsidRPr="00A86023" w:rsidRDefault="003B5352" w:rsidP="005E2B8B">
      <w:pPr>
        <w:widowControl w:val="0"/>
        <w:autoSpaceDE w:val="0"/>
        <w:autoSpaceDN w:val="0"/>
        <w:adjustRightInd w:val="0"/>
        <w:spacing w:after="0" w:line="240" w:lineRule="auto"/>
        <w:rPr>
          <w:rFonts w:ascii="Times New Roman" w:hAnsi="Times New Roman"/>
          <w:color w:val="FF9225"/>
          <w:sz w:val="20"/>
          <w:szCs w:val="20"/>
          <w:lang w:val="it-IT"/>
        </w:rPr>
      </w:pPr>
      <w:r w:rsidRPr="00A86023">
        <w:rPr>
          <w:rFonts w:ascii="Arial" w:hAnsi="Arial" w:cs="Arial"/>
          <w:b/>
          <w:bCs/>
          <w:color w:val="FF9225"/>
          <w:sz w:val="20"/>
          <w:szCs w:val="20"/>
          <w:lang w:val="it-IT"/>
        </w:rPr>
        <w:t>OSTALE DEJAVNOSTI</w:t>
      </w:r>
    </w:p>
    <w:p w:rsidR="003607A4" w:rsidRPr="00A86023" w:rsidRDefault="005E2B8B" w:rsidP="005E2B8B">
      <w:pPr>
        <w:widowControl w:val="0"/>
        <w:autoSpaceDE w:val="0"/>
        <w:autoSpaceDN w:val="0"/>
        <w:adjustRightInd w:val="0"/>
        <w:spacing w:after="0" w:line="240" w:lineRule="auto"/>
        <w:jc w:val="both"/>
        <w:rPr>
          <w:rFonts w:ascii="Times New Roman" w:hAnsi="Times New Roman"/>
          <w:sz w:val="24"/>
          <w:szCs w:val="24"/>
          <w:lang w:val="it-IT"/>
        </w:rPr>
      </w:pPr>
      <w:r w:rsidRPr="00A86023">
        <w:rPr>
          <w:rFonts w:ascii="Arial" w:hAnsi="Arial" w:cs="Arial"/>
          <w:sz w:val="20"/>
          <w:szCs w:val="20"/>
          <w:lang w:val="it-IT"/>
        </w:rPr>
        <w:t>Program šole obsega še veliko dejavnosti, ki so podrobno navedene v letnem delovnem načrtu. Poleg šol v naravi, tečajev, tekmovanj in drugih dejavnosti, ki so navedene v tej publikaciji, bomo izvedli še nekatere tradicionalne programe, kot s</w:t>
      </w:r>
      <w:r w:rsidR="002169CB" w:rsidRPr="00A86023">
        <w:rPr>
          <w:rFonts w:ascii="Arial" w:hAnsi="Arial" w:cs="Arial"/>
          <w:sz w:val="20"/>
          <w:szCs w:val="20"/>
          <w:lang w:val="it-IT"/>
        </w:rPr>
        <w:t>o bralna značka, Vandotov dan, n</w:t>
      </w:r>
      <w:r w:rsidRPr="00A86023">
        <w:rPr>
          <w:rFonts w:ascii="Arial" w:hAnsi="Arial" w:cs="Arial"/>
          <w:sz w:val="20"/>
          <w:szCs w:val="20"/>
          <w:lang w:val="it-IT"/>
        </w:rPr>
        <w:t xml:space="preserve">ovoletna čajanka, proslave ob državnih praznikih, ogledi športnih tekmovanj, obeležili </w:t>
      </w:r>
      <w:r w:rsidR="002169CB" w:rsidRPr="00A86023">
        <w:rPr>
          <w:rFonts w:ascii="Arial" w:hAnsi="Arial" w:cs="Arial"/>
          <w:sz w:val="20"/>
          <w:szCs w:val="20"/>
          <w:lang w:val="it-IT"/>
        </w:rPr>
        <w:t xml:space="preserve">bomo </w:t>
      </w:r>
      <w:r w:rsidRPr="00A86023">
        <w:rPr>
          <w:rFonts w:ascii="Arial" w:hAnsi="Arial" w:cs="Arial"/>
          <w:sz w:val="20"/>
          <w:szCs w:val="20"/>
          <w:lang w:val="it-IT"/>
        </w:rPr>
        <w:t>pomembne dneve, sodelovali na l</w:t>
      </w:r>
      <w:r w:rsidR="002169CB" w:rsidRPr="00A86023">
        <w:rPr>
          <w:rFonts w:ascii="Arial" w:hAnsi="Arial" w:cs="Arial"/>
          <w:sz w:val="20"/>
          <w:szCs w:val="20"/>
          <w:lang w:val="it-IT"/>
        </w:rPr>
        <w:t>ikovnih in literarnih natečajih</w:t>
      </w:r>
      <w:r w:rsidRPr="00A86023">
        <w:rPr>
          <w:rFonts w:ascii="Arial" w:hAnsi="Arial" w:cs="Arial"/>
          <w:sz w:val="20"/>
          <w:szCs w:val="20"/>
          <w:lang w:val="it-IT"/>
        </w:rPr>
        <w:t xml:space="preserve"> itd.</w:t>
      </w:r>
    </w:p>
    <w:p w:rsidR="003607A4" w:rsidRPr="00A86023" w:rsidRDefault="00BB71DA" w:rsidP="003607A4">
      <w:pPr>
        <w:widowControl w:val="0"/>
        <w:autoSpaceDE w:val="0"/>
        <w:autoSpaceDN w:val="0"/>
        <w:adjustRightInd w:val="0"/>
        <w:spacing w:after="0" w:line="240" w:lineRule="auto"/>
        <w:rPr>
          <w:rFonts w:ascii="Times New Roman" w:hAnsi="Times New Roman"/>
          <w:color w:val="FF9225"/>
          <w:sz w:val="28"/>
          <w:szCs w:val="28"/>
          <w:lang w:val="it-IT"/>
        </w:rPr>
      </w:pPr>
      <w:r w:rsidRPr="00A86023">
        <w:rPr>
          <w:rFonts w:ascii="Arial" w:hAnsi="Arial" w:cs="Arial"/>
          <w:color w:val="FF9225"/>
          <w:sz w:val="28"/>
          <w:szCs w:val="28"/>
          <w:lang w:val="it-IT"/>
        </w:rPr>
        <w:t>ŠOLE V NARAVI, PLANINSKI TABOR IN TEČAJI</w:t>
      </w:r>
    </w:p>
    <w:p w:rsidR="003607A4" w:rsidRPr="00A86023" w:rsidRDefault="003607A4" w:rsidP="003607A4">
      <w:pPr>
        <w:widowControl w:val="0"/>
        <w:overflowPunct w:val="0"/>
        <w:autoSpaceDE w:val="0"/>
        <w:autoSpaceDN w:val="0"/>
        <w:adjustRightInd w:val="0"/>
        <w:spacing w:after="0" w:line="240" w:lineRule="auto"/>
        <w:jc w:val="both"/>
        <w:rPr>
          <w:rFonts w:ascii="Arial" w:hAnsi="Arial" w:cs="Arial"/>
          <w:sz w:val="20"/>
          <w:szCs w:val="20"/>
          <w:lang w:val="it-IT"/>
        </w:rPr>
      </w:pPr>
    </w:p>
    <w:p w:rsidR="00E21E32" w:rsidRPr="00A86023" w:rsidRDefault="00E21E32" w:rsidP="00E21E32">
      <w:pPr>
        <w:pStyle w:val="Seznam2"/>
        <w:spacing w:line="240" w:lineRule="auto"/>
        <w:ind w:left="0" w:right="-11" w:firstLine="0"/>
        <w:jc w:val="both"/>
        <w:rPr>
          <w:rFonts w:ascii="Arial" w:hAnsi="Arial" w:cs="Arial"/>
          <w:sz w:val="20"/>
          <w:szCs w:val="20"/>
          <w:lang w:val="it-IT"/>
        </w:rPr>
      </w:pPr>
      <w:r w:rsidRPr="00E21E32">
        <w:rPr>
          <w:rFonts w:ascii="Arial" w:hAnsi="Arial" w:cs="Arial"/>
          <w:sz w:val="20"/>
          <w:szCs w:val="20"/>
          <w:lang w:val="nl-NL"/>
        </w:rPr>
        <w:t>Organizirali bomo</w:t>
      </w:r>
      <w:r w:rsidRPr="00E21E32">
        <w:rPr>
          <w:rFonts w:ascii="Arial" w:hAnsi="Arial" w:cs="Arial"/>
          <w:b/>
          <w:sz w:val="20"/>
          <w:szCs w:val="20"/>
          <w:lang w:val="nl-NL"/>
        </w:rPr>
        <w:t xml:space="preserve"> </w:t>
      </w:r>
      <w:r w:rsidRPr="00A86023">
        <w:rPr>
          <w:rFonts w:ascii="Arial" w:hAnsi="Arial" w:cs="Arial"/>
          <w:sz w:val="20"/>
          <w:szCs w:val="20"/>
          <w:lang w:val="it-IT"/>
        </w:rPr>
        <w:t xml:space="preserve">šole v naravi in planinski tabor, saj pri tej obliki dela učenci spoznajo pomen znanja, pridobljenega v šoli (šola mora obvezno ponuditi le eno šolo v naravi). To znanje praktično uporabijo na terenu. Priporočilo </w:t>
      </w:r>
      <w:r w:rsidR="00525128">
        <w:rPr>
          <w:rFonts w:ascii="Arial" w:hAnsi="Arial" w:cs="Arial"/>
          <w:sz w:val="20"/>
          <w:szCs w:val="20"/>
          <w:lang w:val="it-IT"/>
        </w:rPr>
        <w:t xml:space="preserve">Ministrstva za vzgojo in izobraževanje </w:t>
      </w:r>
      <w:r w:rsidRPr="00A86023">
        <w:rPr>
          <w:rFonts w:ascii="Arial" w:hAnsi="Arial" w:cs="Arial"/>
          <w:sz w:val="20"/>
          <w:szCs w:val="20"/>
          <w:lang w:val="it-IT"/>
        </w:rPr>
        <w:t xml:space="preserve">je, da se nekateri dnevi dejavnosti izvedejo v šoli v naravi. Lahko </w:t>
      </w:r>
      <w:r w:rsidR="002169CB" w:rsidRPr="00A86023">
        <w:rPr>
          <w:rFonts w:ascii="Arial" w:hAnsi="Arial" w:cs="Arial"/>
          <w:sz w:val="20"/>
          <w:szCs w:val="20"/>
          <w:lang w:val="it-IT"/>
        </w:rPr>
        <w:t>so organizirani v domačem kraju</w:t>
      </w:r>
      <w:r w:rsidRPr="00A86023">
        <w:rPr>
          <w:rFonts w:ascii="Arial" w:hAnsi="Arial" w:cs="Arial"/>
          <w:sz w:val="20"/>
          <w:szCs w:val="20"/>
          <w:lang w:val="it-IT"/>
        </w:rPr>
        <w:t xml:space="preserve"> ali s pomočjo prispevka staršev izven kraja bivanja. Šola v naravi je na ta način sestavljena iz vsebin, ki so v učnem načrtu, le da gre za terensko delo. Organizirali bomo tudi planinski tabor</w:t>
      </w:r>
      <w:r w:rsidR="00F2685E" w:rsidRPr="00A86023">
        <w:rPr>
          <w:rFonts w:ascii="Arial" w:hAnsi="Arial" w:cs="Arial"/>
          <w:sz w:val="20"/>
          <w:szCs w:val="20"/>
          <w:lang w:val="it-IT"/>
        </w:rPr>
        <w:t xml:space="preserve"> na Vršiču</w:t>
      </w:r>
      <w:r w:rsidRPr="00A86023">
        <w:rPr>
          <w:rFonts w:ascii="Arial" w:hAnsi="Arial" w:cs="Arial"/>
          <w:sz w:val="20"/>
          <w:szCs w:val="20"/>
          <w:lang w:val="it-IT"/>
        </w:rPr>
        <w:t>.</w:t>
      </w:r>
    </w:p>
    <w:p w:rsidR="00E21E32" w:rsidRPr="00A86023" w:rsidRDefault="00E21E32" w:rsidP="00E21E32">
      <w:pPr>
        <w:spacing w:line="240" w:lineRule="auto"/>
        <w:ind w:right="-11"/>
        <w:jc w:val="both"/>
        <w:rPr>
          <w:rFonts w:ascii="Arial" w:hAnsi="Arial" w:cs="Arial"/>
          <w:sz w:val="20"/>
          <w:szCs w:val="20"/>
          <w:lang w:val="it-IT"/>
        </w:rPr>
      </w:pPr>
      <w:r w:rsidRPr="00A86023">
        <w:rPr>
          <w:rFonts w:ascii="Arial" w:hAnsi="Arial" w:cs="Arial"/>
          <w:sz w:val="20"/>
          <w:szCs w:val="20"/>
          <w:lang w:val="it-IT"/>
        </w:rPr>
        <w:t>Vodja šole v naravi na 1. roditeljskem sestanku seznani starše z vsebino in lokacijo dejavnosti, ceno celotnega programa (bivanje, prevoz, stroški spremljevalcev), zbere pisne prijavnice o udeležbi in planira število spremljevalcev.</w:t>
      </w:r>
    </w:p>
    <w:p w:rsidR="00E21E32" w:rsidRPr="00116674" w:rsidRDefault="00E21E32" w:rsidP="00E21E32">
      <w:pPr>
        <w:spacing w:line="240" w:lineRule="auto"/>
        <w:ind w:right="-11"/>
        <w:jc w:val="both"/>
        <w:rPr>
          <w:rFonts w:ascii="Arial" w:hAnsi="Arial" w:cs="Arial"/>
          <w:sz w:val="20"/>
          <w:szCs w:val="20"/>
          <w:lang w:val="it-IT"/>
        </w:rPr>
      </w:pPr>
      <w:r w:rsidRPr="00A86023">
        <w:rPr>
          <w:rFonts w:ascii="Arial" w:hAnsi="Arial" w:cs="Arial"/>
          <w:sz w:val="20"/>
          <w:szCs w:val="20"/>
          <w:lang w:val="it-IT"/>
        </w:rPr>
        <w:t>Za našo šolo pa je značilno, da imamo tudi tečaje smučan</w:t>
      </w:r>
      <w:r w:rsidR="00116674">
        <w:rPr>
          <w:rFonts w:ascii="Arial" w:hAnsi="Arial" w:cs="Arial"/>
          <w:sz w:val="20"/>
          <w:szCs w:val="20"/>
          <w:lang w:val="it-IT"/>
        </w:rPr>
        <w:t>ja, plavanja in teka na smučeh.</w:t>
      </w:r>
    </w:p>
    <w:p w:rsidR="00116674" w:rsidRPr="00116674" w:rsidRDefault="00E21E32" w:rsidP="00116674">
      <w:pPr>
        <w:ind w:right="-11"/>
        <w:jc w:val="both"/>
        <w:rPr>
          <w:rFonts w:ascii="Arial" w:hAnsi="Arial" w:cs="Arial"/>
          <w:b/>
          <w:sz w:val="20"/>
          <w:szCs w:val="20"/>
        </w:rPr>
      </w:pPr>
      <w:r w:rsidRPr="00E21E32">
        <w:rPr>
          <w:rFonts w:ascii="Arial" w:hAnsi="Arial" w:cs="Arial"/>
          <w:b/>
          <w:sz w:val="20"/>
          <w:szCs w:val="20"/>
        </w:rPr>
        <w:t>Šole v naravi, planinski tabor in tečaji</w:t>
      </w: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1333"/>
        <w:gridCol w:w="1559"/>
        <w:gridCol w:w="1701"/>
        <w:gridCol w:w="1824"/>
      </w:tblGrid>
      <w:tr w:rsidR="009D01DD" w:rsidRPr="002B2177" w:rsidTr="006F2B46">
        <w:trPr>
          <w:cantSplit/>
          <w:trHeight w:hRule="exact" w:val="340"/>
        </w:trPr>
        <w:tc>
          <w:tcPr>
            <w:tcW w:w="637" w:type="dxa"/>
            <w:tcBorders>
              <w:top w:val="single" w:sz="12" w:space="0" w:color="C0C0C0"/>
              <w:left w:val="single" w:sz="12" w:space="0" w:color="C0C0C0"/>
              <w:bottom w:val="single" w:sz="12" w:space="0" w:color="C0C0C0"/>
              <w:right w:val="single" w:sz="12" w:space="0" w:color="C0C0C0"/>
            </w:tcBorders>
            <w:shd w:val="pct5" w:color="auto" w:fill="FFFFFF"/>
          </w:tcPr>
          <w:p w:rsidR="009D01DD" w:rsidRPr="00A619CD" w:rsidRDefault="009D01DD" w:rsidP="00D857B0">
            <w:pPr>
              <w:rPr>
                <w:rFonts w:ascii="Arial" w:hAnsi="Arial" w:cs="Arial"/>
                <w:b/>
                <w:sz w:val="18"/>
                <w:szCs w:val="18"/>
              </w:rPr>
            </w:pPr>
            <w:r w:rsidRPr="00A619CD">
              <w:rPr>
                <w:rFonts w:ascii="Arial" w:hAnsi="Arial" w:cs="Arial"/>
                <w:b/>
                <w:sz w:val="18"/>
                <w:szCs w:val="18"/>
              </w:rPr>
              <w:t>RAZ.</w:t>
            </w:r>
          </w:p>
        </w:tc>
        <w:tc>
          <w:tcPr>
            <w:tcW w:w="1333" w:type="dxa"/>
            <w:tcBorders>
              <w:top w:val="single" w:sz="12" w:space="0" w:color="C0C0C0"/>
              <w:left w:val="nil"/>
              <w:bottom w:val="single" w:sz="12" w:space="0" w:color="C0C0C0"/>
              <w:right w:val="single" w:sz="12" w:space="0" w:color="C0C0C0"/>
            </w:tcBorders>
            <w:shd w:val="pct5" w:color="auto" w:fill="FFFFFF"/>
          </w:tcPr>
          <w:p w:rsidR="009D01DD" w:rsidRPr="00A619CD" w:rsidRDefault="009D01DD" w:rsidP="00D857B0">
            <w:pPr>
              <w:rPr>
                <w:rFonts w:ascii="Arial" w:hAnsi="Arial" w:cs="Arial"/>
                <w:b/>
                <w:sz w:val="18"/>
                <w:szCs w:val="18"/>
              </w:rPr>
            </w:pPr>
            <w:r w:rsidRPr="00A619CD">
              <w:rPr>
                <w:rFonts w:ascii="Arial" w:hAnsi="Arial" w:cs="Arial"/>
                <w:b/>
                <w:sz w:val="18"/>
                <w:szCs w:val="18"/>
              </w:rPr>
              <w:t>KRAJ</w:t>
            </w:r>
          </w:p>
        </w:tc>
        <w:tc>
          <w:tcPr>
            <w:tcW w:w="1559" w:type="dxa"/>
            <w:tcBorders>
              <w:top w:val="single" w:sz="12" w:space="0" w:color="C0C0C0"/>
              <w:left w:val="nil"/>
              <w:bottom w:val="single" w:sz="12" w:space="0" w:color="C0C0C0"/>
              <w:right w:val="single" w:sz="12" w:space="0" w:color="C0C0C0"/>
            </w:tcBorders>
            <w:shd w:val="pct5" w:color="auto" w:fill="FFFFFF"/>
          </w:tcPr>
          <w:p w:rsidR="009D01DD" w:rsidRPr="00A619CD" w:rsidRDefault="009D01DD" w:rsidP="00D857B0">
            <w:pPr>
              <w:rPr>
                <w:rFonts w:ascii="Arial" w:hAnsi="Arial" w:cs="Arial"/>
                <w:b/>
                <w:sz w:val="18"/>
                <w:szCs w:val="18"/>
              </w:rPr>
            </w:pPr>
            <w:r w:rsidRPr="00A619CD">
              <w:rPr>
                <w:rFonts w:ascii="Arial" w:hAnsi="Arial" w:cs="Arial"/>
                <w:b/>
                <w:sz w:val="18"/>
                <w:szCs w:val="18"/>
              </w:rPr>
              <w:t>VSEBINA</w:t>
            </w:r>
          </w:p>
        </w:tc>
        <w:tc>
          <w:tcPr>
            <w:tcW w:w="1701" w:type="dxa"/>
            <w:tcBorders>
              <w:top w:val="single" w:sz="12" w:space="0" w:color="C0C0C0"/>
              <w:left w:val="nil"/>
              <w:bottom w:val="single" w:sz="12" w:space="0" w:color="C0C0C0"/>
              <w:right w:val="single" w:sz="12" w:space="0" w:color="C0C0C0"/>
            </w:tcBorders>
            <w:shd w:val="pct5" w:color="auto" w:fill="FFFFFF"/>
          </w:tcPr>
          <w:p w:rsidR="009D01DD" w:rsidRPr="00A619CD" w:rsidRDefault="009D01DD" w:rsidP="00D857B0">
            <w:pPr>
              <w:rPr>
                <w:rFonts w:ascii="Arial" w:hAnsi="Arial" w:cs="Arial"/>
                <w:b/>
                <w:sz w:val="18"/>
                <w:szCs w:val="18"/>
              </w:rPr>
            </w:pPr>
            <w:r w:rsidRPr="00A619CD">
              <w:rPr>
                <w:rFonts w:ascii="Arial" w:hAnsi="Arial" w:cs="Arial"/>
                <w:b/>
                <w:sz w:val="18"/>
                <w:szCs w:val="18"/>
              </w:rPr>
              <w:t xml:space="preserve">TERMIN                  </w:t>
            </w:r>
          </w:p>
        </w:tc>
        <w:tc>
          <w:tcPr>
            <w:tcW w:w="1824" w:type="dxa"/>
            <w:tcBorders>
              <w:top w:val="single" w:sz="12" w:space="0" w:color="C0C0C0"/>
              <w:left w:val="nil"/>
              <w:bottom w:val="single" w:sz="12" w:space="0" w:color="C0C0C0"/>
              <w:right w:val="single" w:sz="12" w:space="0" w:color="C0C0C0"/>
            </w:tcBorders>
            <w:shd w:val="pct5" w:color="auto" w:fill="FFFFFF"/>
          </w:tcPr>
          <w:p w:rsidR="009D01DD" w:rsidRPr="00A619CD" w:rsidRDefault="009D01DD" w:rsidP="00D857B0">
            <w:pPr>
              <w:rPr>
                <w:rFonts w:ascii="Arial" w:hAnsi="Arial" w:cs="Arial"/>
                <w:b/>
                <w:sz w:val="18"/>
                <w:szCs w:val="18"/>
              </w:rPr>
            </w:pPr>
            <w:r>
              <w:rPr>
                <w:rFonts w:ascii="Arial" w:hAnsi="Arial" w:cs="Arial"/>
                <w:b/>
                <w:sz w:val="18"/>
                <w:szCs w:val="18"/>
              </w:rPr>
              <w:t>VODJA</w:t>
            </w:r>
          </w:p>
        </w:tc>
      </w:tr>
      <w:tr w:rsidR="006F2B46" w:rsidRPr="00E9141C" w:rsidTr="006F2B46">
        <w:trPr>
          <w:cantSplit/>
          <w:trHeight w:hRule="exact" w:val="284"/>
        </w:trPr>
        <w:tc>
          <w:tcPr>
            <w:tcW w:w="637" w:type="dxa"/>
            <w:tcBorders>
              <w:top w:val="single" w:sz="12" w:space="0" w:color="C0C0C0"/>
              <w:left w:val="single" w:sz="12" w:space="0" w:color="C0C0C0"/>
              <w:bottom w:val="single" w:sz="12" w:space="0" w:color="C0C0C0"/>
              <w:right w:val="single" w:sz="12" w:space="0" w:color="C0C0C0"/>
            </w:tcBorders>
          </w:tcPr>
          <w:p w:rsidR="006F2B46" w:rsidRPr="006F2B46" w:rsidRDefault="006F2B46" w:rsidP="00770333">
            <w:pPr>
              <w:jc w:val="center"/>
              <w:rPr>
                <w:rFonts w:ascii="Arial" w:hAnsi="Arial" w:cs="Arial"/>
                <w:sz w:val="16"/>
                <w:szCs w:val="16"/>
              </w:rPr>
            </w:pPr>
            <w:r w:rsidRPr="006F2B46">
              <w:rPr>
                <w:rFonts w:ascii="Arial" w:hAnsi="Arial" w:cs="Arial"/>
                <w:sz w:val="16"/>
                <w:szCs w:val="16"/>
              </w:rPr>
              <w:t>1.</w:t>
            </w:r>
          </w:p>
        </w:tc>
        <w:tc>
          <w:tcPr>
            <w:tcW w:w="1333" w:type="dxa"/>
            <w:tcBorders>
              <w:top w:val="single" w:sz="12" w:space="0" w:color="C0C0C0"/>
              <w:left w:val="nil"/>
              <w:bottom w:val="single" w:sz="12" w:space="0" w:color="C0C0C0"/>
              <w:right w:val="single" w:sz="12" w:space="0" w:color="C0C0C0"/>
            </w:tcBorders>
          </w:tcPr>
          <w:p w:rsidR="006F2B46" w:rsidRPr="006F2B46" w:rsidRDefault="006F2B46" w:rsidP="00770333">
            <w:pPr>
              <w:rPr>
                <w:rFonts w:ascii="Arial" w:hAnsi="Arial" w:cs="Arial"/>
                <w:sz w:val="16"/>
                <w:szCs w:val="16"/>
              </w:rPr>
            </w:pPr>
            <w:r w:rsidRPr="006F2B46">
              <w:rPr>
                <w:rFonts w:ascii="Arial" w:hAnsi="Arial" w:cs="Arial"/>
                <w:sz w:val="16"/>
                <w:szCs w:val="16"/>
              </w:rPr>
              <w:t>Turistična kmetija</w:t>
            </w:r>
          </w:p>
        </w:tc>
        <w:tc>
          <w:tcPr>
            <w:tcW w:w="1559" w:type="dxa"/>
            <w:tcBorders>
              <w:top w:val="single" w:sz="12" w:space="0" w:color="C0C0C0"/>
              <w:left w:val="nil"/>
              <w:bottom w:val="single" w:sz="12" w:space="0" w:color="C0C0C0"/>
              <w:right w:val="single" w:sz="12" w:space="0" w:color="C0C0C0"/>
            </w:tcBorders>
          </w:tcPr>
          <w:p w:rsidR="006F2B46" w:rsidRPr="006F2B46" w:rsidRDefault="006F2B46" w:rsidP="00BC556F">
            <w:pPr>
              <w:ind w:right="-113"/>
              <w:rPr>
                <w:rFonts w:ascii="Arial" w:hAnsi="Arial" w:cs="Arial"/>
                <w:sz w:val="16"/>
                <w:szCs w:val="16"/>
              </w:rPr>
            </w:pPr>
            <w:r w:rsidRPr="00BC556F">
              <w:rPr>
                <w:rFonts w:ascii="Arial" w:hAnsi="Arial" w:cs="Arial"/>
                <w:sz w:val="14"/>
                <w:szCs w:val="14"/>
              </w:rPr>
              <w:t>CŠOD</w:t>
            </w:r>
            <w:r w:rsidR="00BC556F" w:rsidRPr="00BC556F">
              <w:rPr>
                <w:rFonts w:ascii="Arial" w:hAnsi="Arial" w:cs="Arial"/>
                <w:sz w:val="14"/>
                <w:szCs w:val="14"/>
              </w:rPr>
              <w:t xml:space="preserve"> Čebelica Čat</w:t>
            </w:r>
            <w:r w:rsidR="00BC556F">
              <w:rPr>
                <w:rFonts w:ascii="Arial" w:hAnsi="Arial" w:cs="Arial"/>
                <w:sz w:val="14"/>
                <w:szCs w:val="14"/>
              </w:rPr>
              <w:t>ež</w:t>
            </w:r>
          </w:p>
        </w:tc>
        <w:tc>
          <w:tcPr>
            <w:tcW w:w="1701" w:type="dxa"/>
            <w:tcBorders>
              <w:top w:val="single" w:sz="12" w:space="0" w:color="C0C0C0"/>
              <w:left w:val="nil"/>
              <w:bottom w:val="single" w:sz="12" w:space="0" w:color="C0C0C0"/>
              <w:right w:val="single" w:sz="12" w:space="0" w:color="C0C0C0"/>
            </w:tcBorders>
          </w:tcPr>
          <w:p w:rsidR="006F2B46" w:rsidRPr="006F2B46" w:rsidRDefault="00BC556F" w:rsidP="00770333">
            <w:pPr>
              <w:rPr>
                <w:rFonts w:ascii="Arial" w:hAnsi="Arial" w:cs="Arial"/>
                <w:sz w:val="16"/>
                <w:szCs w:val="16"/>
              </w:rPr>
            </w:pPr>
            <w:r>
              <w:rPr>
                <w:rFonts w:ascii="Arial" w:hAnsi="Arial" w:cs="Arial"/>
                <w:sz w:val="16"/>
                <w:szCs w:val="16"/>
              </w:rPr>
              <w:t>25. – 27. 10. 2023</w:t>
            </w:r>
          </w:p>
        </w:tc>
        <w:tc>
          <w:tcPr>
            <w:tcW w:w="1824" w:type="dxa"/>
            <w:tcBorders>
              <w:top w:val="single" w:sz="12" w:space="0" w:color="C0C0C0"/>
              <w:left w:val="nil"/>
              <w:bottom w:val="single" w:sz="12" w:space="0" w:color="C0C0C0"/>
              <w:right w:val="single" w:sz="12" w:space="0" w:color="C0C0C0"/>
            </w:tcBorders>
          </w:tcPr>
          <w:p w:rsidR="006F2B46" w:rsidRPr="006F2B46" w:rsidRDefault="006F2B46" w:rsidP="00770333">
            <w:pPr>
              <w:rPr>
                <w:rFonts w:ascii="Arial" w:hAnsi="Arial" w:cs="Arial"/>
                <w:sz w:val="16"/>
                <w:szCs w:val="16"/>
              </w:rPr>
            </w:pPr>
            <w:r w:rsidRPr="006F2B46">
              <w:rPr>
                <w:rFonts w:ascii="Arial" w:hAnsi="Arial" w:cs="Arial"/>
                <w:sz w:val="16"/>
                <w:szCs w:val="16"/>
              </w:rPr>
              <w:t>B. Puš</w:t>
            </w:r>
          </w:p>
        </w:tc>
      </w:tr>
      <w:tr w:rsidR="006F2B46" w:rsidRPr="00E9141C" w:rsidTr="006F2B46">
        <w:trPr>
          <w:cantSplit/>
          <w:trHeight w:hRule="exact" w:val="284"/>
        </w:trPr>
        <w:tc>
          <w:tcPr>
            <w:tcW w:w="637" w:type="dxa"/>
            <w:tcBorders>
              <w:top w:val="single" w:sz="12" w:space="0" w:color="C0C0C0"/>
              <w:left w:val="single" w:sz="12" w:space="0" w:color="C0C0C0"/>
              <w:bottom w:val="single" w:sz="12" w:space="0" w:color="C0C0C0"/>
              <w:right w:val="single" w:sz="12" w:space="0" w:color="C0C0C0"/>
            </w:tcBorders>
          </w:tcPr>
          <w:p w:rsidR="006F2B46" w:rsidRPr="006F2B46" w:rsidRDefault="006F2B46" w:rsidP="00770333">
            <w:pPr>
              <w:jc w:val="center"/>
              <w:rPr>
                <w:rFonts w:ascii="Arial" w:hAnsi="Arial" w:cs="Arial"/>
                <w:sz w:val="16"/>
                <w:szCs w:val="16"/>
              </w:rPr>
            </w:pPr>
            <w:r w:rsidRPr="006F2B46">
              <w:rPr>
                <w:rFonts w:ascii="Arial" w:hAnsi="Arial" w:cs="Arial"/>
                <w:sz w:val="16"/>
                <w:szCs w:val="16"/>
              </w:rPr>
              <w:t>2.</w:t>
            </w:r>
          </w:p>
        </w:tc>
        <w:tc>
          <w:tcPr>
            <w:tcW w:w="1333" w:type="dxa"/>
            <w:tcBorders>
              <w:top w:val="single" w:sz="12" w:space="0" w:color="C0C0C0"/>
              <w:left w:val="nil"/>
              <w:bottom w:val="single" w:sz="12" w:space="0" w:color="C0C0C0"/>
              <w:right w:val="single" w:sz="12" w:space="0" w:color="C0C0C0"/>
            </w:tcBorders>
          </w:tcPr>
          <w:p w:rsidR="006F2B46" w:rsidRPr="006F2B46" w:rsidRDefault="006F2B46" w:rsidP="00770333">
            <w:pPr>
              <w:rPr>
                <w:rFonts w:ascii="Arial" w:hAnsi="Arial" w:cs="Arial"/>
                <w:sz w:val="16"/>
                <w:szCs w:val="16"/>
              </w:rPr>
            </w:pPr>
            <w:r w:rsidRPr="006F2B46">
              <w:rPr>
                <w:rFonts w:ascii="Arial" w:hAnsi="Arial" w:cs="Arial"/>
                <w:sz w:val="16"/>
                <w:szCs w:val="16"/>
              </w:rPr>
              <w:t>Kranjska Gora</w:t>
            </w:r>
          </w:p>
        </w:tc>
        <w:tc>
          <w:tcPr>
            <w:tcW w:w="1559" w:type="dxa"/>
            <w:tcBorders>
              <w:top w:val="single" w:sz="12" w:space="0" w:color="C0C0C0"/>
              <w:left w:val="nil"/>
              <w:bottom w:val="single" w:sz="12" w:space="0" w:color="C0C0C0"/>
              <w:right w:val="single" w:sz="12" w:space="0" w:color="C0C0C0"/>
            </w:tcBorders>
          </w:tcPr>
          <w:p w:rsidR="006F2B46" w:rsidRPr="006F2B46" w:rsidRDefault="006F2B46" w:rsidP="00770333">
            <w:pPr>
              <w:rPr>
                <w:rFonts w:ascii="Arial" w:hAnsi="Arial" w:cs="Arial"/>
                <w:sz w:val="16"/>
                <w:szCs w:val="16"/>
              </w:rPr>
            </w:pPr>
            <w:r w:rsidRPr="006F2B46">
              <w:rPr>
                <w:rFonts w:ascii="Arial" w:hAnsi="Arial" w:cs="Arial"/>
                <w:sz w:val="16"/>
                <w:szCs w:val="16"/>
              </w:rPr>
              <w:t>plavalni tečaj</w:t>
            </w:r>
          </w:p>
        </w:tc>
        <w:tc>
          <w:tcPr>
            <w:tcW w:w="1701" w:type="dxa"/>
            <w:tcBorders>
              <w:top w:val="single" w:sz="12" w:space="0" w:color="C0C0C0"/>
              <w:left w:val="nil"/>
              <w:bottom w:val="single" w:sz="12" w:space="0" w:color="C0C0C0"/>
              <w:right w:val="single" w:sz="12" w:space="0" w:color="C0C0C0"/>
            </w:tcBorders>
          </w:tcPr>
          <w:p w:rsidR="006F2B46" w:rsidRPr="006F2B46" w:rsidRDefault="006F2B46" w:rsidP="00770333">
            <w:pPr>
              <w:rPr>
                <w:rFonts w:ascii="Arial" w:hAnsi="Arial" w:cs="Arial"/>
                <w:sz w:val="16"/>
                <w:szCs w:val="16"/>
              </w:rPr>
            </w:pPr>
            <w:r w:rsidRPr="006F2B46">
              <w:rPr>
                <w:rFonts w:ascii="Arial" w:hAnsi="Arial" w:cs="Arial"/>
                <w:sz w:val="16"/>
                <w:szCs w:val="16"/>
              </w:rPr>
              <w:t>september oktober 2022</w:t>
            </w:r>
          </w:p>
        </w:tc>
        <w:tc>
          <w:tcPr>
            <w:tcW w:w="1824" w:type="dxa"/>
            <w:tcBorders>
              <w:top w:val="single" w:sz="12" w:space="0" w:color="C0C0C0"/>
              <w:left w:val="nil"/>
              <w:bottom w:val="single" w:sz="12" w:space="0" w:color="C0C0C0"/>
              <w:right w:val="single" w:sz="12" w:space="0" w:color="C0C0C0"/>
            </w:tcBorders>
          </w:tcPr>
          <w:p w:rsidR="006F2B46" w:rsidRPr="006F2B46" w:rsidRDefault="006F2B46" w:rsidP="00770333">
            <w:pPr>
              <w:rPr>
                <w:rFonts w:ascii="Arial" w:hAnsi="Arial" w:cs="Arial"/>
                <w:sz w:val="16"/>
                <w:szCs w:val="16"/>
              </w:rPr>
            </w:pPr>
            <w:r w:rsidRPr="006F2B46">
              <w:rPr>
                <w:rFonts w:ascii="Arial" w:hAnsi="Arial" w:cs="Arial"/>
                <w:sz w:val="16"/>
                <w:szCs w:val="16"/>
              </w:rPr>
              <w:t>A. Andolšek, V. Vozar</w:t>
            </w:r>
          </w:p>
        </w:tc>
      </w:tr>
      <w:tr w:rsidR="006F2B46" w:rsidRPr="00E9141C" w:rsidTr="006F2B46">
        <w:trPr>
          <w:cantSplit/>
          <w:trHeight w:hRule="exact" w:val="284"/>
        </w:trPr>
        <w:tc>
          <w:tcPr>
            <w:tcW w:w="637" w:type="dxa"/>
            <w:tcBorders>
              <w:top w:val="single" w:sz="12" w:space="0" w:color="C0C0C0"/>
              <w:left w:val="single" w:sz="12" w:space="0" w:color="C0C0C0"/>
              <w:bottom w:val="single" w:sz="12" w:space="0" w:color="C0C0C0"/>
              <w:right w:val="single" w:sz="12" w:space="0" w:color="C0C0C0"/>
            </w:tcBorders>
          </w:tcPr>
          <w:p w:rsidR="006F2B46" w:rsidRPr="006F2B46" w:rsidRDefault="006F2B46" w:rsidP="00770333">
            <w:pPr>
              <w:jc w:val="center"/>
              <w:rPr>
                <w:rFonts w:ascii="Arial" w:hAnsi="Arial" w:cs="Arial"/>
                <w:sz w:val="16"/>
                <w:szCs w:val="16"/>
              </w:rPr>
            </w:pPr>
            <w:r w:rsidRPr="006F2B46">
              <w:rPr>
                <w:rFonts w:ascii="Arial" w:hAnsi="Arial" w:cs="Arial"/>
                <w:sz w:val="16"/>
                <w:szCs w:val="16"/>
              </w:rPr>
              <w:t>2.</w:t>
            </w:r>
          </w:p>
        </w:tc>
        <w:tc>
          <w:tcPr>
            <w:tcW w:w="1333" w:type="dxa"/>
            <w:tcBorders>
              <w:top w:val="single" w:sz="12" w:space="0" w:color="C0C0C0"/>
              <w:left w:val="nil"/>
              <w:bottom w:val="single" w:sz="12" w:space="0" w:color="C0C0C0"/>
              <w:right w:val="single" w:sz="12" w:space="0" w:color="C0C0C0"/>
            </w:tcBorders>
          </w:tcPr>
          <w:p w:rsidR="006F2B46" w:rsidRPr="006F2B46" w:rsidRDefault="006F2B46" w:rsidP="00770333">
            <w:pPr>
              <w:rPr>
                <w:rFonts w:ascii="Arial" w:hAnsi="Arial" w:cs="Arial"/>
                <w:sz w:val="16"/>
                <w:szCs w:val="16"/>
              </w:rPr>
            </w:pPr>
            <w:r w:rsidRPr="006F2B46">
              <w:rPr>
                <w:rFonts w:ascii="Arial" w:hAnsi="Arial" w:cs="Arial"/>
                <w:sz w:val="16"/>
                <w:szCs w:val="16"/>
              </w:rPr>
              <w:t>Kranjska Gora</w:t>
            </w:r>
          </w:p>
        </w:tc>
        <w:tc>
          <w:tcPr>
            <w:tcW w:w="1559" w:type="dxa"/>
            <w:tcBorders>
              <w:top w:val="single" w:sz="12" w:space="0" w:color="C0C0C0"/>
              <w:left w:val="nil"/>
              <w:bottom w:val="single" w:sz="12" w:space="0" w:color="C0C0C0"/>
              <w:right w:val="single" w:sz="12" w:space="0" w:color="C0C0C0"/>
            </w:tcBorders>
          </w:tcPr>
          <w:p w:rsidR="006F2B46" w:rsidRPr="006F2B46" w:rsidRDefault="006F2B46" w:rsidP="00770333">
            <w:pPr>
              <w:rPr>
                <w:rFonts w:ascii="Arial" w:hAnsi="Arial" w:cs="Arial"/>
                <w:sz w:val="16"/>
                <w:szCs w:val="16"/>
              </w:rPr>
            </w:pPr>
            <w:r w:rsidRPr="006F2B46">
              <w:rPr>
                <w:rFonts w:ascii="Arial" w:hAnsi="Arial" w:cs="Arial"/>
                <w:sz w:val="16"/>
                <w:szCs w:val="16"/>
              </w:rPr>
              <w:t xml:space="preserve">tečaj alpskega </w:t>
            </w:r>
            <w:r w:rsidR="006A6A09">
              <w:rPr>
                <w:rFonts w:ascii="Arial" w:hAnsi="Arial" w:cs="Arial"/>
                <w:sz w:val="16"/>
                <w:szCs w:val="16"/>
              </w:rPr>
              <w:t>sm.</w:t>
            </w:r>
          </w:p>
        </w:tc>
        <w:tc>
          <w:tcPr>
            <w:tcW w:w="1701" w:type="dxa"/>
            <w:tcBorders>
              <w:top w:val="single" w:sz="12" w:space="0" w:color="C0C0C0"/>
              <w:left w:val="nil"/>
              <w:bottom w:val="single" w:sz="12" w:space="0" w:color="C0C0C0"/>
              <w:right w:val="single" w:sz="12" w:space="0" w:color="C0C0C0"/>
            </w:tcBorders>
          </w:tcPr>
          <w:p w:rsidR="006F2B46" w:rsidRPr="006F2B46" w:rsidRDefault="006A6A09" w:rsidP="00770333">
            <w:pPr>
              <w:rPr>
                <w:rFonts w:ascii="Arial" w:hAnsi="Arial" w:cs="Arial"/>
                <w:sz w:val="16"/>
                <w:szCs w:val="16"/>
              </w:rPr>
            </w:pPr>
            <w:r>
              <w:rPr>
                <w:rFonts w:ascii="Arial" w:hAnsi="Arial" w:cs="Arial"/>
                <w:sz w:val="16"/>
                <w:szCs w:val="16"/>
              </w:rPr>
              <w:t>januar, februar 2024</w:t>
            </w:r>
          </w:p>
        </w:tc>
        <w:tc>
          <w:tcPr>
            <w:tcW w:w="1824" w:type="dxa"/>
            <w:tcBorders>
              <w:top w:val="single" w:sz="12" w:space="0" w:color="C0C0C0"/>
              <w:left w:val="nil"/>
              <w:bottom w:val="single" w:sz="12" w:space="0" w:color="C0C0C0"/>
              <w:right w:val="single" w:sz="12" w:space="0" w:color="C0C0C0"/>
            </w:tcBorders>
          </w:tcPr>
          <w:p w:rsidR="006F2B46" w:rsidRPr="006F2B46" w:rsidRDefault="006F2B46" w:rsidP="00770333">
            <w:pPr>
              <w:rPr>
                <w:rFonts w:ascii="Arial" w:hAnsi="Arial" w:cs="Arial"/>
                <w:sz w:val="16"/>
                <w:szCs w:val="16"/>
              </w:rPr>
            </w:pPr>
            <w:r w:rsidRPr="006F2B46">
              <w:rPr>
                <w:rFonts w:ascii="Arial" w:hAnsi="Arial" w:cs="Arial"/>
                <w:sz w:val="16"/>
                <w:szCs w:val="16"/>
              </w:rPr>
              <w:t>A. Andolšek</w:t>
            </w:r>
          </w:p>
        </w:tc>
      </w:tr>
      <w:tr w:rsidR="006F2B46" w:rsidRPr="00E9141C" w:rsidTr="006F2B46">
        <w:trPr>
          <w:cantSplit/>
          <w:trHeight w:hRule="exact" w:val="284"/>
        </w:trPr>
        <w:tc>
          <w:tcPr>
            <w:tcW w:w="637" w:type="dxa"/>
            <w:tcBorders>
              <w:top w:val="single" w:sz="12" w:space="0" w:color="C0C0C0"/>
              <w:left w:val="single" w:sz="12" w:space="0" w:color="C0C0C0"/>
              <w:bottom w:val="single" w:sz="12" w:space="0" w:color="C0C0C0"/>
              <w:right w:val="single" w:sz="12" w:space="0" w:color="C0C0C0"/>
            </w:tcBorders>
          </w:tcPr>
          <w:p w:rsidR="006F2B46" w:rsidRPr="006F2B46" w:rsidRDefault="006F2B46" w:rsidP="00770333">
            <w:pPr>
              <w:jc w:val="center"/>
              <w:rPr>
                <w:rFonts w:ascii="Arial" w:hAnsi="Arial" w:cs="Arial"/>
                <w:sz w:val="16"/>
                <w:szCs w:val="16"/>
              </w:rPr>
            </w:pPr>
            <w:r w:rsidRPr="006F2B46">
              <w:rPr>
                <w:rFonts w:ascii="Arial" w:hAnsi="Arial" w:cs="Arial"/>
                <w:sz w:val="16"/>
                <w:szCs w:val="16"/>
              </w:rPr>
              <w:t>3.</w:t>
            </w:r>
          </w:p>
        </w:tc>
        <w:tc>
          <w:tcPr>
            <w:tcW w:w="1333" w:type="dxa"/>
            <w:tcBorders>
              <w:top w:val="single" w:sz="12" w:space="0" w:color="C0C0C0"/>
              <w:left w:val="nil"/>
              <w:bottom w:val="single" w:sz="12" w:space="0" w:color="C0C0C0"/>
              <w:right w:val="single" w:sz="12" w:space="0" w:color="C0C0C0"/>
            </w:tcBorders>
          </w:tcPr>
          <w:p w:rsidR="006F2B46" w:rsidRPr="006F2B46" w:rsidRDefault="006F2B46" w:rsidP="00770333">
            <w:pPr>
              <w:rPr>
                <w:rFonts w:ascii="Arial" w:hAnsi="Arial" w:cs="Arial"/>
                <w:sz w:val="16"/>
                <w:szCs w:val="16"/>
              </w:rPr>
            </w:pPr>
            <w:r w:rsidRPr="006F2B46">
              <w:rPr>
                <w:rFonts w:ascii="Arial" w:hAnsi="Arial" w:cs="Arial"/>
                <w:sz w:val="16"/>
                <w:szCs w:val="16"/>
              </w:rPr>
              <w:t>Kranjska Gora</w:t>
            </w:r>
          </w:p>
        </w:tc>
        <w:tc>
          <w:tcPr>
            <w:tcW w:w="1559" w:type="dxa"/>
            <w:tcBorders>
              <w:top w:val="single" w:sz="12" w:space="0" w:color="C0C0C0"/>
              <w:left w:val="nil"/>
              <w:bottom w:val="single" w:sz="12" w:space="0" w:color="C0C0C0"/>
              <w:right w:val="single" w:sz="12" w:space="0" w:color="C0C0C0"/>
            </w:tcBorders>
          </w:tcPr>
          <w:p w:rsidR="006F2B46" w:rsidRPr="006F2B46" w:rsidRDefault="006F2B46" w:rsidP="00770333">
            <w:pPr>
              <w:rPr>
                <w:rFonts w:ascii="Arial" w:hAnsi="Arial" w:cs="Arial"/>
                <w:sz w:val="16"/>
                <w:szCs w:val="16"/>
              </w:rPr>
            </w:pPr>
            <w:r w:rsidRPr="006F2B46">
              <w:rPr>
                <w:rFonts w:ascii="Arial" w:hAnsi="Arial" w:cs="Arial"/>
                <w:sz w:val="16"/>
                <w:szCs w:val="16"/>
              </w:rPr>
              <w:t>plavalni tečaj</w:t>
            </w:r>
          </w:p>
        </w:tc>
        <w:tc>
          <w:tcPr>
            <w:tcW w:w="1701" w:type="dxa"/>
            <w:tcBorders>
              <w:top w:val="single" w:sz="12" w:space="0" w:color="C0C0C0"/>
              <w:left w:val="nil"/>
              <w:bottom w:val="single" w:sz="12" w:space="0" w:color="C0C0C0"/>
              <w:right w:val="single" w:sz="12" w:space="0" w:color="C0C0C0"/>
            </w:tcBorders>
          </w:tcPr>
          <w:p w:rsidR="006F2B46" w:rsidRPr="006F2B46" w:rsidRDefault="006F2B46" w:rsidP="00770333">
            <w:pPr>
              <w:rPr>
                <w:rFonts w:ascii="Arial" w:hAnsi="Arial" w:cs="Arial"/>
                <w:sz w:val="16"/>
                <w:szCs w:val="16"/>
              </w:rPr>
            </w:pPr>
            <w:r w:rsidRPr="006F2B46">
              <w:rPr>
                <w:rFonts w:ascii="Arial" w:hAnsi="Arial" w:cs="Arial"/>
                <w:sz w:val="16"/>
                <w:szCs w:val="16"/>
              </w:rPr>
              <w:t>september oktober 2022</w:t>
            </w:r>
          </w:p>
        </w:tc>
        <w:tc>
          <w:tcPr>
            <w:tcW w:w="1824" w:type="dxa"/>
            <w:tcBorders>
              <w:top w:val="single" w:sz="12" w:space="0" w:color="C0C0C0"/>
              <w:left w:val="nil"/>
              <w:bottom w:val="single" w:sz="12" w:space="0" w:color="C0C0C0"/>
              <w:right w:val="single" w:sz="12" w:space="0" w:color="C0C0C0"/>
            </w:tcBorders>
          </w:tcPr>
          <w:p w:rsidR="006F2B46" w:rsidRPr="006F2B46" w:rsidRDefault="006A6A09" w:rsidP="00770333">
            <w:pPr>
              <w:rPr>
                <w:rFonts w:ascii="Arial" w:hAnsi="Arial" w:cs="Arial"/>
                <w:sz w:val="16"/>
                <w:szCs w:val="16"/>
              </w:rPr>
            </w:pPr>
            <w:r>
              <w:rPr>
                <w:rFonts w:ascii="Arial" w:hAnsi="Arial" w:cs="Arial"/>
                <w:sz w:val="16"/>
                <w:szCs w:val="16"/>
              </w:rPr>
              <w:t>M. Bricelj</w:t>
            </w:r>
            <w:r w:rsidR="006F2B46" w:rsidRPr="006F2B46">
              <w:rPr>
                <w:rFonts w:ascii="Arial" w:hAnsi="Arial" w:cs="Arial"/>
                <w:sz w:val="16"/>
                <w:szCs w:val="16"/>
              </w:rPr>
              <w:t>, V. Vozar</w:t>
            </w:r>
          </w:p>
        </w:tc>
      </w:tr>
      <w:tr w:rsidR="006F2B46" w:rsidRPr="00E9141C" w:rsidTr="006F2B46">
        <w:trPr>
          <w:cantSplit/>
          <w:trHeight w:hRule="exact" w:val="284"/>
        </w:trPr>
        <w:tc>
          <w:tcPr>
            <w:tcW w:w="637" w:type="dxa"/>
            <w:tcBorders>
              <w:top w:val="single" w:sz="12" w:space="0" w:color="C0C0C0"/>
              <w:left w:val="single" w:sz="12" w:space="0" w:color="C0C0C0"/>
              <w:bottom w:val="single" w:sz="12" w:space="0" w:color="C0C0C0"/>
              <w:right w:val="single" w:sz="12" w:space="0" w:color="C0C0C0"/>
            </w:tcBorders>
          </w:tcPr>
          <w:p w:rsidR="006F2B46" w:rsidRPr="006F2B46" w:rsidRDefault="006F2B46" w:rsidP="00770333">
            <w:pPr>
              <w:jc w:val="center"/>
              <w:rPr>
                <w:rFonts w:ascii="Arial" w:hAnsi="Arial" w:cs="Arial"/>
                <w:sz w:val="16"/>
                <w:szCs w:val="16"/>
              </w:rPr>
            </w:pPr>
            <w:r w:rsidRPr="006F2B46">
              <w:rPr>
                <w:rFonts w:ascii="Arial" w:hAnsi="Arial" w:cs="Arial"/>
                <w:sz w:val="16"/>
                <w:szCs w:val="16"/>
              </w:rPr>
              <w:t>4.</w:t>
            </w:r>
          </w:p>
        </w:tc>
        <w:tc>
          <w:tcPr>
            <w:tcW w:w="1333" w:type="dxa"/>
            <w:tcBorders>
              <w:top w:val="single" w:sz="12" w:space="0" w:color="C0C0C0"/>
              <w:left w:val="nil"/>
              <w:bottom w:val="single" w:sz="12" w:space="0" w:color="C0C0C0"/>
              <w:right w:val="single" w:sz="12" w:space="0" w:color="C0C0C0"/>
            </w:tcBorders>
          </w:tcPr>
          <w:p w:rsidR="006F2B46" w:rsidRPr="006F2B46" w:rsidRDefault="006F2B46" w:rsidP="00770333">
            <w:pPr>
              <w:rPr>
                <w:rFonts w:ascii="Arial" w:hAnsi="Arial" w:cs="Arial"/>
                <w:sz w:val="16"/>
                <w:szCs w:val="16"/>
              </w:rPr>
            </w:pPr>
            <w:r w:rsidRPr="006F2B46">
              <w:rPr>
                <w:rFonts w:ascii="Arial" w:hAnsi="Arial" w:cs="Arial"/>
                <w:sz w:val="16"/>
                <w:szCs w:val="16"/>
              </w:rPr>
              <w:t>Kranjska Gora</w:t>
            </w:r>
          </w:p>
        </w:tc>
        <w:tc>
          <w:tcPr>
            <w:tcW w:w="1559" w:type="dxa"/>
            <w:tcBorders>
              <w:top w:val="single" w:sz="12" w:space="0" w:color="C0C0C0"/>
              <w:left w:val="nil"/>
              <w:bottom w:val="single" w:sz="12" w:space="0" w:color="C0C0C0"/>
              <w:right w:val="single" w:sz="12" w:space="0" w:color="C0C0C0"/>
            </w:tcBorders>
          </w:tcPr>
          <w:p w:rsidR="006F2B46" w:rsidRPr="006F2B46" w:rsidRDefault="006F2B46" w:rsidP="00770333">
            <w:pPr>
              <w:rPr>
                <w:rFonts w:ascii="Arial" w:hAnsi="Arial" w:cs="Arial"/>
                <w:sz w:val="16"/>
                <w:szCs w:val="16"/>
              </w:rPr>
            </w:pPr>
            <w:r w:rsidRPr="006F2B46">
              <w:rPr>
                <w:rFonts w:ascii="Arial" w:hAnsi="Arial" w:cs="Arial"/>
                <w:sz w:val="16"/>
                <w:szCs w:val="16"/>
              </w:rPr>
              <w:t>tečaj</w:t>
            </w:r>
            <w:r w:rsidR="006A6A09">
              <w:rPr>
                <w:rFonts w:ascii="Arial" w:hAnsi="Arial" w:cs="Arial"/>
                <w:sz w:val="16"/>
                <w:szCs w:val="16"/>
              </w:rPr>
              <w:t xml:space="preserve"> alpskega sm.</w:t>
            </w:r>
          </w:p>
        </w:tc>
        <w:tc>
          <w:tcPr>
            <w:tcW w:w="1701" w:type="dxa"/>
            <w:tcBorders>
              <w:top w:val="single" w:sz="12" w:space="0" w:color="C0C0C0"/>
              <w:left w:val="nil"/>
              <w:bottom w:val="single" w:sz="12" w:space="0" w:color="C0C0C0"/>
              <w:right w:val="single" w:sz="12" w:space="0" w:color="C0C0C0"/>
            </w:tcBorders>
          </w:tcPr>
          <w:p w:rsidR="006F2B46" w:rsidRPr="006F2B46" w:rsidRDefault="000D73E3" w:rsidP="00770333">
            <w:pPr>
              <w:rPr>
                <w:rFonts w:ascii="Arial" w:hAnsi="Arial" w:cs="Arial"/>
                <w:sz w:val="16"/>
                <w:szCs w:val="16"/>
              </w:rPr>
            </w:pPr>
            <w:r>
              <w:rPr>
                <w:rFonts w:ascii="Arial" w:hAnsi="Arial" w:cs="Arial"/>
                <w:sz w:val="16"/>
                <w:szCs w:val="16"/>
              </w:rPr>
              <w:t>januar, februar 2024</w:t>
            </w:r>
          </w:p>
        </w:tc>
        <w:tc>
          <w:tcPr>
            <w:tcW w:w="1824" w:type="dxa"/>
            <w:tcBorders>
              <w:top w:val="single" w:sz="12" w:space="0" w:color="C0C0C0"/>
              <w:left w:val="nil"/>
              <w:bottom w:val="single" w:sz="12" w:space="0" w:color="C0C0C0"/>
              <w:right w:val="single" w:sz="12" w:space="0" w:color="C0C0C0"/>
            </w:tcBorders>
          </w:tcPr>
          <w:p w:rsidR="006F2B46" w:rsidRPr="006F2B46" w:rsidRDefault="006F2B46" w:rsidP="00770333">
            <w:pPr>
              <w:rPr>
                <w:rFonts w:ascii="Arial" w:hAnsi="Arial" w:cs="Arial"/>
                <w:sz w:val="16"/>
                <w:szCs w:val="16"/>
              </w:rPr>
            </w:pPr>
            <w:r w:rsidRPr="006F2B46">
              <w:rPr>
                <w:rFonts w:ascii="Arial" w:hAnsi="Arial" w:cs="Arial"/>
                <w:sz w:val="16"/>
                <w:szCs w:val="16"/>
              </w:rPr>
              <w:t>A. Andolšek</w:t>
            </w:r>
          </w:p>
        </w:tc>
      </w:tr>
      <w:tr w:rsidR="006F2B46" w:rsidRPr="00E9141C" w:rsidTr="006F2B46">
        <w:trPr>
          <w:cantSplit/>
          <w:trHeight w:hRule="exact" w:val="284"/>
        </w:trPr>
        <w:tc>
          <w:tcPr>
            <w:tcW w:w="637" w:type="dxa"/>
            <w:tcBorders>
              <w:top w:val="single" w:sz="12" w:space="0" w:color="C0C0C0"/>
              <w:left w:val="single" w:sz="12" w:space="0" w:color="C0C0C0"/>
              <w:bottom w:val="single" w:sz="12" w:space="0" w:color="C0C0C0"/>
              <w:right w:val="single" w:sz="12" w:space="0" w:color="C0C0C0"/>
            </w:tcBorders>
          </w:tcPr>
          <w:p w:rsidR="006F2B46" w:rsidRPr="006F2B46" w:rsidRDefault="006F2B46" w:rsidP="00770333">
            <w:pPr>
              <w:jc w:val="center"/>
              <w:rPr>
                <w:rFonts w:ascii="Arial" w:hAnsi="Arial" w:cs="Arial"/>
                <w:sz w:val="16"/>
                <w:szCs w:val="16"/>
              </w:rPr>
            </w:pPr>
            <w:r w:rsidRPr="006F2B46">
              <w:rPr>
                <w:rFonts w:ascii="Arial" w:hAnsi="Arial" w:cs="Arial"/>
                <w:sz w:val="16"/>
                <w:szCs w:val="16"/>
              </w:rPr>
              <w:t>5.</w:t>
            </w:r>
          </w:p>
        </w:tc>
        <w:tc>
          <w:tcPr>
            <w:tcW w:w="1333" w:type="dxa"/>
            <w:tcBorders>
              <w:top w:val="single" w:sz="12" w:space="0" w:color="C0C0C0"/>
              <w:left w:val="nil"/>
              <w:bottom w:val="single" w:sz="12" w:space="0" w:color="C0C0C0"/>
              <w:right w:val="single" w:sz="12" w:space="0" w:color="C0C0C0"/>
            </w:tcBorders>
          </w:tcPr>
          <w:p w:rsidR="006F2B46" w:rsidRPr="006F2B46" w:rsidRDefault="006F2B46" w:rsidP="00770333">
            <w:pPr>
              <w:rPr>
                <w:rFonts w:ascii="Arial" w:hAnsi="Arial" w:cs="Arial"/>
                <w:sz w:val="16"/>
                <w:szCs w:val="16"/>
              </w:rPr>
            </w:pPr>
            <w:r w:rsidRPr="006F2B46">
              <w:rPr>
                <w:rFonts w:ascii="Arial" w:hAnsi="Arial" w:cs="Arial"/>
                <w:sz w:val="16"/>
                <w:szCs w:val="16"/>
              </w:rPr>
              <w:t>Novigrad</w:t>
            </w:r>
          </w:p>
        </w:tc>
        <w:tc>
          <w:tcPr>
            <w:tcW w:w="1559" w:type="dxa"/>
            <w:tcBorders>
              <w:top w:val="single" w:sz="12" w:space="0" w:color="C0C0C0"/>
              <w:left w:val="nil"/>
              <w:bottom w:val="single" w:sz="12" w:space="0" w:color="C0C0C0"/>
              <w:right w:val="single" w:sz="12" w:space="0" w:color="C0C0C0"/>
            </w:tcBorders>
          </w:tcPr>
          <w:p w:rsidR="006F2B46" w:rsidRPr="006F2B46" w:rsidRDefault="006F2B46" w:rsidP="00770333">
            <w:pPr>
              <w:rPr>
                <w:rFonts w:ascii="Arial" w:hAnsi="Arial" w:cs="Arial"/>
                <w:sz w:val="16"/>
                <w:szCs w:val="16"/>
              </w:rPr>
            </w:pPr>
            <w:r w:rsidRPr="006F2B46">
              <w:rPr>
                <w:rFonts w:ascii="Arial" w:hAnsi="Arial" w:cs="Arial"/>
                <w:sz w:val="16"/>
                <w:szCs w:val="16"/>
              </w:rPr>
              <w:t>letna šola v naravi</w:t>
            </w:r>
          </w:p>
        </w:tc>
        <w:tc>
          <w:tcPr>
            <w:tcW w:w="1701" w:type="dxa"/>
            <w:tcBorders>
              <w:top w:val="single" w:sz="12" w:space="0" w:color="C0C0C0"/>
              <w:left w:val="nil"/>
              <w:bottom w:val="single" w:sz="12" w:space="0" w:color="C0C0C0"/>
              <w:right w:val="single" w:sz="12" w:space="0" w:color="C0C0C0"/>
            </w:tcBorders>
          </w:tcPr>
          <w:p w:rsidR="006F2B46" w:rsidRPr="006F2B46" w:rsidRDefault="0035663F" w:rsidP="00770333">
            <w:pPr>
              <w:rPr>
                <w:rFonts w:ascii="Arial" w:hAnsi="Arial" w:cs="Arial"/>
                <w:sz w:val="16"/>
                <w:szCs w:val="16"/>
              </w:rPr>
            </w:pPr>
            <w:r>
              <w:rPr>
                <w:rFonts w:ascii="Arial" w:hAnsi="Arial" w:cs="Arial"/>
                <w:sz w:val="16"/>
                <w:szCs w:val="16"/>
              </w:rPr>
              <w:t>11</w:t>
            </w:r>
            <w:r w:rsidR="000D73E3">
              <w:rPr>
                <w:rFonts w:ascii="Arial" w:hAnsi="Arial" w:cs="Arial"/>
                <w:sz w:val="16"/>
                <w:szCs w:val="16"/>
              </w:rPr>
              <w:t xml:space="preserve">. 9. – </w:t>
            </w:r>
            <w:r>
              <w:rPr>
                <w:rFonts w:ascii="Arial" w:hAnsi="Arial" w:cs="Arial"/>
                <w:sz w:val="16"/>
                <w:szCs w:val="16"/>
              </w:rPr>
              <w:t>15</w:t>
            </w:r>
            <w:r w:rsidR="000D73E3">
              <w:rPr>
                <w:rFonts w:ascii="Arial" w:hAnsi="Arial" w:cs="Arial"/>
                <w:sz w:val="16"/>
                <w:szCs w:val="16"/>
              </w:rPr>
              <w:t>. 9. 2023</w:t>
            </w:r>
          </w:p>
        </w:tc>
        <w:tc>
          <w:tcPr>
            <w:tcW w:w="1824" w:type="dxa"/>
            <w:tcBorders>
              <w:top w:val="single" w:sz="12" w:space="0" w:color="C0C0C0"/>
              <w:left w:val="nil"/>
              <w:bottom w:val="single" w:sz="12" w:space="0" w:color="C0C0C0"/>
              <w:right w:val="single" w:sz="12" w:space="0" w:color="C0C0C0"/>
            </w:tcBorders>
          </w:tcPr>
          <w:p w:rsidR="006F2B46" w:rsidRPr="006F2B46" w:rsidRDefault="006F2B46" w:rsidP="006F2B46">
            <w:pPr>
              <w:ind w:right="-125"/>
              <w:rPr>
                <w:rFonts w:ascii="Arial" w:hAnsi="Arial" w:cs="Arial"/>
                <w:sz w:val="16"/>
                <w:szCs w:val="16"/>
              </w:rPr>
            </w:pPr>
            <w:r w:rsidRPr="006F2B46">
              <w:rPr>
                <w:rFonts w:ascii="Arial" w:hAnsi="Arial" w:cs="Arial"/>
                <w:sz w:val="16"/>
                <w:szCs w:val="16"/>
              </w:rPr>
              <w:t>A. K. Subotič, V. Vozar</w:t>
            </w:r>
          </w:p>
        </w:tc>
      </w:tr>
      <w:tr w:rsidR="006F2B46" w:rsidRPr="00E9141C" w:rsidTr="006F2B46">
        <w:trPr>
          <w:cantSplit/>
          <w:trHeight w:hRule="exact" w:val="284"/>
        </w:trPr>
        <w:tc>
          <w:tcPr>
            <w:tcW w:w="637" w:type="dxa"/>
            <w:tcBorders>
              <w:top w:val="single" w:sz="12" w:space="0" w:color="C0C0C0"/>
              <w:left w:val="single" w:sz="12" w:space="0" w:color="C0C0C0"/>
              <w:bottom w:val="single" w:sz="12" w:space="0" w:color="C0C0C0"/>
              <w:right w:val="single" w:sz="12" w:space="0" w:color="C0C0C0"/>
            </w:tcBorders>
          </w:tcPr>
          <w:p w:rsidR="006F2B46" w:rsidRPr="006F2B46" w:rsidRDefault="006F2B46" w:rsidP="00770333">
            <w:pPr>
              <w:jc w:val="center"/>
              <w:rPr>
                <w:rFonts w:ascii="Arial" w:hAnsi="Arial" w:cs="Arial"/>
                <w:sz w:val="16"/>
                <w:szCs w:val="16"/>
              </w:rPr>
            </w:pPr>
            <w:r w:rsidRPr="006F2B46">
              <w:rPr>
                <w:rFonts w:ascii="Arial" w:hAnsi="Arial" w:cs="Arial"/>
                <w:sz w:val="16"/>
                <w:szCs w:val="16"/>
              </w:rPr>
              <w:t>6.</w:t>
            </w:r>
          </w:p>
        </w:tc>
        <w:tc>
          <w:tcPr>
            <w:tcW w:w="1333" w:type="dxa"/>
            <w:tcBorders>
              <w:top w:val="single" w:sz="12" w:space="0" w:color="C0C0C0"/>
              <w:left w:val="nil"/>
              <w:bottom w:val="single" w:sz="12" w:space="0" w:color="C0C0C0"/>
              <w:right w:val="single" w:sz="12" w:space="0" w:color="C0C0C0"/>
            </w:tcBorders>
          </w:tcPr>
          <w:p w:rsidR="006F2B46" w:rsidRPr="006F2B46" w:rsidRDefault="006F2B46" w:rsidP="00770333">
            <w:pPr>
              <w:rPr>
                <w:rFonts w:ascii="Arial" w:hAnsi="Arial" w:cs="Arial"/>
                <w:sz w:val="16"/>
                <w:szCs w:val="16"/>
              </w:rPr>
            </w:pPr>
            <w:r w:rsidRPr="006F2B46">
              <w:rPr>
                <w:rFonts w:ascii="Arial" w:hAnsi="Arial" w:cs="Arial"/>
                <w:sz w:val="16"/>
                <w:szCs w:val="16"/>
              </w:rPr>
              <w:t>Kranjska Gora</w:t>
            </w:r>
          </w:p>
        </w:tc>
        <w:tc>
          <w:tcPr>
            <w:tcW w:w="1559" w:type="dxa"/>
            <w:tcBorders>
              <w:top w:val="single" w:sz="12" w:space="0" w:color="C0C0C0"/>
              <w:left w:val="nil"/>
              <w:bottom w:val="single" w:sz="12" w:space="0" w:color="C0C0C0"/>
              <w:right w:val="single" w:sz="12" w:space="0" w:color="C0C0C0"/>
            </w:tcBorders>
          </w:tcPr>
          <w:p w:rsidR="006F2B46" w:rsidRPr="006F2B46" w:rsidRDefault="006A6A09" w:rsidP="00770333">
            <w:pPr>
              <w:rPr>
                <w:rFonts w:ascii="Arial" w:hAnsi="Arial" w:cs="Arial"/>
                <w:sz w:val="16"/>
                <w:szCs w:val="16"/>
              </w:rPr>
            </w:pPr>
            <w:r>
              <w:rPr>
                <w:rFonts w:ascii="Arial" w:hAnsi="Arial" w:cs="Arial"/>
                <w:sz w:val="16"/>
                <w:szCs w:val="16"/>
              </w:rPr>
              <w:t>tečaj teka na smu.</w:t>
            </w:r>
          </w:p>
        </w:tc>
        <w:tc>
          <w:tcPr>
            <w:tcW w:w="1701" w:type="dxa"/>
            <w:tcBorders>
              <w:top w:val="single" w:sz="12" w:space="0" w:color="C0C0C0"/>
              <w:left w:val="nil"/>
              <w:bottom w:val="single" w:sz="12" w:space="0" w:color="C0C0C0"/>
              <w:right w:val="single" w:sz="12" w:space="0" w:color="C0C0C0"/>
            </w:tcBorders>
          </w:tcPr>
          <w:p w:rsidR="006F2B46" w:rsidRPr="006F2B46" w:rsidRDefault="000D73E3" w:rsidP="00770333">
            <w:pPr>
              <w:rPr>
                <w:rFonts w:ascii="Arial" w:hAnsi="Arial" w:cs="Arial"/>
                <w:sz w:val="16"/>
                <w:szCs w:val="16"/>
              </w:rPr>
            </w:pPr>
            <w:r>
              <w:rPr>
                <w:rFonts w:ascii="Arial" w:hAnsi="Arial" w:cs="Arial"/>
                <w:sz w:val="16"/>
                <w:szCs w:val="16"/>
              </w:rPr>
              <w:t>februar 2024</w:t>
            </w:r>
          </w:p>
        </w:tc>
        <w:tc>
          <w:tcPr>
            <w:tcW w:w="1824" w:type="dxa"/>
            <w:tcBorders>
              <w:top w:val="single" w:sz="12" w:space="0" w:color="C0C0C0"/>
              <w:left w:val="nil"/>
              <w:bottom w:val="single" w:sz="12" w:space="0" w:color="C0C0C0"/>
              <w:right w:val="single" w:sz="12" w:space="0" w:color="C0C0C0"/>
            </w:tcBorders>
          </w:tcPr>
          <w:p w:rsidR="006F2B46" w:rsidRPr="006F2B46" w:rsidRDefault="006F2B46" w:rsidP="00770333">
            <w:pPr>
              <w:rPr>
                <w:rFonts w:ascii="Arial" w:hAnsi="Arial" w:cs="Arial"/>
                <w:sz w:val="16"/>
                <w:szCs w:val="16"/>
              </w:rPr>
            </w:pPr>
            <w:r w:rsidRPr="006F2B46">
              <w:rPr>
                <w:rFonts w:ascii="Arial" w:hAnsi="Arial" w:cs="Arial"/>
                <w:sz w:val="16"/>
                <w:szCs w:val="16"/>
              </w:rPr>
              <w:t>B. Trstenjak</w:t>
            </w:r>
          </w:p>
        </w:tc>
      </w:tr>
      <w:tr w:rsidR="006F2B46" w:rsidRPr="00E9141C" w:rsidTr="006F2B46">
        <w:trPr>
          <w:cantSplit/>
          <w:trHeight w:hRule="exact" w:val="284"/>
        </w:trPr>
        <w:tc>
          <w:tcPr>
            <w:tcW w:w="637" w:type="dxa"/>
            <w:tcBorders>
              <w:top w:val="single" w:sz="12" w:space="0" w:color="C0C0C0"/>
              <w:left w:val="single" w:sz="12" w:space="0" w:color="C0C0C0"/>
              <w:bottom w:val="single" w:sz="12" w:space="0" w:color="C0C0C0"/>
              <w:right w:val="single" w:sz="12" w:space="0" w:color="C0C0C0"/>
            </w:tcBorders>
          </w:tcPr>
          <w:p w:rsidR="006F2B46" w:rsidRPr="006F2B46" w:rsidRDefault="006F2B46" w:rsidP="00770333">
            <w:pPr>
              <w:jc w:val="center"/>
              <w:rPr>
                <w:rFonts w:ascii="Arial" w:hAnsi="Arial" w:cs="Arial"/>
                <w:sz w:val="16"/>
                <w:szCs w:val="16"/>
              </w:rPr>
            </w:pPr>
            <w:r w:rsidRPr="006F2B46">
              <w:rPr>
                <w:rFonts w:ascii="Arial" w:hAnsi="Arial" w:cs="Arial"/>
                <w:sz w:val="16"/>
                <w:szCs w:val="16"/>
              </w:rPr>
              <w:t>7.</w:t>
            </w:r>
          </w:p>
        </w:tc>
        <w:tc>
          <w:tcPr>
            <w:tcW w:w="1333" w:type="dxa"/>
            <w:tcBorders>
              <w:top w:val="single" w:sz="12" w:space="0" w:color="C0C0C0"/>
              <w:left w:val="nil"/>
              <w:bottom w:val="single" w:sz="12" w:space="0" w:color="C0C0C0"/>
              <w:right w:val="single" w:sz="12" w:space="0" w:color="C0C0C0"/>
            </w:tcBorders>
          </w:tcPr>
          <w:p w:rsidR="006F2B46" w:rsidRPr="006F2B46" w:rsidRDefault="006F2B46" w:rsidP="00770333">
            <w:pPr>
              <w:rPr>
                <w:rFonts w:ascii="Arial" w:hAnsi="Arial" w:cs="Arial"/>
                <w:sz w:val="16"/>
                <w:szCs w:val="16"/>
              </w:rPr>
            </w:pPr>
            <w:r w:rsidRPr="006F2B46">
              <w:rPr>
                <w:rFonts w:ascii="Arial" w:hAnsi="Arial" w:cs="Arial"/>
                <w:sz w:val="16"/>
                <w:szCs w:val="16"/>
              </w:rPr>
              <w:t>Vršič</w:t>
            </w:r>
          </w:p>
        </w:tc>
        <w:tc>
          <w:tcPr>
            <w:tcW w:w="1559" w:type="dxa"/>
            <w:tcBorders>
              <w:top w:val="single" w:sz="12" w:space="0" w:color="C0C0C0"/>
              <w:left w:val="nil"/>
              <w:bottom w:val="single" w:sz="12" w:space="0" w:color="C0C0C0"/>
              <w:right w:val="single" w:sz="12" w:space="0" w:color="C0C0C0"/>
            </w:tcBorders>
          </w:tcPr>
          <w:p w:rsidR="006F2B46" w:rsidRPr="006F2B46" w:rsidRDefault="006F2B46" w:rsidP="00770333">
            <w:pPr>
              <w:rPr>
                <w:rFonts w:ascii="Arial" w:hAnsi="Arial" w:cs="Arial"/>
                <w:sz w:val="16"/>
                <w:szCs w:val="16"/>
              </w:rPr>
            </w:pPr>
            <w:r w:rsidRPr="006F2B46">
              <w:rPr>
                <w:rFonts w:ascii="Arial" w:hAnsi="Arial" w:cs="Arial"/>
                <w:sz w:val="16"/>
                <w:szCs w:val="16"/>
              </w:rPr>
              <w:t>planinska šola</w:t>
            </w:r>
          </w:p>
        </w:tc>
        <w:tc>
          <w:tcPr>
            <w:tcW w:w="1701" w:type="dxa"/>
            <w:tcBorders>
              <w:top w:val="single" w:sz="12" w:space="0" w:color="C0C0C0"/>
              <w:left w:val="nil"/>
              <w:bottom w:val="single" w:sz="12" w:space="0" w:color="C0C0C0"/>
              <w:right w:val="single" w:sz="12" w:space="0" w:color="C0C0C0"/>
            </w:tcBorders>
          </w:tcPr>
          <w:p w:rsidR="006F2B46" w:rsidRPr="006F2B46" w:rsidRDefault="000D73E3" w:rsidP="00770333">
            <w:pPr>
              <w:rPr>
                <w:rFonts w:ascii="Arial" w:hAnsi="Arial" w:cs="Arial"/>
                <w:sz w:val="16"/>
                <w:szCs w:val="16"/>
              </w:rPr>
            </w:pPr>
            <w:r>
              <w:rPr>
                <w:rFonts w:ascii="Arial" w:hAnsi="Arial" w:cs="Arial"/>
                <w:sz w:val="16"/>
                <w:szCs w:val="16"/>
              </w:rPr>
              <w:t>september 2023</w:t>
            </w:r>
          </w:p>
        </w:tc>
        <w:tc>
          <w:tcPr>
            <w:tcW w:w="1824" w:type="dxa"/>
            <w:tcBorders>
              <w:top w:val="single" w:sz="12" w:space="0" w:color="C0C0C0"/>
              <w:left w:val="nil"/>
              <w:bottom w:val="single" w:sz="12" w:space="0" w:color="C0C0C0"/>
              <w:right w:val="single" w:sz="12" w:space="0" w:color="C0C0C0"/>
            </w:tcBorders>
          </w:tcPr>
          <w:p w:rsidR="006F2B46" w:rsidRPr="006F2B46" w:rsidRDefault="006F2B46" w:rsidP="00770333">
            <w:pPr>
              <w:rPr>
                <w:rFonts w:ascii="Arial" w:hAnsi="Arial" w:cs="Arial"/>
                <w:sz w:val="16"/>
                <w:szCs w:val="16"/>
              </w:rPr>
            </w:pPr>
            <w:r w:rsidRPr="006F2B46">
              <w:rPr>
                <w:rFonts w:ascii="Arial" w:hAnsi="Arial" w:cs="Arial"/>
                <w:sz w:val="16"/>
                <w:szCs w:val="16"/>
              </w:rPr>
              <w:t>B. Trstenjak</w:t>
            </w:r>
          </w:p>
        </w:tc>
      </w:tr>
      <w:tr w:rsidR="006F2B46" w:rsidRPr="004A2DB5" w:rsidTr="006F2B46">
        <w:trPr>
          <w:cantSplit/>
          <w:trHeight w:hRule="exact" w:val="284"/>
        </w:trPr>
        <w:tc>
          <w:tcPr>
            <w:tcW w:w="637" w:type="dxa"/>
            <w:tcBorders>
              <w:top w:val="single" w:sz="12" w:space="0" w:color="C0C0C0"/>
              <w:left w:val="single" w:sz="12" w:space="0" w:color="C0C0C0"/>
              <w:bottom w:val="single" w:sz="12" w:space="0" w:color="C0C0C0"/>
              <w:right w:val="single" w:sz="12" w:space="0" w:color="C0C0C0"/>
            </w:tcBorders>
          </w:tcPr>
          <w:p w:rsidR="006F2B46" w:rsidRPr="006F2B46" w:rsidRDefault="006F2B46" w:rsidP="00770333">
            <w:pPr>
              <w:jc w:val="center"/>
              <w:rPr>
                <w:rFonts w:ascii="Arial" w:hAnsi="Arial" w:cs="Arial"/>
                <w:sz w:val="16"/>
                <w:szCs w:val="16"/>
              </w:rPr>
            </w:pPr>
            <w:r w:rsidRPr="006F2B46">
              <w:rPr>
                <w:rFonts w:ascii="Arial" w:hAnsi="Arial" w:cs="Arial"/>
                <w:sz w:val="16"/>
                <w:szCs w:val="16"/>
              </w:rPr>
              <w:t>8.</w:t>
            </w:r>
          </w:p>
        </w:tc>
        <w:tc>
          <w:tcPr>
            <w:tcW w:w="1333" w:type="dxa"/>
            <w:tcBorders>
              <w:top w:val="single" w:sz="12" w:space="0" w:color="C0C0C0"/>
              <w:left w:val="nil"/>
              <w:bottom w:val="single" w:sz="12" w:space="0" w:color="C0C0C0"/>
              <w:right w:val="single" w:sz="12" w:space="0" w:color="C0C0C0"/>
            </w:tcBorders>
          </w:tcPr>
          <w:p w:rsidR="006F2B46" w:rsidRPr="006F2B46" w:rsidRDefault="006F2B46" w:rsidP="006F2B46">
            <w:pPr>
              <w:rPr>
                <w:rFonts w:ascii="Arial" w:hAnsi="Arial" w:cs="Arial"/>
                <w:sz w:val="16"/>
                <w:szCs w:val="16"/>
              </w:rPr>
            </w:pPr>
            <w:r w:rsidRPr="006F2B46">
              <w:rPr>
                <w:rFonts w:ascii="Arial" w:hAnsi="Arial" w:cs="Arial"/>
                <w:sz w:val="16"/>
                <w:szCs w:val="16"/>
              </w:rPr>
              <w:t>CŠOD Peca</w:t>
            </w:r>
          </w:p>
        </w:tc>
        <w:tc>
          <w:tcPr>
            <w:tcW w:w="1559" w:type="dxa"/>
            <w:tcBorders>
              <w:top w:val="single" w:sz="12" w:space="0" w:color="C0C0C0"/>
              <w:left w:val="nil"/>
              <w:bottom w:val="single" w:sz="12" w:space="0" w:color="C0C0C0"/>
              <w:right w:val="single" w:sz="12" w:space="0" w:color="C0C0C0"/>
            </w:tcBorders>
          </w:tcPr>
          <w:p w:rsidR="006F2B46" w:rsidRPr="006F2B46" w:rsidRDefault="006F2B46" w:rsidP="00770333">
            <w:pPr>
              <w:rPr>
                <w:rFonts w:ascii="Arial" w:hAnsi="Arial" w:cs="Arial"/>
                <w:sz w:val="16"/>
                <w:szCs w:val="16"/>
              </w:rPr>
            </w:pPr>
            <w:r w:rsidRPr="006F2B46">
              <w:rPr>
                <w:rFonts w:ascii="Arial" w:hAnsi="Arial" w:cs="Arial"/>
                <w:sz w:val="16"/>
                <w:szCs w:val="16"/>
              </w:rPr>
              <w:t>šola v naravi</w:t>
            </w:r>
          </w:p>
        </w:tc>
        <w:tc>
          <w:tcPr>
            <w:tcW w:w="1701" w:type="dxa"/>
            <w:tcBorders>
              <w:top w:val="single" w:sz="12" w:space="0" w:color="C0C0C0"/>
              <w:left w:val="nil"/>
              <w:bottom w:val="single" w:sz="12" w:space="0" w:color="C0C0C0"/>
              <w:right w:val="single" w:sz="12" w:space="0" w:color="C0C0C0"/>
            </w:tcBorders>
          </w:tcPr>
          <w:p w:rsidR="006F2B46" w:rsidRPr="006F2B46" w:rsidRDefault="00BC556F" w:rsidP="00770333">
            <w:pPr>
              <w:rPr>
                <w:rFonts w:ascii="Arial" w:hAnsi="Arial" w:cs="Arial"/>
                <w:sz w:val="16"/>
                <w:szCs w:val="16"/>
              </w:rPr>
            </w:pPr>
            <w:r>
              <w:rPr>
                <w:rFonts w:ascii="Arial" w:hAnsi="Arial" w:cs="Arial"/>
                <w:sz w:val="16"/>
                <w:szCs w:val="16"/>
              </w:rPr>
              <w:t>13</w:t>
            </w:r>
            <w:r w:rsidR="000D73E3">
              <w:rPr>
                <w:rFonts w:ascii="Arial" w:hAnsi="Arial" w:cs="Arial"/>
                <w:sz w:val="16"/>
                <w:szCs w:val="16"/>
              </w:rPr>
              <w:t>. – 1</w:t>
            </w:r>
            <w:r>
              <w:rPr>
                <w:rFonts w:ascii="Arial" w:hAnsi="Arial" w:cs="Arial"/>
                <w:sz w:val="16"/>
                <w:szCs w:val="16"/>
              </w:rPr>
              <w:t>7</w:t>
            </w:r>
            <w:r w:rsidR="000D73E3">
              <w:rPr>
                <w:rFonts w:ascii="Arial" w:hAnsi="Arial" w:cs="Arial"/>
                <w:sz w:val="16"/>
                <w:szCs w:val="16"/>
              </w:rPr>
              <w:t xml:space="preserve">. </w:t>
            </w:r>
            <w:r>
              <w:rPr>
                <w:rFonts w:ascii="Arial" w:hAnsi="Arial" w:cs="Arial"/>
                <w:sz w:val="16"/>
                <w:szCs w:val="16"/>
              </w:rPr>
              <w:t>5</w:t>
            </w:r>
            <w:r w:rsidR="000D73E3">
              <w:rPr>
                <w:rFonts w:ascii="Arial" w:hAnsi="Arial" w:cs="Arial"/>
                <w:sz w:val="16"/>
                <w:szCs w:val="16"/>
              </w:rPr>
              <w:t>. 2024</w:t>
            </w:r>
          </w:p>
        </w:tc>
        <w:tc>
          <w:tcPr>
            <w:tcW w:w="1824" w:type="dxa"/>
            <w:tcBorders>
              <w:top w:val="single" w:sz="12" w:space="0" w:color="C0C0C0"/>
              <w:left w:val="nil"/>
              <w:bottom w:val="single" w:sz="12" w:space="0" w:color="C0C0C0"/>
              <w:right w:val="single" w:sz="12" w:space="0" w:color="C0C0C0"/>
            </w:tcBorders>
          </w:tcPr>
          <w:p w:rsidR="006F2B46" w:rsidRPr="00291406" w:rsidRDefault="000D73E3" w:rsidP="000D73E3">
            <w:pPr>
              <w:ind w:right="-123"/>
              <w:rPr>
                <w:rFonts w:ascii="Arial" w:hAnsi="Arial" w:cs="Arial"/>
                <w:sz w:val="16"/>
                <w:szCs w:val="16"/>
                <w:lang w:val="de-DE"/>
              </w:rPr>
            </w:pPr>
            <w:r w:rsidRPr="00291406">
              <w:rPr>
                <w:rFonts w:ascii="Arial" w:hAnsi="Arial" w:cs="Arial"/>
                <w:sz w:val="16"/>
                <w:szCs w:val="16"/>
                <w:lang w:val="de-DE"/>
              </w:rPr>
              <w:t>L. Tempfer,P. Berčič O.</w:t>
            </w:r>
          </w:p>
        </w:tc>
      </w:tr>
    </w:tbl>
    <w:p w:rsidR="00E83F82" w:rsidRPr="00685B46" w:rsidRDefault="00E83F82" w:rsidP="00E83F82">
      <w:pPr>
        <w:pStyle w:val="Naslov1"/>
        <w:spacing w:before="0" w:line="240" w:lineRule="auto"/>
        <w:ind w:right="-11"/>
        <w:jc w:val="both"/>
        <w:rPr>
          <w:rFonts w:ascii="Arial" w:hAnsi="Arial" w:cs="Arial"/>
          <w:color w:val="FF9225"/>
          <w:sz w:val="24"/>
          <w:szCs w:val="24"/>
          <w:lang w:val="sl-SI"/>
        </w:rPr>
      </w:pPr>
      <w:r w:rsidRPr="00A86023">
        <w:rPr>
          <w:rFonts w:ascii="Arial" w:hAnsi="Arial" w:cs="Arial"/>
          <w:color w:val="FF9225"/>
          <w:sz w:val="28"/>
          <w:szCs w:val="28"/>
          <w:lang w:val="it-IT"/>
        </w:rPr>
        <w:t>OBSEG RAZŠIRJENEGA PROGRAMA</w:t>
      </w:r>
      <w:r w:rsidR="005444C2" w:rsidRPr="00685B46">
        <w:rPr>
          <w:rFonts w:ascii="Arial" w:hAnsi="Arial" w:cs="Arial"/>
          <w:color w:val="FF9225"/>
          <w:sz w:val="28"/>
          <w:szCs w:val="28"/>
          <w:lang w:val="sl-SI"/>
        </w:rPr>
        <w:t xml:space="preserve"> ŠOLE</w:t>
      </w:r>
      <w:r w:rsidRPr="00685B46">
        <w:rPr>
          <w:rFonts w:ascii="Arial" w:hAnsi="Arial" w:cs="Arial"/>
          <w:color w:val="FF9225"/>
          <w:sz w:val="24"/>
          <w:szCs w:val="24"/>
          <w:lang w:val="sl-SI"/>
        </w:rPr>
        <w:t xml:space="preserve"> </w:t>
      </w:r>
    </w:p>
    <w:p w:rsidR="004643A5" w:rsidRPr="004643A5" w:rsidRDefault="005444C2" w:rsidP="004643A5">
      <w:pPr>
        <w:pStyle w:val="Naslov1"/>
        <w:spacing w:before="0" w:after="240" w:line="240" w:lineRule="auto"/>
        <w:ind w:right="-11"/>
        <w:jc w:val="both"/>
        <w:rPr>
          <w:rFonts w:ascii="Arial" w:hAnsi="Arial" w:cs="Arial"/>
          <w:color w:val="auto"/>
          <w:sz w:val="20"/>
          <w:szCs w:val="20"/>
          <w:lang w:val="sl-SI"/>
        </w:rPr>
      </w:pPr>
      <w:r w:rsidRPr="005444C2">
        <w:rPr>
          <w:rFonts w:ascii="Arial" w:hAnsi="Arial" w:cs="Arial"/>
          <w:color w:val="auto"/>
          <w:sz w:val="20"/>
          <w:szCs w:val="20"/>
          <w:lang w:val="sl-SI"/>
        </w:rPr>
        <w:t>Ta del programa</w:t>
      </w:r>
      <w:r w:rsidR="00CE65EC">
        <w:rPr>
          <w:rFonts w:ascii="Arial" w:hAnsi="Arial" w:cs="Arial"/>
          <w:color w:val="auto"/>
          <w:sz w:val="20"/>
          <w:szCs w:val="20"/>
          <w:lang w:val="sl-SI"/>
        </w:rPr>
        <w:t xml:space="preserve"> fi</w:t>
      </w:r>
      <w:r w:rsidR="00387465">
        <w:rPr>
          <w:rFonts w:ascii="Arial" w:hAnsi="Arial" w:cs="Arial"/>
          <w:color w:val="auto"/>
          <w:sz w:val="20"/>
          <w:szCs w:val="20"/>
          <w:lang w:val="sl-SI"/>
        </w:rPr>
        <w:t>nancirajo občina Kranjska Gora, Ministrstvo za vzgojo in izobraževanje in družina Miles</w:t>
      </w:r>
      <w:r w:rsidRPr="005444C2">
        <w:rPr>
          <w:rFonts w:ascii="Arial" w:hAnsi="Arial" w:cs="Arial"/>
          <w:color w:val="auto"/>
          <w:sz w:val="20"/>
          <w:szCs w:val="20"/>
          <w:lang w:val="sl-SI"/>
        </w:rPr>
        <w:t>.</w:t>
      </w:r>
    </w:p>
    <w:p w:rsidR="00E83F82" w:rsidRPr="00A86023" w:rsidRDefault="00E83F82" w:rsidP="004643A5">
      <w:pPr>
        <w:pStyle w:val="Naslov2"/>
        <w:spacing w:line="240" w:lineRule="auto"/>
        <w:ind w:right="477"/>
        <w:rPr>
          <w:rFonts w:ascii="Arial" w:hAnsi="Arial" w:cs="Arial"/>
          <w:color w:val="FF9225"/>
          <w:sz w:val="28"/>
          <w:szCs w:val="28"/>
          <w:lang w:val="sl-SI"/>
        </w:rPr>
      </w:pPr>
      <w:bookmarkStart w:id="4" w:name="_Toc177974897"/>
      <w:bookmarkStart w:id="5" w:name="_Toc240783669"/>
      <w:bookmarkStart w:id="6" w:name="_Toc240784031"/>
      <w:bookmarkStart w:id="7" w:name="_Toc240784375"/>
      <w:r w:rsidRPr="00A86023">
        <w:rPr>
          <w:rFonts w:ascii="Arial" w:hAnsi="Arial" w:cs="Arial"/>
          <w:color w:val="FF9225"/>
          <w:sz w:val="28"/>
          <w:szCs w:val="28"/>
          <w:lang w:val="sl-SI"/>
        </w:rPr>
        <w:t>Drugi strokovni delavec v 1. razredu</w:t>
      </w:r>
      <w:bookmarkEnd w:id="4"/>
      <w:bookmarkEnd w:id="5"/>
      <w:bookmarkEnd w:id="6"/>
      <w:bookmarkEnd w:id="7"/>
    </w:p>
    <w:p w:rsidR="00E83F82" w:rsidRPr="00A86023" w:rsidRDefault="00E83F82" w:rsidP="004643A5">
      <w:pPr>
        <w:spacing w:after="0" w:line="240" w:lineRule="auto"/>
        <w:ind w:right="-24"/>
        <w:jc w:val="both"/>
        <w:rPr>
          <w:rFonts w:ascii="Arial" w:hAnsi="Arial" w:cs="Arial"/>
          <w:sz w:val="20"/>
          <w:szCs w:val="20"/>
          <w:lang w:val="sl-SI"/>
        </w:rPr>
      </w:pPr>
      <w:r w:rsidRPr="00A86023">
        <w:rPr>
          <w:rFonts w:ascii="Arial" w:hAnsi="Arial" w:cs="Arial"/>
          <w:sz w:val="20"/>
          <w:szCs w:val="20"/>
          <w:lang w:val="sl-SI"/>
        </w:rPr>
        <w:t xml:space="preserve">Drugega strokovnega delavca v prvem razredu </w:t>
      </w:r>
      <w:r w:rsidR="00525128">
        <w:rPr>
          <w:rFonts w:ascii="Arial" w:hAnsi="Arial" w:cs="Arial"/>
          <w:sz w:val="20"/>
          <w:szCs w:val="20"/>
          <w:lang w:val="sl-SI"/>
        </w:rPr>
        <w:t>financira Ministrstvo za vzgojo in izobraževanje</w:t>
      </w:r>
      <w:r w:rsidRPr="00A86023">
        <w:rPr>
          <w:rFonts w:ascii="Arial" w:hAnsi="Arial" w:cs="Arial"/>
          <w:sz w:val="20"/>
          <w:szCs w:val="20"/>
          <w:lang w:val="sl-SI"/>
        </w:rPr>
        <w:t xml:space="preserve"> v višini, ki jo določa Pravilnik o normativih in standardih za izvajanje programa osnovne šole. Poleg tega Občina Kranjska Gora financira dodatnih 10 ur, tako da so učenci prvega razreda deležni odličnega strokovnega dela.</w:t>
      </w:r>
    </w:p>
    <w:p w:rsidR="00397E13" w:rsidRPr="00A86023" w:rsidRDefault="00397E13" w:rsidP="00397E13">
      <w:pPr>
        <w:spacing w:after="0" w:line="240" w:lineRule="auto"/>
        <w:ind w:right="-24"/>
        <w:jc w:val="both"/>
        <w:rPr>
          <w:rFonts w:ascii="Arial" w:hAnsi="Arial" w:cs="Arial"/>
          <w:sz w:val="16"/>
          <w:szCs w:val="16"/>
          <w:lang w:val="sl-SI"/>
        </w:rPr>
      </w:pPr>
    </w:p>
    <w:p w:rsidR="00397E13" w:rsidRPr="00A86023" w:rsidRDefault="00E83F82" w:rsidP="00CE65EC">
      <w:pPr>
        <w:pStyle w:val="Naslov2"/>
        <w:spacing w:line="240" w:lineRule="auto"/>
        <w:rPr>
          <w:rFonts w:ascii="Arial" w:hAnsi="Arial" w:cs="Arial"/>
          <w:color w:val="FF9225"/>
          <w:sz w:val="28"/>
          <w:szCs w:val="28"/>
          <w:lang w:val="sl-SI"/>
        </w:rPr>
      </w:pPr>
      <w:bookmarkStart w:id="8" w:name="_Toc177974898"/>
      <w:bookmarkStart w:id="9" w:name="_Toc240783670"/>
      <w:bookmarkStart w:id="10" w:name="_Toc240784032"/>
      <w:bookmarkStart w:id="11" w:name="_Toc240784376"/>
      <w:r w:rsidRPr="00A86023">
        <w:rPr>
          <w:rFonts w:ascii="Arial" w:hAnsi="Arial" w:cs="Arial"/>
          <w:color w:val="FF9225"/>
          <w:sz w:val="28"/>
          <w:szCs w:val="28"/>
          <w:lang w:val="sl-SI"/>
        </w:rPr>
        <w:t>Fakultativni pouk nemškega jezika</w:t>
      </w:r>
      <w:bookmarkEnd w:id="8"/>
      <w:bookmarkEnd w:id="9"/>
      <w:bookmarkEnd w:id="10"/>
      <w:bookmarkEnd w:id="11"/>
    </w:p>
    <w:p w:rsidR="00E83F82" w:rsidRPr="00A86023" w:rsidRDefault="00E83F82" w:rsidP="00CE65EC">
      <w:pPr>
        <w:spacing w:after="0" w:line="240" w:lineRule="auto"/>
        <w:ind w:right="-24"/>
        <w:jc w:val="both"/>
        <w:rPr>
          <w:rFonts w:ascii="Arial" w:hAnsi="Arial" w:cs="Arial"/>
          <w:sz w:val="20"/>
          <w:szCs w:val="20"/>
          <w:lang w:val="it-IT"/>
        </w:rPr>
      </w:pPr>
      <w:r w:rsidRPr="00A86023">
        <w:rPr>
          <w:rFonts w:ascii="Arial" w:hAnsi="Arial" w:cs="Arial"/>
          <w:sz w:val="20"/>
          <w:szCs w:val="20"/>
          <w:lang w:val="sl-SI"/>
        </w:rPr>
        <w:t xml:space="preserve">Fakultativni pouk nemškega jezika bo financirala občina Kranjska Gora. </w:t>
      </w:r>
      <w:r w:rsidRPr="00A86023">
        <w:rPr>
          <w:rFonts w:ascii="Arial" w:hAnsi="Arial" w:cs="Arial"/>
          <w:sz w:val="20"/>
          <w:szCs w:val="20"/>
          <w:lang w:val="it-IT"/>
        </w:rPr>
        <w:t>Izvajala ga bo profesorica nemščine</w:t>
      </w:r>
      <w:r w:rsidR="002169CB" w:rsidRPr="00A86023">
        <w:rPr>
          <w:rFonts w:ascii="Arial" w:hAnsi="Arial" w:cs="Arial"/>
          <w:sz w:val="20"/>
          <w:szCs w:val="20"/>
          <w:lang w:val="it-IT"/>
        </w:rPr>
        <w:t>,</w:t>
      </w:r>
      <w:r w:rsidRPr="00A86023">
        <w:rPr>
          <w:rFonts w:ascii="Arial" w:hAnsi="Arial" w:cs="Arial"/>
          <w:sz w:val="20"/>
          <w:szCs w:val="20"/>
          <w:lang w:val="it-IT"/>
        </w:rPr>
        <w:t xml:space="preserve"> Lidija Tempfer. Izvaja se eno</w:t>
      </w:r>
      <w:r w:rsidR="00254B3D" w:rsidRPr="00A86023">
        <w:rPr>
          <w:rFonts w:ascii="Arial" w:hAnsi="Arial" w:cs="Arial"/>
          <w:sz w:val="20"/>
          <w:szCs w:val="20"/>
          <w:lang w:val="it-IT"/>
        </w:rPr>
        <w:t xml:space="preserve"> ali dve uri</w:t>
      </w:r>
      <w:r w:rsidRPr="00A86023">
        <w:rPr>
          <w:rFonts w:ascii="Arial" w:hAnsi="Arial" w:cs="Arial"/>
          <w:sz w:val="20"/>
          <w:szCs w:val="20"/>
          <w:lang w:val="it-IT"/>
        </w:rPr>
        <w:t xml:space="preserve"> tedensko, in sicer v </w:t>
      </w:r>
      <w:r w:rsidR="00254B3D" w:rsidRPr="00A86023">
        <w:rPr>
          <w:rFonts w:ascii="Arial" w:hAnsi="Arial" w:cs="Arial"/>
          <w:sz w:val="20"/>
          <w:szCs w:val="20"/>
          <w:lang w:val="it-IT"/>
        </w:rPr>
        <w:t xml:space="preserve">4., </w:t>
      </w:r>
      <w:r w:rsidRPr="00A86023">
        <w:rPr>
          <w:rFonts w:ascii="Arial" w:hAnsi="Arial" w:cs="Arial"/>
          <w:sz w:val="20"/>
          <w:szCs w:val="20"/>
          <w:lang w:val="it-IT"/>
        </w:rPr>
        <w:t>5. in 6. razredu.</w:t>
      </w:r>
    </w:p>
    <w:p w:rsidR="00397E13" w:rsidRPr="00A86023" w:rsidRDefault="00397E13" w:rsidP="00397E13">
      <w:pPr>
        <w:spacing w:after="0" w:line="240" w:lineRule="auto"/>
        <w:ind w:right="-24"/>
        <w:jc w:val="both"/>
        <w:rPr>
          <w:rFonts w:ascii="Arial" w:hAnsi="Arial" w:cs="Arial"/>
          <w:sz w:val="16"/>
          <w:szCs w:val="16"/>
          <w:lang w:val="it-IT"/>
        </w:rPr>
      </w:pPr>
    </w:p>
    <w:p w:rsidR="00E83F82" w:rsidRPr="00A86023" w:rsidRDefault="00E83F82" w:rsidP="00CE65EC">
      <w:pPr>
        <w:pStyle w:val="Naslov2"/>
        <w:spacing w:before="0" w:line="240" w:lineRule="auto"/>
        <w:ind w:right="477"/>
        <w:rPr>
          <w:rFonts w:ascii="Arial" w:hAnsi="Arial" w:cs="Arial"/>
          <w:color w:val="FF9225"/>
          <w:sz w:val="28"/>
          <w:szCs w:val="28"/>
          <w:lang w:val="it-IT"/>
        </w:rPr>
      </w:pPr>
      <w:bookmarkStart w:id="12" w:name="_Toc177974899"/>
      <w:bookmarkStart w:id="13" w:name="_Toc240783671"/>
      <w:bookmarkStart w:id="14" w:name="_Toc240784033"/>
      <w:bookmarkStart w:id="15" w:name="_Toc240784377"/>
      <w:r w:rsidRPr="00A86023">
        <w:rPr>
          <w:rFonts w:ascii="Arial" w:hAnsi="Arial" w:cs="Arial"/>
          <w:color w:val="FF9225"/>
          <w:sz w:val="28"/>
          <w:szCs w:val="28"/>
          <w:lang w:val="it-IT"/>
        </w:rPr>
        <w:t>Dodatne ure pri šport</w:t>
      </w:r>
      <w:bookmarkEnd w:id="12"/>
      <w:bookmarkEnd w:id="13"/>
      <w:bookmarkEnd w:id="14"/>
      <w:bookmarkEnd w:id="15"/>
      <w:r w:rsidRPr="00A86023">
        <w:rPr>
          <w:rFonts w:ascii="Arial" w:hAnsi="Arial" w:cs="Arial"/>
          <w:color w:val="FF9225"/>
          <w:sz w:val="28"/>
          <w:szCs w:val="28"/>
          <w:lang w:val="it-IT"/>
        </w:rPr>
        <w:t>u</w:t>
      </w:r>
    </w:p>
    <w:p w:rsidR="00E83F82" w:rsidRPr="00A86023" w:rsidRDefault="00E83F82" w:rsidP="00CE65EC">
      <w:pPr>
        <w:spacing w:after="0" w:line="240" w:lineRule="auto"/>
        <w:ind w:right="-24"/>
        <w:jc w:val="both"/>
        <w:rPr>
          <w:rFonts w:ascii="Arial" w:hAnsi="Arial" w:cs="Arial"/>
          <w:sz w:val="20"/>
          <w:szCs w:val="20"/>
          <w:lang w:val="it-IT"/>
        </w:rPr>
      </w:pPr>
      <w:r w:rsidRPr="00A86023">
        <w:rPr>
          <w:rFonts w:ascii="Arial" w:hAnsi="Arial" w:cs="Arial"/>
          <w:sz w:val="20"/>
          <w:szCs w:val="20"/>
          <w:lang w:val="it-IT"/>
        </w:rPr>
        <w:t>Deset ur predmetnega učitelja športa financira Občina Kranjska Gora. Ure so razdeljene tako, da imajo učenci kar največ kvalitetnega pouka športa.</w:t>
      </w:r>
      <w:r w:rsidR="004643A5" w:rsidRPr="00A86023">
        <w:rPr>
          <w:rFonts w:ascii="Arial" w:hAnsi="Arial" w:cs="Arial"/>
          <w:sz w:val="20"/>
          <w:szCs w:val="20"/>
          <w:lang w:val="it-IT"/>
        </w:rPr>
        <w:t xml:space="preserve"> Pri pouku sta namreč hkrati prisotna razredna učiteljica in učitelj športa.</w:t>
      </w:r>
      <w:r w:rsidR="00387465">
        <w:rPr>
          <w:rFonts w:ascii="Arial" w:hAnsi="Arial" w:cs="Arial"/>
          <w:sz w:val="20"/>
          <w:szCs w:val="20"/>
          <w:lang w:val="it-IT"/>
        </w:rPr>
        <w:t xml:space="preserve"> Ministrstvo za vzgojo in</w:t>
      </w:r>
      <w:r w:rsidR="00131401">
        <w:rPr>
          <w:rFonts w:ascii="Arial" w:hAnsi="Arial" w:cs="Arial"/>
          <w:sz w:val="20"/>
          <w:szCs w:val="20"/>
          <w:lang w:val="it-IT"/>
        </w:rPr>
        <w:t xml:space="preserve"> izobraževanje pa financira 4. i</w:t>
      </w:r>
      <w:r w:rsidR="00387465">
        <w:rPr>
          <w:rFonts w:ascii="Arial" w:hAnsi="Arial" w:cs="Arial"/>
          <w:sz w:val="20"/>
          <w:szCs w:val="20"/>
          <w:lang w:val="it-IT"/>
        </w:rPr>
        <w:t>n 5</w:t>
      </w:r>
      <w:r w:rsidR="00131401">
        <w:rPr>
          <w:rFonts w:ascii="Arial" w:hAnsi="Arial" w:cs="Arial"/>
          <w:sz w:val="20"/>
          <w:szCs w:val="20"/>
          <w:lang w:val="it-IT"/>
        </w:rPr>
        <w:t>. uro športa tedensko v 1., 2. i</w:t>
      </w:r>
      <w:r w:rsidR="00387465">
        <w:rPr>
          <w:rFonts w:ascii="Arial" w:hAnsi="Arial" w:cs="Arial"/>
          <w:sz w:val="20"/>
          <w:szCs w:val="20"/>
          <w:lang w:val="it-IT"/>
        </w:rPr>
        <w:t>n 3. razredu.</w:t>
      </w:r>
    </w:p>
    <w:p w:rsidR="00397E13" w:rsidRPr="00A86023" w:rsidRDefault="00397E13" w:rsidP="00397E13">
      <w:pPr>
        <w:spacing w:after="0" w:line="240" w:lineRule="auto"/>
        <w:ind w:right="-24"/>
        <w:jc w:val="both"/>
        <w:rPr>
          <w:rFonts w:ascii="Arial" w:hAnsi="Arial" w:cs="Arial"/>
          <w:sz w:val="20"/>
          <w:szCs w:val="20"/>
          <w:lang w:val="it-IT"/>
        </w:rPr>
      </w:pPr>
    </w:p>
    <w:p w:rsidR="00E83F82" w:rsidRPr="00387465" w:rsidRDefault="00730D2E" w:rsidP="00CE65EC">
      <w:pPr>
        <w:spacing w:after="0" w:line="240" w:lineRule="auto"/>
        <w:ind w:right="477"/>
        <w:rPr>
          <w:rFonts w:ascii="Arial" w:hAnsi="Arial" w:cs="Arial"/>
          <w:color w:val="FF9225"/>
          <w:sz w:val="28"/>
          <w:szCs w:val="28"/>
          <w:lang w:val="it-IT"/>
        </w:rPr>
      </w:pPr>
      <w:r w:rsidRPr="00387465">
        <w:rPr>
          <w:rFonts w:ascii="Arial" w:hAnsi="Arial" w:cs="Arial"/>
          <w:color w:val="FF9225"/>
          <w:sz w:val="28"/>
          <w:szCs w:val="28"/>
          <w:lang w:val="it-IT"/>
        </w:rPr>
        <w:t>Sodelovanje v Skupnosti šol biosfernega območja Julijske Alpe</w:t>
      </w:r>
    </w:p>
    <w:p w:rsidR="00CE65EC" w:rsidRPr="00291406" w:rsidRDefault="00CE1115" w:rsidP="00CE1115">
      <w:pPr>
        <w:spacing w:line="240" w:lineRule="auto"/>
        <w:jc w:val="both"/>
        <w:rPr>
          <w:rFonts w:ascii="Arial" w:hAnsi="Arial" w:cs="Arial"/>
          <w:sz w:val="20"/>
          <w:szCs w:val="20"/>
          <w:lang w:val="it-IT"/>
        </w:rPr>
      </w:pPr>
      <w:r w:rsidRPr="00291406">
        <w:rPr>
          <w:rFonts w:ascii="Arial" w:hAnsi="Arial" w:cs="Arial"/>
          <w:sz w:val="20"/>
          <w:szCs w:val="20"/>
          <w:lang w:val="it-IT"/>
        </w:rPr>
        <w:t xml:space="preserve">Sodelovali bomo v Skupnosti šol biosfernega območja Julijske Alpe. Učence bomo ozaveščali o varovanju neokrnjene narave Triglavskega narodnega parka, o potrebi po ohranjanju lokalne stavbne dediščine, spoznavanju običajev domačega okolja, učenju priprave tradicionalnih domačih jedi, učili bomo plese – </w:t>
      </w:r>
      <w:r w:rsidR="00387465" w:rsidRPr="00291406">
        <w:rPr>
          <w:rFonts w:ascii="Arial" w:hAnsi="Arial" w:cs="Arial"/>
          <w:sz w:val="20"/>
          <w:szCs w:val="20"/>
          <w:lang w:val="it-IT"/>
        </w:rPr>
        <w:t>folklora</w:t>
      </w:r>
      <w:r w:rsidRPr="00291406">
        <w:rPr>
          <w:rFonts w:ascii="Arial" w:hAnsi="Arial" w:cs="Arial"/>
          <w:sz w:val="20"/>
          <w:szCs w:val="20"/>
          <w:lang w:val="it-IT"/>
        </w:rPr>
        <w:t>.</w:t>
      </w:r>
    </w:p>
    <w:p w:rsidR="00CE65EC" w:rsidRPr="00291406" w:rsidRDefault="00E83F82" w:rsidP="00CE65EC">
      <w:pPr>
        <w:spacing w:after="0" w:line="240" w:lineRule="auto"/>
        <w:ind w:right="477"/>
        <w:jc w:val="both"/>
        <w:rPr>
          <w:rFonts w:ascii="Arial" w:hAnsi="Arial" w:cs="Arial"/>
          <w:color w:val="FF9225"/>
          <w:sz w:val="28"/>
          <w:szCs w:val="28"/>
          <w:lang w:val="it-IT"/>
        </w:rPr>
      </w:pPr>
      <w:r w:rsidRPr="00291406">
        <w:rPr>
          <w:rFonts w:ascii="Arial" w:hAnsi="Arial" w:cs="Arial"/>
          <w:color w:val="FF9225"/>
          <w:sz w:val="28"/>
          <w:szCs w:val="28"/>
          <w:lang w:val="it-IT"/>
        </w:rPr>
        <w:t>Obisk študenta iz Anglije</w:t>
      </w:r>
    </w:p>
    <w:p w:rsidR="00025A64" w:rsidRPr="004A2DB5" w:rsidRDefault="00E83F82" w:rsidP="00387465">
      <w:pPr>
        <w:spacing w:after="0" w:line="240" w:lineRule="auto"/>
        <w:ind w:right="477"/>
        <w:jc w:val="both"/>
        <w:rPr>
          <w:rFonts w:ascii="Arial" w:eastAsia="Calibri" w:hAnsi="Arial" w:cs="Arial"/>
          <w:sz w:val="20"/>
          <w:szCs w:val="20"/>
          <w:lang w:val="it-IT"/>
        </w:rPr>
      </w:pPr>
      <w:r w:rsidRPr="00291406">
        <w:rPr>
          <w:rFonts w:ascii="Arial" w:hAnsi="Arial" w:cs="Arial"/>
          <w:sz w:val="20"/>
          <w:szCs w:val="20"/>
          <w:lang w:val="it-IT"/>
        </w:rPr>
        <w:t>Meseca septembra nas bo obiskal študent</w:t>
      </w:r>
      <w:r w:rsidRPr="00291406">
        <w:rPr>
          <w:rFonts w:ascii="Arial" w:eastAsia="Calibri" w:hAnsi="Arial" w:cs="Arial"/>
          <w:sz w:val="20"/>
          <w:szCs w:val="20"/>
          <w:lang w:val="it-IT"/>
        </w:rPr>
        <w:t xml:space="preserve"> iz Anglije v okviru projekta Angleška knjižnica Andrewa Milesa, ki bo učence spodbujal h govorjenju in sporazumevanju v angleščini. </w:t>
      </w:r>
      <w:r w:rsidR="002169CB" w:rsidRPr="00291406">
        <w:rPr>
          <w:rFonts w:ascii="Arial" w:eastAsia="Calibri" w:hAnsi="Arial" w:cs="Arial"/>
          <w:sz w:val="20"/>
          <w:szCs w:val="20"/>
          <w:lang w:val="it-IT"/>
        </w:rPr>
        <w:t>Pri pouku bo prisoten tri tedne, v vseh oddelkih na šoli.</w:t>
      </w:r>
      <w:r w:rsidR="00116674" w:rsidRPr="00291406">
        <w:rPr>
          <w:rFonts w:ascii="Arial" w:eastAsia="Calibri" w:hAnsi="Arial" w:cs="Arial"/>
          <w:sz w:val="20"/>
          <w:szCs w:val="20"/>
          <w:lang w:val="it-IT"/>
        </w:rPr>
        <w:t xml:space="preserve"> </w:t>
      </w:r>
      <w:r w:rsidR="00131401" w:rsidRPr="004A2DB5">
        <w:rPr>
          <w:rFonts w:ascii="Arial" w:eastAsia="Calibri" w:hAnsi="Arial" w:cs="Arial"/>
          <w:sz w:val="20"/>
          <w:szCs w:val="20"/>
          <w:lang w:val="it-IT"/>
        </w:rPr>
        <w:t>Obisk organizira družina</w:t>
      </w:r>
      <w:bookmarkStart w:id="16" w:name="_Toc177974905"/>
      <w:r w:rsidR="00131401" w:rsidRPr="004A2DB5">
        <w:rPr>
          <w:rFonts w:ascii="Arial" w:eastAsia="Calibri" w:hAnsi="Arial" w:cs="Arial"/>
          <w:sz w:val="20"/>
          <w:szCs w:val="20"/>
          <w:lang w:val="it-IT"/>
        </w:rPr>
        <w:t xml:space="preserve"> Miles v sodelovanju z našo šolo.</w:t>
      </w:r>
    </w:p>
    <w:p w:rsidR="00E83F82" w:rsidRPr="004A2DB5" w:rsidRDefault="00E83F82" w:rsidP="00CE65EC">
      <w:pPr>
        <w:spacing w:after="0" w:line="240" w:lineRule="auto"/>
        <w:ind w:right="477"/>
        <w:rPr>
          <w:rFonts w:ascii="Arial" w:hAnsi="Arial" w:cs="Arial"/>
          <w:color w:val="FF9225"/>
          <w:sz w:val="28"/>
          <w:szCs w:val="28"/>
          <w:lang w:val="it-IT"/>
        </w:rPr>
      </w:pPr>
      <w:r w:rsidRPr="004A2DB5">
        <w:rPr>
          <w:rFonts w:ascii="Arial" w:hAnsi="Arial" w:cs="Arial"/>
          <w:color w:val="FF9225"/>
          <w:sz w:val="28"/>
          <w:szCs w:val="28"/>
          <w:lang w:val="it-IT"/>
        </w:rPr>
        <w:t>Projekt »Zdrava šola</w:t>
      </w:r>
      <w:bookmarkEnd w:id="16"/>
      <w:r w:rsidRPr="004A2DB5">
        <w:rPr>
          <w:rFonts w:ascii="Arial" w:hAnsi="Arial" w:cs="Arial"/>
          <w:color w:val="FF9225"/>
          <w:sz w:val="28"/>
          <w:szCs w:val="28"/>
          <w:lang w:val="it-IT"/>
        </w:rPr>
        <w:t>«</w:t>
      </w:r>
    </w:p>
    <w:p w:rsidR="00C847EA" w:rsidRPr="004A2DB5" w:rsidRDefault="00E83F82" w:rsidP="00CE65EC">
      <w:pPr>
        <w:spacing w:after="0" w:line="240" w:lineRule="auto"/>
        <w:ind w:right="-11"/>
        <w:jc w:val="both"/>
        <w:rPr>
          <w:rFonts w:ascii="Arial" w:hAnsi="Arial" w:cs="Arial"/>
          <w:sz w:val="20"/>
          <w:szCs w:val="20"/>
          <w:lang w:val="it-IT"/>
        </w:rPr>
      </w:pPr>
      <w:r w:rsidRPr="004A2DB5">
        <w:rPr>
          <w:rFonts w:ascii="Arial" w:hAnsi="Arial" w:cs="Arial"/>
          <w:sz w:val="20"/>
          <w:szCs w:val="20"/>
          <w:lang w:val="it-IT"/>
        </w:rPr>
        <w:t>Na osnovi prijave in ugodne ocene dosedanjega dela je Nacionalni posvetovalni odbor za projekt Zdrave šole, 10. aprila 1998, sprejel Osnovno šolo Josipa Vandota Kranjska Gora v Slovensko mrežo zdravih šol. Projekt »Zdrava šola« izvajamo v sodelovanju z Nacionalnim inštitutom za javno zdravje. Vodja projekta je Tina Kralj.</w:t>
      </w:r>
    </w:p>
    <w:p w:rsidR="00CE65EC" w:rsidRPr="004A2DB5" w:rsidRDefault="00CE65EC" w:rsidP="00CE65EC">
      <w:pPr>
        <w:spacing w:after="0" w:line="240" w:lineRule="auto"/>
        <w:ind w:right="-11"/>
        <w:jc w:val="both"/>
        <w:rPr>
          <w:rFonts w:ascii="Arial" w:hAnsi="Arial" w:cs="Arial"/>
          <w:sz w:val="20"/>
          <w:szCs w:val="20"/>
          <w:lang w:val="it-IT"/>
        </w:rPr>
      </w:pPr>
    </w:p>
    <w:p w:rsidR="00CE65EC" w:rsidRPr="004A2DB5" w:rsidRDefault="00387465" w:rsidP="00CE65EC">
      <w:pPr>
        <w:spacing w:after="0" w:line="240" w:lineRule="auto"/>
        <w:ind w:right="477"/>
        <w:rPr>
          <w:rFonts w:ascii="Arial" w:hAnsi="Arial" w:cs="Arial"/>
          <w:color w:val="FF9225"/>
          <w:sz w:val="28"/>
          <w:szCs w:val="28"/>
          <w:lang w:val="it-IT"/>
        </w:rPr>
      </w:pPr>
      <w:r w:rsidRPr="004A2DB5">
        <w:rPr>
          <w:rFonts w:ascii="Arial" w:hAnsi="Arial" w:cs="Arial"/>
          <w:color w:val="FF9225"/>
          <w:sz w:val="28"/>
          <w:szCs w:val="28"/>
          <w:lang w:val="it-IT"/>
        </w:rPr>
        <w:t>Raziskovalna naloga s področja turizma, sodelovanje na tekmovanju Turistične zveze Slovenije, uvajanje podjetništva</w:t>
      </w:r>
    </w:p>
    <w:p w:rsidR="00E36DBD" w:rsidRPr="004A2DB5" w:rsidRDefault="00C361AB" w:rsidP="00E36DBD">
      <w:pPr>
        <w:spacing w:after="0" w:line="240" w:lineRule="auto"/>
        <w:jc w:val="both"/>
        <w:rPr>
          <w:rFonts w:ascii="Arial" w:hAnsi="Arial" w:cs="Arial"/>
          <w:sz w:val="20"/>
          <w:szCs w:val="20"/>
          <w:lang w:val="it-IT"/>
        </w:rPr>
      </w:pPr>
      <w:r w:rsidRPr="004A2DB5">
        <w:rPr>
          <w:rFonts w:ascii="Arial" w:hAnsi="Arial" w:cs="Arial"/>
          <w:sz w:val="20"/>
          <w:szCs w:val="20"/>
          <w:lang w:val="it-IT"/>
        </w:rPr>
        <w:t>Raziskovalna naloga s področja turizma in sodelovanja na Festivalu turizmu pomaga lastna glava, učenje podjetništva s pomočjo dela v podjetniškem krožku Razvojne agencije zgornje Gorenjske</w:t>
      </w:r>
    </w:p>
    <w:p w:rsidR="00387465" w:rsidRPr="004A2DB5" w:rsidRDefault="00387465" w:rsidP="00E36DBD">
      <w:pPr>
        <w:spacing w:after="0" w:line="240" w:lineRule="auto"/>
        <w:jc w:val="both"/>
        <w:rPr>
          <w:rFonts w:ascii="Arial" w:hAnsi="Arial" w:cs="Arial"/>
          <w:sz w:val="20"/>
          <w:szCs w:val="20"/>
          <w:lang w:val="it-IT"/>
        </w:rPr>
      </w:pPr>
    </w:p>
    <w:p w:rsidR="00C847EA" w:rsidRPr="00685B46" w:rsidRDefault="00C847EA" w:rsidP="00C847EA">
      <w:pPr>
        <w:pStyle w:val="Seznam"/>
        <w:ind w:left="0" w:right="477" w:firstLine="0"/>
        <w:rPr>
          <w:rFonts w:ascii="Arial" w:hAnsi="Arial" w:cs="Arial"/>
          <w:color w:val="FF9225"/>
          <w:sz w:val="28"/>
          <w:szCs w:val="28"/>
        </w:rPr>
      </w:pPr>
      <w:r w:rsidRPr="00685B46">
        <w:rPr>
          <w:rFonts w:ascii="Arial" w:hAnsi="Arial" w:cs="Arial"/>
          <w:color w:val="FF9225"/>
          <w:sz w:val="28"/>
          <w:szCs w:val="28"/>
        </w:rPr>
        <w:t>PODALJŠANO BIVANJE</w:t>
      </w:r>
    </w:p>
    <w:p w:rsidR="00C847EA" w:rsidRPr="00C847EA" w:rsidRDefault="00C847EA" w:rsidP="00C847EA">
      <w:pPr>
        <w:pStyle w:val="Seznam"/>
        <w:ind w:left="0" w:right="477" w:firstLine="0"/>
        <w:rPr>
          <w:rFonts w:ascii="Arial" w:hAnsi="Arial" w:cs="Arial"/>
          <w:color w:val="002060"/>
          <w:sz w:val="20"/>
        </w:rPr>
      </w:pPr>
    </w:p>
    <w:p w:rsidR="00B93D77" w:rsidRPr="00A86023" w:rsidRDefault="00C847EA" w:rsidP="00783EA5">
      <w:pPr>
        <w:spacing w:after="0" w:line="240" w:lineRule="auto"/>
        <w:ind w:right="-11"/>
        <w:jc w:val="both"/>
        <w:rPr>
          <w:rFonts w:ascii="Arial" w:hAnsi="Arial" w:cs="Arial"/>
          <w:spacing w:val="-2"/>
          <w:sz w:val="20"/>
          <w:szCs w:val="20"/>
          <w:lang w:val="it-IT"/>
        </w:rPr>
      </w:pPr>
      <w:r w:rsidRPr="004A2DB5">
        <w:rPr>
          <w:rFonts w:ascii="Arial" w:hAnsi="Arial" w:cs="Arial"/>
          <w:spacing w:val="-2"/>
          <w:sz w:val="20"/>
          <w:szCs w:val="20"/>
          <w:lang w:val="it-IT"/>
        </w:rPr>
        <w:t>Podaljšano bivanje je namenjeno učencem od 1. do 5. razreda.</w:t>
      </w:r>
      <w:r w:rsidRPr="004A2DB5">
        <w:rPr>
          <w:rFonts w:ascii="Arial" w:hAnsi="Arial" w:cs="Arial"/>
          <w:color w:val="FF0000"/>
          <w:spacing w:val="-2"/>
          <w:sz w:val="20"/>
          <w:szCs w:val="20"/>
          <w:lang w:val="it-IT"/>
        </w:rPr>
        <w:t xml:space="preserve"> </w:t>
      </w:r>
      <w:r w:rsidRPr="004A2DB5">
        <w:rPr>
          <w:rFonts w:ascii="Arial" w:hAnsi="Arial" w:cs="Arial"/>
          <w:spacing w:val="-2"/>
          <w:sz w:val="20"/>
          <w:szCs w:val="20"/>
          <w:lang w:val="it-IT"/>
        </w:rPr>
        <w:t xml:space="preserve">V letošnjem šolskem letu bomo imeli </w:t>
      </w:r>
      <w:r w:rsidR="00E74996" w:rsidRPr="004A2DB5">
        <w:rPr>
          <w:rFonts w:ascii="Arial" w:hAnsi="Arial" w:cs="Arial"/>
          <w:spacing w:val="-2"/>
          <w:sz w:val="20"/>
          <w:szCs w:val="20"/>
          <w:lang w:val="it-IT"/>
        </w:rPr>
        <w:t>5</w:t>
      </w:r>
      <w:r w:rsidRPr="004A2DB5">
        <w:rPr>
          <w:rFonts w:ascii="Arial" w:hAnsi="Arial" w:cs="Arial"/>
          <w:spacing w:val="-2"/>
          <w:sz w:val="20"/>
          <w:szCs w:val="20"/>
          <w:lang w:val="it-IT"/>
        </w:rPr>
        <w:t xml:space="preserve"> odd</w:t>
      </w:r>
      <w:r w:rsidR="00025A64" w:rsidRPr="004A2DB5">
        <w:rPr>
          <w:rFonts w:ascii="Arial" w:hAnsi="Arial" w:cs="Arial"/>
          <w:spacing w:val="-2"/>
          <w:sz w:val="20"/>
          <w:szCs w:val="20"/>
          <w:lang w:val="it-IT"/>
        </w:rPr>
        <w:t>elk</w:t>
      </w:r>
      <w:r w:rsidR="00E74996" w:rsidRPr="004A2DB5">
        <w:rPr>
          <w:rFonts w:ascii="Arial" w:hAnsi="Arial" w:cs="Arial"/>
          <w:spacing w:val="-2"/>
          <w:sz w:val="20"/>
          <w:szCs w:val="20"/>
          <w:lang w:val="it-IT"/>
        </w:rPr>
        <w:t>ov</w:t>
      </w:r>
      <w:r w:rsidR="00025A64" w:rsidRPr="004A2DB5">
        <w:rPr>
          <w:rFonts w:ascii="Arial" w:hAnsi="Arial" w:cs="Arial"/>
          <w:spacing w:val="-2"/>
          <w:sz w:val="20"/>
          <w:szCs w:val="20"/>
          <w:lang w:val="it-IT"/>
        </w:rPr>
        <w:t>, v katere bo vključenih 10</w:t>
      </w:r>
      <w:r w:rsidR="00E74996" w:rsidRPr="004A2DB5">
        <w:rPr>
          <w:rFonts w:ascii="Arial" w:hAnsi="Arial" w:cs="Arial"/>
          <w:spacing w:val="-2"/>
          <w:sz w:val="20"/>
          <w:szCs w:val="20"/>
          <w:lang w:val="it-IT"/>
        </w:rPr>
        <w:t>0</w:t>
      </w:r>
      <w:r w:rsidRPr="004A2DB5">
        <w:rPr>
          <w:rFonts w:ascii="Arial" w:hAnsi="Arial" w:cs="Arial"/>
          <w:spacing w:val="-2"/>
          <w:sz w:val="20"/>
          <w:szCs w:val="20"/>
          <w:lang w:val="it-IT"/>
        </w:rPr>
        <w:t xml:space="preserve"> učencev.</w:t>
      </w:r>
      <w:r w:rsidRPr="004A2DB5">
        <w:rPr>
          <w:rFonts w:ascii="Arial" w:hAnsi="Arial" w:cs="Arial"/>
          <w:color w:val="FF0000"/>
          <w:spacing w:val="-2"/>
          <w:sz w:val="20"/>
          <w:szCs w:val="20"/>
          <w:lang w:val="it-IT"/>
        </w:rPr>
        <w:t xml:space="preserve"> </w:t>
      </w:r>
      <w:r w:rsidRPr="004A2DB5">
        <w:rPr>
          <w:rFonts w:ascii="Arial" w:hAnsi="Arial" w:cs="Arial"/>
          <w:spacing w:val="-2"/>
          <w:sz w:val="20"/>
          <w:szCs w:val="20"/>
          <w:lang w:val="it-IT"/>
        </w:rPr>
        <w:t>Razdeljeni bodo po razredih (oddelek: 1., 2.</w:t>
      </w:r>
      <w:r w:rsidR="00B93D77" w:rsidRPr="004A2DB5">
        <w:rPr>
          <w:rFonts w:ascii="Arial" w:hAnsi="Arial" w:cs="Arial"/>
          <w:spacing w:val="-2"/>
          <w:sz w:val="20"/>
          <w:szCs w:val="20"/>
          <w:lang w:val="it-IT"/>
        </w:rPr>
        <w:t>, 3.</w:t>
      </w:r>
      <w:r w:rsidR="00E74996" w:rsidRPr="004A2DB5">
        <w:rPr>
          <w:rFonts w:ascii="Arial" w:hAnsi="Arial" w:cs="Arial"/>
          <w:spacing w:val="-2"/>
          <w:sz w:val="20"/>
          <w:szCs w:val="20"/>
          <w:lang w:val="it-IT"/>
        </w:rPr>
        <w:t>, 4. in</w:t>
      </w:r>
      <w:r w:rsidR="000A33BB" w:rsidRPr="004A2DB5">
        <w:rPr>
          <w:rFonts w:ascii="Arial" w:hAnsi="Arial" w:cs="Arial"/>
          <w:spacing w:val="-2"/>
          <w:sz w:val="20"/>
          <w:szCs w:val="20"/>
          <w:lang w:val="it-IT"/>
        </w:rPr>
        <w:t xml:space="preserve"> 5. </w:t>
      </w:r>
      <w:r w:rsidR="00E74996" w:rsidRPr="004A2DB5">
        <w:rPr>
          <w:rFonts w:ascii="Arial" w:hAnsi="Arial" w:cs="Arial"/>
          <w:spacing w:val="-2"/>
          <w:sz w:val="20"/>
          <w:szCs w:val="20"/>
          <w:lang w:val="it-IT"/>
        </w:rPr>
        <w:t>r</w:t>
      </w:r>
      <w:r w:rsidR="00B93D77" w:rsidRPr="004A2DB5">
        <w:rPr>
          <w:rFonts w:ascii="Arial" w:hAnsi="Arial" w:cs="Arial"/>
          <w:spacing w:val="-2"/>
          <w:sz w:val="20"/>
          <w:szCs w:val="20"/>
          <w:lang w:val="it-IT"/>
        </w:rPr>
        <w:t>azred</w:t>
      </w:r>
      <w:r w:rsidR="00E74996" w:rsidRPr="004A2DB5">
        <w:rPr>
          <w:rFonts w:ascii="Arial" w:hAnsi="Arial" w:cs="Arial"/>
          <w:spacing w:val="-2"/>
          <w:sz w:val="20"/>
          <w:szCs w:val="20"/>
          <w:lang w:val="it-IT"/>
        </w:rPr>
        <w:t>)</w:t>
      </w:r>
      <w:r w:rsidRPr="004A2DB5">
        <w:rPr>
          <w:rFonts w:ascii="Arial" w:hAnsi="Arial" w:cs="Arial"/>
          <w:spacing w:val="-2"/>
          <w:sz w:val="20"/>
          <w:szCs w:val="20"/>
          <w:lang w:val="it-IT"/>
        </w:rPr>
        <w:t xml:space="preserve">, ki se združujejo do normativa učencev v razredu. </w:t>
      </w:r>
      <w:r w:rsidRPr="00A86023">
        <w:rPr>
          <w:rFonts w:ascii="Arial" w:hAnsi="Arial" w:cs="Arial"/>
          <w:spacing w:val="-2"/>
          <w:sz w:val="20"/>
          <w:szCs w:val="20"/>
          <w:lang w:val="it-IT"/>
        </w:rPr>
        <w:t xml:space="preserve">Gre za prepletanje učenja, prehrane, prostega časa in interesnih dejavnosti. </w:t>
      </w:r>
    </w:p>
    <w:p w:rsidR="00B93D77" w:rsidRPr="00A86023" w:rsidRDefault="00B93D77" w:rsidP="00783EA5">
      <w:pPr>
        <w:spacing w:after="0" w:line="240" w:lineRule="auto"/>
        <w:ind w:right="-11"/>
        <w:jc w:val="both"/>
        <w:rPr>
          <w:rFonts w:ascii="Arial" w:hAnsi="Arial" w:cs="Arial"/>
          <w:spacing w:val="-2"/>
          <w:sz w:val="20"/>
          <w:szCs w:val="20"/>
          <w:lang w:val="it-IT"/>
        </w:rPr>
      </w:pPr>
    </w:p>
    <w:p w:rsidR="00177EEF" w:rsidRDefault="00C847EA" w:rsidP="00783EA5">
      <w:pPr>
        <w:spacing w:after="0" w:line="240" w:lineRule="auto"/>
        <w:ind w:right="-11"/>
        <w:jc w:val="both"/>
        <w:rPr>
          <w:rFonts w:ascii="Arial" w:hAnsi="Arial" w:cs="Arial"/>
          <w:spacing w:val="-2"/>
          <w:sz w:val="20"/>
          <w:szCs w:val="20"/>
          <w:lang w:val="it-IT"/>
        </w:rPr>
      </w:pPr>
      <w:r w:rsidRPr="00A86023">
        <w:rPr>
          <w:rFonts w:ascii="Arial" w:hAnsi="Arial" w:cs="Arial"/>
          <w:spacing w:val="-2"/>
          <w:sz w:val="20"/>
          <w:szCs w:val="20"/>
          <w:lang w:val="it-IT"/>
        </w:rPr>
        <w:t>Podaljšano bivanje je organizirano od 12.05 in traja do 16.10. Razporeditev strokovnih delavcev je narej</w:t>
      </w:r>
      <w:r w:rsidR="00131401">
        <w:rPr>
          <w:rFonts w:ascii="Arial" w:hAnsi="Arial" w:cs="Arial"/>
          <w:spacing w:val="-2"/>
          <w:sz w:val="20"/>
          <w:szCs w:val="20"/>
          <w:lang w:val="it-IT"/>
        </w:rPr>
        <w:t>ena na osnovi odobritve MVI</w:t>
      </w:r>
      <w:r w:rsidR="00D54A05">
        <w:rPr>
          <w:rFonts w:ascii="Arial" w:hAnsi="Arial" w:cs="Arial"/>
          <w:spacing w:val="-2"/>
          <w:sz w:val="20"/>
          <w:szCs w:val="20"/>
          <w:lang w:val="it-IT"/>
        </w:rPr>
        <w:t xml:space="preserve"> (</w:t>
      </w:r>
      <w:r w:rsidR="00E74996">
        <w:rPr>
          <w:rFonts w:ascii="Arial" w:hAnsi="Arial" w:cs="Arial"/>
          <w:spacing w:val="-2"/>
          <w:sz w:val="20"/>
          <w:szCs w:val="20"/>
          <w:lang w:val="it-IT"/>
        </w:rPr>
        <w:t>61</w:t>
      </w:r>
      <w:r w:rsidR="00177EEF">
        <w:rPr>
          <w:rFonts w:ascii="Arial" w:hAnsi="Arial" w:cs="Arial"/>
          <w:spacing w:val="-2"/>
          <w:sz w:val="20"/>
          <w:szCs w:val="20"/>
          <w:lang w:val="it-IT"/>
        </w:rPr>
        <w:t xml:space="preserve"> ur).</w:t>
      </w:r>
    </w:p>
    <w:p w:rsidR="00D54A05" w:rsidRPr="00177EEF" w:rsidRDefault="00D54A05" w:rsidP="00783EA5">
      <w:pPr>
        <w:spacing w:after="0" w:line="240" w:lineRule="auto"/>
        <w:ind w:right="-11"/>
        <w:jc w:val="both"/>
        <w:rPr>
          <w:rFonts w:ascii="Arial" w:hAnsi="Arial" w:cs="Arial"/>
          <w:spacing w:val="-2"/>
          <w:sz w:val="20"/>
          <w:szCs w:val="20"/>
          <w:lang w:val="it-IT"/>
        </w:rPr>
      </w:pPr>
    </w:p>
    <w:p w:rsidR="00177EEF" w:rsidRPr="00A86023" w:rsidRDefault="00177EEF" w:rsidP="00783EA5">
      <w:pPr>
        <w:spacing w:after="0" w:line="240" w:lineRule="auto"/>
        <w:ind w:right="-11"/>
        <w:jc w:val="both"/>
        <w:rPr>
          <w:rFonts w:ascii="Arial" w:hAnsi="Arial" w:cs="Arial"/>
          <w:sz w:val="20"/>
          <w:szCs w:val="20"/>
          <w:lang w:val="it-IT"/>
        </w:rPr>
      </w:pPr>
    </w:p>
    <w:tbl>
      <w:tblPr>
        <w:tblW w:w="6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187"/>
        <w:gridCol w:w="1187"/>
        <w:gridCol w:w="1188"/>
        <w:gridCol w:w="1187"/>
        <w:gridCol w:w="1188"/>
      </w:tblGrid>
      <w:tr w:rsidR="00DB583F" w:rsidRPr="00C847EA" w:rsidTr="00DB583F">
        <w:tc>
          <w:tcPr>
            <w:tcW w:w="846" w:type="dxa"/>
          </w:tcPr>
          <w:p w:rsidR="00DB583F" w:rsidRPr="00DB583F" w:rsidRDefault="00DB583F" w:rsidP="00E36DBD">
            <w:pPr>
              <w:spacing w:after="0"/>
              <w:jc w:val="center"/>
              <w:rPr>
                <w:rFonts w:ascii="Arial" w:hAnsi="Arial" w:cs="Arial"/>
                <w:spacing w:val="-4"/>
                <w:sz w:val="18"/>
                <w:szCs w:val="18"/>
              </w:rPr>
            </w:pPr>
            <w:r w:rsidRPr="00DB583F">
              <w:rPr>
                <w:rFonts w:ascii="Arial" w:hAnsi="Arial" w:cs="Arial"/>
                <w:spacing w:val="-4"/>
                <w:sz w:val="18"/>
                <w:szCs w:val="18"/>
              </w:rPr>
              <w:t>Skupina</w:t>
            </w:r>
          </w:p>
        </w:tc>
        <w:tc>
          <w:tcPr>
            <w:tcW w:w="1187" w:type="dxa"/>
          </w:tcPr>
          <w:p w:rsidR="00DB583F" w:rsidRPr="00C847EA" w:rsidRDefault="00DB583F" w:rsidP="00E36DBD">
            <w:pPr>
              <w:spacing w:after="0"/>
              <w:jc w:val="center"/>
              <w:rPr>
                <w:rFonts w:ascii="Arial" w:hAnsi="Arial" w:cs="Arial"/>
                <w:spacing w:val="-4"/>
                <w:sz w:val="20"/>
                <w:szCs w:val="20"/>
              </w:rPr>
            </w:pPr>
            <w:r w:rsidRPr="00C847EA">
              <w:rPr>
                <w:rFonts w:ascii="Arial" w:hAnsi="Arial" w:cs="Arial"/>
                <w:spacing w:val="-4"/>
                <w:sz w:val="20"/>
                <w:szCs w:val="20"/>
              </w:rPr>
              <w:t>1.</w:t>
            </w:r>
            <w:r>
              <w:rPr>
                <w:rFonts w:ascii="Arial" w:hAnsi="Arial" w:cs="Arial"/>
                <w:spacing w:val="-4"/>
                <w:sz w:val="20"/>
                <w:szCs w:val="20"/>
              </w:rPr>
              <w:t xml:space="preserve"> </w:t>
            </w:r>
          </w:p>
        </w:tc>
        <w:tc>
          <w:tcPr>
            <w:tcW w:w="1187" w:type="dxa"/>
          </w:tcPr>
          <w:p w:rsidR="00DB583F" w:rsidRPr="00C847EA" w:rsidRDefault="00DB583F" w:rsidP="00E36DBD">
            <w:pPr>
              <w:spacing w:after="0"/>
              <w:jc w:val="center"/>
              <w:rPr>
                <w:rFonts w:ascii="Arial" w:hAnsi="Arial" w:cs="Arial"/>
                <w:spacing w:val="-4"/>
                <w:sz w:val="20"/>
                <w:szCs w:val="20"/>
              </w:rPr>
            </w:pPr>
            <w:r w:rsidRPr="00C847EA">
              <w:rPr>
                <w:rFonts w:ascii="Arial" w:hAnsi="Arial" w:cs="Arial"/>
                <w:spacing w:val="-4"/>
                <w:sz w:val="20"/>
                <w:szCs w:val="20"/>
              </w:rPr>
              <w:t>2.</w:t>
            </w:r>
            <w:r>
              <w:rPr>
                <w:rFonts w:ascii="Arial" w:hAnsi="Arial" w:cs="Arial"/>
                <w:spacing w:val="-4"/>
                <w:sz w:val="20"/>
                <w:szCs w:val="20"/>
              </w:rPr>
              <w:t xml:space="preserve"> </w:t>
            </w:r>
          </w:p>
        </w:tc>
        <w:tc>
          <w:tcPr>
            <w:tcW w:w="1188" w:type="dxa"/>
          </w:tcPr>
          <w:p w:rsidR="00DB583F" w:rsidRPr="00C847EA" w:rsidRDefault="00DB583F" w:rsidP="00E36DBD">
            <w:pPr>
              <w:spacing w:after="0"/>
              <w:jc w:val="center"/>
              <w:rPr>
                <w:rFonts w:ascii="Arial" w:hAnsi="Arial" w:cs="Arial"/>
                <w:spacing w:val="-4"/>
                <w:sz w:val="20"/>
                <w:szCs w:val="20"/>
              </w:rPr>
            </w:pPr>
            <w:r w:rsidRPr="00C847EA">
              <w:rPr>
                <w:rFonts w:ascii="Arial" w:hAnsi="Arial" w:cs="Arial"/>
                <w:spacing w:val="-4"/>
                <w:sz w:val="20"/>
                <w:szCs w:val="20"/>
              </w:rPr>
              <w:t>3.</w:t>
            </w:r>
            <w:r>
              <w:rPr>
                <w:rFonts w:ascii="Arial" w:hAnsi="Arial" w:cs="Arial"/>
                <w:spacing w:val="-4"/>
                <w:sz w:val="20"/>
                <w:szCs w:val="20"/>
              </w:rPr>
              <w:t xml:space="preserve"> </w:t>
            </w:r>
          </w:p>
        </w:tc>
        <w:tc>
          <w:tcPr>
            <w:tcW w:w="1187" w:type="dxa"/>
          </w:tcPr>
          <w:p w:rsidR="00DB583F" w:rsidRPr="00C847EA" w:rsidRDefault="00DB583F" w:rsidP="00E36DBD">
            <w:pPr>
              <w:spacing w:after="0"/>
              <w:jc w:val="center"/>
              <w:rPr>
                <w:rFonts w:ascii="Arial" w:hAnsi="Arial" w:cs="Arial"/>
                <w:spacing w:val="-4"/>
                <w:sz w:val="20"/>
                <w:szCs w:val="20"/>
              </w:rPr>
            </w:pPr>
            <w:r w:rsidRPr="00C847EA">
              <w:rPr>
                <w:rFonts w:ascii="Arial" w:hAnsi="Arial" w:cs="Arial"/>
                <w:spacing w:val="-4"/>
                <w:sz w:val="20"/>
                <w:szCs w:val="20"/>
              </w:rPr>
              <w:t>4.</w:t>
            </w:r>
            <w:r>
              <w:rPr>
                <w:rFonts w:ascii="Arial" w:hAnsi="Arial" w:cs="Arial"/>
                <w:spacing w:val="-4"/>
                <w:sz w:val="20"/>
                <w:szCs w:val="20"/>
              </w:rPr>
              <w:t xml:space="preserve"> </w:t>
            </w:r>
          </w:p>
        </w:tc>
        <w:tc>
          <w:tcPr>
            <w:tcW w:w="1188" w:type="dxa"/>
          </w:tcPr>
          <w:p w:rsidR="00DB583F" w:rsidRPr="00C847EA" w:rsidRDefault="00DB583F" w:rsidP="00E36DBD">
            <w:pPr>
              <w:spacing w:after="0"/>
              <w:jc w:val="center"/>
              <w:rPr>
                <w:rFonts w:ascii="Arial" w:hAnsi="Arial" w:cs="Arial"/>
                <w:spacing w:val="-4"/>
                <w:sz w:val="20"/>
                <w:szCs w:val="20"/>
              </w:rPr>
            </w:pPr>
            <w:r>
              <w:rPr>
                <w:rFonts w:ascii="Arial" w:hAnsi="Arial" w:cs="Arial"/>
                <w:spacing w:val="-4"/>
                <w:sz w:val="20"/>
                <w:szCs w:val="20"/>
              </w:rPr>
              <w:t>5.</w:t>
            </w:r>
          </w:p>
        </w:tc>
      </w:tr>
      <w:tr w:rsidR="00DB583F" w:rsidRPr="00C847EA" w:rsidTr="00DB583F">
        <w:trPr>
          <w:trHeight w:val="374"/>
        </w:trPr>
        <w:tc>
          <w:tcPr>
            <w:tcW w:w="846" w:type="dxa"/>
          </w:tcPr>
          <w:p w:rsidR="00DB583F" w:rsidRPr="00DB583F" w:rsidRDefault="00DB583F" w:rsidP="00DB583F">
            <w:pPr>
              <w:spacing w:before="240" w:after="0"/>
              <w:jc w:val="center"/>
              <w:rPr>
                <w:rFonts w:ascii="Arial" w:hAnsi="Arial" w:cs="Arial"/>
                <w:spacing w:val="-4"/>
                <w:sz w:val="18"/>
                <w:szCs w:val="18"/>
              </w:rPr>
            </w:pPr>
            <w:r w:rsidRPr="00DB583F">
              <w:rPr>
                <w:rFonts w:ascii="Arial" w:hAnsi="Arial" w:cs="Arial"/>
                <w:spacing w:val="-4"/>
                <w:sz w:val="18"/>
                <w:szCs w:val="18"/>
              </w:rPr>
              <w:t>Razred</w:t>
            </w:r>
          </w:p>
        </w:tc>
        <w:tc>
          <w:tcPr>
            <w:tcW w:w="1187" w:type="dxa"/>
          </w:tcPr>
          <w:p w:rsidR="00DB583F" w:rsidRPr="00B254F8" w:rsidRDefault="00DB583F" w:rsidP="00DB583F">
            <w:pPr>
              <w:spacing w:before="240" w:after="0"/>
              <w:ind w:left="-32"/>
              <w:jc w:val="center"/>
              <w:rPr>
                <w:rFonts w:ascii="Arial" w:hAnsi="Arial" w:cs="Arial"/>
                <w:spacing w:val="-4"/>
                <w:sz w:val="18"/>
                <w:szCs w:val="18"/>
              </w:rPr>
            </w:pPr>
            <w:r w:rsidRPr="00B254F8">
              <w:rPr>
                <w:rFonts w:ascii="Arial" w:hAnsi="Arial" w:cs="Arial"/>
                <w:spacing w:val="-4"/>
                <w:sz w:val="18"/>
                <w:szCs w:val="18"/>
              </w:rPr>
              <w:t>1. razred</w:t>
            </w:r>
          </w:p>
        </w:tc>
        <w:tc>
          <w:tcPr>
            <w:tcW w:w="1187" w:type="dxa"/>
          </w:tcPr>
          <w:p w:rsidR="00DB583F" w:rsidRPr="00B254F8" w:rsidRDefault="00DB583F" w:rsidP="00DB583F">
            <w:pPr>
              <w:spacing w:before="240"/>
              <w:jc w:val="center"/>
              <w:rPr>
                <w:rFonts w:ascii="Arial" w:hAnsi="Arial" w:cs="Arial"/>
                <w:spacing w:val="-4"/>
                <w:sz w:val="18"/>
                <w:szCs w:val="18"/>
              </w:rPr>
            </w:pPr>
            <w:r w:rsidRPr="00B254F8">
              <w:rPr>
                <w:rFonts w:ascii="Arial" w:hAnsi="Arial" w:cs="Arial"/>
                <w:spacing w:val="-4"/>
                <w:sz w:val="18"/>
                <w:szCs w:val="18"/>
              </w:rPr>
              <w:t>2. razred</w:t>
            </w:r>
          </w:p>
        </w:tc>
        <w:tc>
          <w:tcPr>
            <w:tcW w:w="1188" w:type="dxa"/>
          </w:tcPr>
          <w:p w:rsidR="00DB583F" w:rsidRPr="00B254F8" w:rsidRDefault="00DB583F" w:rsidP="00DB583F">
            <w:pPr>
              <w:spacing w:before="240"/>
              <w:jc w:val="center"/>
              <w:rPr>
                <w:rFonts w:ascii="Arial" w:hAnsi="Arial" w:cs="Arial"/>
                <w:spacing w:val="-4"/>
                <w:sz w:val="18"/>
                <w:szCs w:val="18"/>
              </w:rPr>
            </w:pPr>
            <w:r>
              <w:rPr>
                <w:rFonts w:ascii="Arial" w:hAnsi="Arial" w:cs="Arial"/>
                <w:spacing w:val="-4"/>
                <w:sz w:val="18"/>
                <w:szCs w:val="18"/>
              </w:rPr>
              <w:t>3</w:t>
            </w:r>
            <w:r w:rsidRPr="00B254F8">
              <w:rPr>
                <w:rFonts w:ascii="Arial" w:hAnsi="Arial" w:cs="Arial"/>
                <w:spacing w:val="-4"/>
                <w:sz w:val="18"/>
                <w:szCs w:val="18"/>
              </w:rPr>
              <w:t>.</w:t>
            </w:r>
            <w:r>
              <w:rPr>
                <w:rFonts w:ascii="Arial" w:hAnsi="Arial" w:cs="Arial"/>
                <w:spacing w:val="-4"/>
                <w:sz w:val="18"/>
                <w:szCs w:val="18"/>
              </w:rPr>
              <w:t xml:space="preserve"> </w:t>
            </w:r>
            <w:r w:rsidRPr="00B254F8">
              <w:rPr>
                <w:rFonts w:ascii="Arial" w:hAnsi="Arial" w:cs="Arial"/>
                <w:spacing w:val="-4"/>
                <w:sz w:val="18"/>
                <w:szCs w:val="18"/>
              </w:rPr>
              <w:t>razred</w:t>
            </w:r>
          </w:p>
        </w:tc>
        <w:tc>
          <w:tcPr>
            <w:tcW w:w="1187" w:type="dxa"/>
          </w:tcPr>
          <w:p w:rsidR="00DB583F" w:rsidRPr="00B254F8" w:rsidRDefault="00DB583F" w:rsidP="00DB583F">
            <w:pPr>
              <w:spacing w:before="240"/>
              <w:jc w:val="center"/>
              <w:rPr>
                <w:rFonts w:ascii="Arial" w:hAnsi="Arial" w:cs="Arial"/>
                <w:spacing w:val="-4"/>
                <w:sz w:val="18"/>
                <w:szCs w:val="18"/>
              </w:rPr>
            </w:pPr>
            <w:r>
              <w:rPr>
                <w:rFonts w:ascii="Arial" w:hAnsi="Arial" w:cs="Arial"/>
                <w:spacing w:val="-4"/>
                <w:sz w:val="18"/>
                <w:szCs w:val="18"/>
              </w:rPr>
              <w:t xml:space="preserve">4. </w:t>
            </w:r>
            <w:r w:rsidRPr="00B254F8">
              <w:rPr>
                <w:rFonts w:ascii="Arial" w:hAnsi="Arial" w:cs="Arial"/>
                <w:spacing w:val="-4"/>
                <w:sz w:val="18"/>
                <w:szCs w:val="18"/>
              </w:rPr>
              <w:t>razred</w:t>
            </w:r>
          </w:p>
        </w:tc>
        <w:tc>
          <w:tcPr>
            <w:tcW w:w="1188" w:type="dxa"/>
          </w:tcPr>
          <w:p w:rsidR="00DB583F" w:rsidRDefault="00DB583F" w:rsidP="00DB583F">
            <w:pPr>
              <w:spacing w:before="240"/>
              <w:jc w:val="center"/>
              <w:rPr>
                <w:rFonts w:ascii="Arial" w:hAnsi="Arial" w:cs="Arial"/>
                <w:spacing w:val="-4"/>
                <w:sz w:val="18"/>
                <w:szCs w:val="18"/>
              </w:rPr>
            </w:pPr>
            <w:r>
              <w:rPr>
                <w:rFonts w:ascii="Arial" w:hAnsi="Arial" w:cs="Arial"/>
                <w:spacing w:val="-4"/>
                <w:sz w:val="18"/>
                <w:szCs w:val="18"/>
              </w:rPr>
              <w:t>5. razred</w:t>
            </w:r>
          </w:p>
        </w:tc>
      </w:tr>
      <w:tr w:rsidR="00DB583F" w:rsidRPr="00C847EA" w:rsidTr="003F68AB">
        <w:trPr>
          <w:trHeight w:val="1107"/>
        </w:trPr>
        <w:tc>
          <w:tcPr>
            <w:tcW w:w="846" w:type="dxa"/>
          </w:tcPr>
          <w:p w:rsidR="00DB583F" w:rsidRPr="00DB583F" w:rsidRDefault="00DB583F" w:rsidP="00DB583F">
            <w:pPr>
              <w:spacing w:before="240" w:after="0"/>
              <w:jc w:val="center"/>
              <w:rPr>
                <w:rFonts w:ascii="Arial" w:hAnsi="Arial" w:cs="Arial"/>
                <w:spacing w:val="-4"/>
                <w:sz w:val="18"/>
                <w:szCs w:val="18"/>
              </w:rPr>
            </w:pPr>
            <w:r w:rsidRPr="00DB583F">
              <w:rPr>
                <w:rFonts w:ascii="Arial" w:hAnsi="Arial" w:cs="Arial"/>
                <w:spacing w:val="-4"/>
                <w:sz w:val="18"/>
                <w:szCs w:val="18"/>
              </w:rPr>
              <w:t>Učitelj</w:t>
            </w:r>
          </w:p>
        </w:tc>
        <w:tc>
          <w:tcPr>
            <w:tcW w:w="1187" w:type="dxa"/>
          </w:tcPr>
          <w:p w:rsidR="00DB583F" w:rsidRPr="00DB583F" w:rsidRDefault="00DB583F" w:rsidP="003F68AB">
            <w:pPr>
              <w:spacing w:after="0" w:line="240" w:lineRule="auto"/>
              <w:ind w:left="-32" w:right="-146"/>
              <w:rPr>
                <w:rFonts w:ascii="Arial" w:hAnsi="Arial" w:cs="Arial"/>
                <w:spacing w:val="-4"/>
                <w:sz w:val="16"/>
                <w:szCs w:val="16"/>
              </w:rPr>
            </w:pPr>
            <w:r w:rsidRPr="00DB583F">
              <w:rPr>
                <w:rFonts w:ascii="Arial" w:hAnsi="Arial" w:cs="Arial"/>
                <w:spacing w:val="-4"/>
                <w:sz w:val="16"/>
                <w:szCs w:val="16"/>
              </w:rPr>
              <w:t>M. Vukajlović</w:t>
            </w:r>
          </w:p>
          <w:p w:rsidR="00DB583F" w:rsidRPr="00DB583F" w:rsidRDefault="00DB583F" w:rsidP="003F68AB">
            <w:pPr>
              <w:spacing w:after="0" w:line="240" w:lineRule="auto"/>
              <w:ind w:left="-32" w:right="-146"/>
              <w:rPr>
                <w:rFonts w:ascii="Arial" w:hAnsi="Arial" w:cs="Arial"/>
                <w:spacing w:val="-4"/>
                <w:sz w:val="16"/>
                <w:szCs w:val="16"/>
              </w:rPr>
            </w:pPr>
            <w:r w:rsidRPr="00DB583F">
              <w:rPr>
                <w:rFonts w:ascii="Arial" w:hAnsi="Arial" w:cs="Arial"/>
                <w:spacing w:val="-4"/>
                <w:sz w:val="16"/>
                <w:szCs w:val="16"/>
              </w:rPr>
              <w:t>V. Vozar</w:t>
            </w:r>
          </w:p>
          <w:p w:rsidR="00DB583F" w:rsidRPr="00DB583F" w:rsidRDefault="00DB583F" w:rsidP="003F68AB">
            <w:pPr>
              <w:spacing w:after="0" w:line="240" w:lineRule="auto"/>
              <w:ind w:left="-32" w:right="-146"/>
              <w:rPr>
                <w:rFonts w:ascii="Arial" w:hAnsi="Arial" w:cs="Arial"/>
                <w:spacing w:val="-4"/>
                <w:sz w:val="16"/>
                <w:szCs w:val="16"/>
              </w:rPr>
            </w:pPr>
            <w:r w:rsidRPr="00DB583F">
              <w:rPr>
                <w:rFonts w:ascii="Arial" w:hAnsi="Arial" w:cs="Arial"/>
                <w:spacing w:val="-4"/>
                <w:sz w:val="16"/>
                <w:szCs w:val="16"/>
              </w:rPr>
              <w:t>M. Jakelj</w:t>
            </w:r>
          </w:p>
          <w:p w:rsidR="00DB583F" w:rsidRPr="00291406" w:rsidRDefault="00DB583F" w:rsidP="003F68AB">
            <w:pPr>
              <w:spacing w:after="0" w:line="240" w:lineRule="auto"/>
              <w:ind w:left="-32" w:right="-146"/>
              <w:rPr>
                <w:rFonts w:ascii="Arial" w:hAnsi="Arial" w:cs="Arial"/>
                <w:spacing w:val="-4"/>
                <w:sz w:val="16"/>
                <w:szCs w:val="16"/>
                <w:lang w:val="de-DE"/>
              </w:rPr>
            </w:pPr>
            <w:r w:rsidRPr="00291406">
              <w:rPr>
                <w:rFonts w:ascii="Arial" w:hAnsi="Arial" w:cs="Arial"/>
                <w:spacing w:val="-4"/>
                <w:sz w:val="16"/>
                <w:szCs w:val="16"/>
                <w:lang w:val="de-DE"/>
              </w:rPr>
              <w:t>B. Buš</w:t>
            </w:r>
          </w:p>
          <w:p w:rsidR="00EA5179" w:rsidRPr="00291406" w:rsidRDefault="00EA5179" w:rsidP="003F68AB">
            <w:pPr>
              <w:spacing w:after="0" w:line="240" w:lineRule="auto"/>
              <w:ind w:left="-32" w:right="-146"/>
              <w:rPr>
                <w:rFonts w:ascii="Arial" w:hAnsi="Arial" w:cs="Arial"/>
                <w:spacing w:val="-4"/>
                <w:sz w:val="16"/>
                <w:szCs w:val="16"/>
                <w:lang w:val="de-DE"/>
              </w:rPr>
            </w:pPr>
            <w:r w:rsidRPr="00291406">
              <w:rPr>
                <w:rFonts w:ascii="Arial" w:hAnsi="Arial" w:cs="Arial"/>
                <w:spacing w:val="-4"/>
                <w:sz w:val="16"/>
                <w:szCs w:val="16"/>
                <w:lang w:val="de-DE"/>
              </w:rPr>
              <w:t>Lea Jensterle</w:t>
            </w:r>
          </w:p>
          <w:p w:rsidR="00EA5179" w:rsidRPr="00291406" w:rsidRDefault="00EA5179" w:rsidP="003F68AB">
            <w:pPr>
              <w:spacing w:after="0" w:line="240" w:lineRule="auto"/>
              <w:ind w:left="-32" w:right="-146"/>
              <w:rPr>
                <w:rFonts w:ascii="Arial" w:hAnsi="Arial" w:cs="Arial"/>
                <w:spacing w:val="-4"/>
                <w:sz w:val="16"/>
                <w:szCs w:val="16"/>
                <w:lang w:val="de-DE"/>
              </w:rPr>
            </w:pPr>
            <w:r w:rsidRPr="00291406">
              <w:rPr>
                <w:rFonts w:ascii="Arial" w:hAnsi="Arial" w:cs="Arial"/>
                <w:spacing w:val="-4"/>
                <w:sz w:val="16"/>
                <w:szCs w:val="16"/>
                <w:lang w:val="de-DE"/>
              </w:rPr>
              <w:t>A. Erlah</w:t>
            </w:r>
          </w:p>
        </w:tc>
        <w:tc>
          <w:tcPr>
            <w:tcW w:w="1187" w:type="dxa"/>
          </w:tcPr>
          <w:p w:rsidR="00DB583F" w:rsidRPr="00DB583F" w:rsidRDefault="00DB583F" w:rsidP="003F68AB">
            <w:pPr>
              <w:spacing w:before="240"/>
              <w:rPr>
                <w:rFonts w:ascii="Arial" w:hAnsi="Arial" w:cs="Arial"/>
                <w:spacing w:val="-4"/>
                <w:sz w:val="16"/>
                <w:szCs w:val="16"/>
              </w:rPr>
            </w:pPr>
            <w:r w:rsidRPr="00DB583F">
              <w:rPr>
                <w:rFonts w:ascii="Arial" w:hAnsi="Arial" w:cs="Arial"/>
                <w:spacing w:val="-4"/>
                <w:sz w:val="16"/>
                <w:szCs w:val="16"/>
              </w:rPr>
              <w:t>H. Smolej</w:t>
            </w:r>
          </w:p>
        </w:tc>
        <w:tc>
          <w:tcPr>
            <w:tcW w:w="1188" w:type="dxa"/>
          </w:tcPr>
          <w:p w:rsidR="00DB583F" w:rsidRDefault="00DB583F" w:rsidP="00EA5179">
            <w:pPr>
              <w:spacing w:line="240" w:lineRule="auto"/>
              <w:rPr>
                <w:rFonts w:ascii="Arial" w:hAnsi="Arial" w:cs="Arial"/>
                <w:spacing w:val="-4"/>
                <w:sz w:val="16"/>
                <w:szCs w:val="16"/>
              </w:rPr>
            </w:pPr>
            <w:r w:rsidRPr="00DB583F">
              <w:rPr>
                <w:rFonts w:ascii="Arial" w:hAnsi="Arial" w:cs="Arial"/>
                <w:spacing w:val="-4"/>
                <w:sz w:val="16"/>
                <w:szCs w:val="16"/>
              </w:rPr>
              <w:t>M. Mertelj</w:t>
            </w:r>
          </w:p>
          <w:p w:rsidR="00EA5179" w:rsidRPr="00DB583F" w:rsidRDefault="00EA5179" w:rsidP="00EA5179">
            <w:pPr>
              <w:spacing w:line="240" w:lineRule="auto"/>
              <w:rPr>
                <w:rFonts w:ascii="Arial" w:hAnsi="Arial" w:cs="Arial"/>
                <w:spacing w:val="-4"/>
                <w:sz w:val="16"/>
                <w:szCs w:val="16"/>
              </w:rPr>
            </w:pPr>
            <w:r>
              <w:rPr>
                <w:rFonts w:ascii="Arial" w:hAnsi="Arial" w:cs="Arial"/>
                <w:spacing w:val="-4"/>
                <w:sz w:val="16"/>
                <w:szCs w:val="16"/>
              </w:rPr>
              <w:t>A. Erlah</w:t>
            </w:r>
          </w:p>
        </w:tc>
        <w:tc>
          <w:tcPr>
            <w:tcW w:w="1187" w:type="dxa"/>
          </w:tcPr>
          <w:p w:rsidR="00DB583F" w:rsidRPr="00DB583F" w:rsidRDefault="00DB583F" w:rsidP="003F68AB">
            <w:pPr>
              <w:spacing w:after="0" w:line="240" w:lineRule="auto"/>
              <w:ind w:left="-32" w:right="-146"/>
              <w:rPr>
                <w:rFonts w:ascii="Arial" w:hAnsi="Arial" w:cs="Arial"/>
                <w:spacing w:val="-4"/>
                <w:sz w:val="16"/>
                <w:szCs w:val="16"/>
              </w:rPr>
            </w:pPr>
            <w:r w:rsidRPr="00DB583F">
              <w:rPr>
                <w:rFonts w:ascii="Arial" w:hAnsi="Arial" w:cs="Arial"/>
                <w:spacing w:val="-4"/>
                <w:sz w:val="16"/>
                <w:szCs w:val="16"/>
              </w:rPr>
              <w:t>M. Vovk</w:t>
            </w:r>
          </w:p>
          <w:p w:rsidR="00DB583F" w:rsidRPr="00DB583F" w:rsidRDefault="00DB583F" w:rsidP="003F68AB">
            <w:pPr>
              <w:spacing w:after="0" w:line="240" w:lineRule="auto"/>
              <w:ind w:left="-32" w:right="-146"/>
              <w:rPr>
                <w:rFonts w:ascii="Arial" w:hAnsi="Arial" w:cs="Arial"/>
                <w:spacing w:val="-4"/>
                <w:sz w:val="16"/>
                <w:szCs w:val="16"/>
              </w:rPr>
            </w:pPr>
            <w:r w:rsidRPr="00DB583F">
              <w:rPr>
                <w:rFonts w:ascii="Arial" w:hAnsi="Arial" w:cs="Arial"/>
                <w:spacing w:val="-4"/>
                <w:sz w:val="16"/>
                <w:szCs w:val="16"/>
              </w:rPr>
              <w:t>B. Trstenjak</w:t>
            </w:r>
          </w:p>
          <w:p w:rsidR="00DB583F" w:rsidRPr="00DB583F" w:rsidRDefault="00DB583F" w:rsidP="003F68AB">
            <w:pPr>
              <w:spacing w:after="0" w:line="240" w:lineRule="auto"/>
              <w:ind w:left="-32" w:right="-146"/>
              <w:rPr>
                <w:rFonts w:ascii="Arial" w:hAnsi="Arial" w:cs="Arial"/>
                <w:spacing w:val="-4"/>
                <w:sz w:val="16"/>
                <w:szCs w:val="16"/>
              </w:rPr>
            </w:pPr>
            <w:r w:rsidRPr="00DB583F">
              <w:rPr>
                <w:rFonts w:ascii="Arial" w:hAnsi="Arial" w:cs="Arial"/>
                <w:spacing w:val="-4"/>
                <w:sz w:val="16"/>
                <w:szCs w:val="16"/>
              </w:rPr>
              <w:t>A. Andolšerk</w:t>
            </w:r>
          </w:p>
          <w:p w:rsidR="00DB583F" w:rsidRPr="00DB583F" w:rsidRDefault="00DB583F" w:rsidP="003F68AB">
            <w:pPr>
              <w:spacing w:after="0" w:line="240" w:lineRule="auto"/>
              <w:ind w:left="-32" w:right="-146"/>
              <w:rPr>
                <w:rFonts w:ascii="Arial" w:hAnsi="Arial" w:cs="Arial"/>
                <w:spacing w:val="-4"/>
                <w:sz w:val="16"/>
                <w:szCs w:val="16"/>
              </w:rPr>
            </w:pPr>
            <w:r w:rsidRPr="00DB583F">
              <w:rPr>
                <w:rFonts w:ascii="Arial" w:hAnsi="Arial" w:cs="Arial"/>
                <w:spacing w:val="-4"/>
                <w:sz w:val="16"/>
                <w:szCs w:val="16"/>
              </w:rPr>
              <w:t xml:space="preserve">A. </w:t>
            </w:r>
            <w:r w:rsidR="002E4050">
              <w:rPr>
                <w:rFonts w:ascii="Arial" w:hAnsi="Arial" w:cs="Arial"/>
                <w:spacing w:val="-4"/>
                <w:sz w:val="16"/>
                <w:szCs w:val="16"/>
              </w:rPr>
              <w:t>Košir</w:t>
            </w:r>
          </w:p>
          <w:p w:rsidR="00DB583F" w:rsidRPr="00DB583F" w:rsidRDefault="00DB583F" w:rsidP="003F68AB">
            <w:pPr>
              <w:spacing w:after="0" w:line="240" w:lineRule="auto"/>
              <w:ind w:left="-32" w:right="-146"/>
              <w:rPr>
                <w:rFonts w:ascii="Arial" w:hAnsi="Arial" w:cs="Arial"/>
                <w:spacing w:val="-4"/>
                <w:sz w:val="16"/>
                <w:szCs w:val="16"/>
              </w:rPr>
            </w:pPr>
            <w:r w:rsidRPr="00DB583F">
              <w:rPr>
                <w:rFonts w:ascii="Arial" w:hAnsi="Arial" w:cs="Arial"/>
                <w:spacing w:val="-4"/>
                <w:sz w:val="16"/>
                <w:szCs w:val="16"/>
              </w:rPr>
              <w:t>A. M. P</w:t>
            </w:r>
            <w:r w:rsidR="003F68AB">
              <w:rPr>
                <w:rFonts w:ascii="Arial" w:hAnsi="Arial" w:cs="Arial"/>
                <w:spacing w:val="-4"/>
                <w:sz w:val="16"/>
                <w:szCs w:val="16"/>
              </w:rPr>
              <w:t>odboršek</w:t>
            </w:r>
          </w:p>
        </w:tc>
        <w:tc>
          <w:tcPr>
            <w:tcW w:w="1188" w:type="dxa"/>
          </w:tcPr>
          <w:p w:rsidR="00DB583F" w:rsidRPr="00DB583F" w:rsidRDefault="00DB583F" w:rsidP="003F68AB">
            <w:pPr>
              <w:spacing w:after="0" w:line="240" w:lineRule="auto"/>
              <w:ind w:left="-32" w:right="-146"/>
              <w:rPr>
                <w:rFonts w:ascii="Arial" w:hAnsi="Arial" w:cs="Arial"/>
                <w:spacing w:val="-4"/>
                <w:sz w:val="16"/>
                <w:szCs w:val="16"/>
              </w:rPr>
            </w:pPr>
            <w:r w:rsidRPr="00DB583F">
              <w:rPr>
                <w:rFonts w:ascii="Arial" w:hAnsi="Arial" w:cs="Arial"/>
                <w:spacing w:val="-4"/>
                <w:sz w:val="16"/>
                <w:szCs w:val="16"/>
              </w:rPr>
              <w:t>A. M. Po</w:t>
            </w:r>
            <w:r w:rsidR="003F68AB">
              <w:rPr>
                <w:rFonts w:ascii="Arial" w:hAnsi="Arial" w:cs="Arial"/>
                <w:spacing w:val="-4"/>
                <w:sz w:val="16"/>
                <w:szCs w:val="16"/>
              </w:rPr>
              <w:t>dboršek</w:t>
            </w:r>
          </w:p>
          <w:p w:rsidR="00DB583F" w:rsidRPr="00DB583F" w:rsidRDefault="00DB583F" w:rsidP="003F68AB">
            <w:pPr>
              <w:spacing w:after="0" w:line="240" w:lineRule="auto"/>
              <w:ind w:left="-32" w:right="-146"/>
              <w:rPr>
                <w:rFonts w:ascii="Arial" w:hAnsi="Arial" w:cs="Arial"/>
                <w:spacing w:val="-4"/>
                <w:sz w:val="16"/>
                <w:szCs w:val="16"/>
              </w:rPr>
            </w:pPr>
            <w:r w:rsidRPr="00DB583F">
              <w:rPr>
                <w:rFonts w:ascii="Arial" w:hAnsi="Arial" w:cs="Arial"/>
                <w:spacing w:val="-4"/>
                <w:sz w:val="16"/>
                <w:szCs w:val="16"/>
              </w:rPr>
              <w:t>B. Trstenjak</w:t>
            </w:r>
          </w:p>
          <w:p w:rsidR="00DB583F" w:rsidRPr="00DB583F" w:rsidRDefault="00DB583F" w:rsidP="003F68AB">
            <w:pPr>
              <w:spacing w:after="0" w:line="240" w:lineRule="auto"/>
              <w:ind w:left="-32" w:right="-146"/>
              <w:rPr>
                <w:rFonts w:ascii="Arial" w:hAnsi="Arial" w:cs="Arial"/>
                <w:spacing w:val="-4"/>
                <w:sz w:val="16"/>
                <w:szCs w:val="16"/>
              </w:rPr>
            </w:pPr>
            <w:r w:rsidRPr="00DB583F">
              <w:rPr>
                <w:rFonts w:ascii="Arial" w:hAnsi="Arial" w:cs="Arial"/>
                <w:spacing w:val="-4"/>
                <w:sz w:val="16"/>
                <w:szCs w:val="16"/>
              </w:rPr>
              <w:t xml:space="preserve">A. </w:t>
            </w:r>
            <w:r>
              <w:rPr>
                <w:rFonts w:ascii="Arial" w:hAnsi="Arial" w:cs="Arial"/>
                <w:spacing w:val="-4"/>
                <w:sz w:val="16"/>
                <w:szCs w:val="16"/>
              </w:rPr>
              <w:t>K. Subotić</w:t>
            </w:r>
          </w:p>
          <w:p w:rsidR="00DB583F" w:rsidRPr="00DB583F" w:rsidRDefault="00DB583F" w:rsidP="003F68AB">
            <w:pPr>
              <w:spacing w:after="0" w:line="240" w:lineRule="auto"/>
              <w:ind w:left="-32" w:right="-146"/>
              <w:rPr>
                <w:rFonts w:ascii="Arial" w:hAnsi="Arial" w:cs="Arial"/>
                <w:spacing w:val="-4"/>
                <w:sz w:val="16"/>
                <w:szCs w:val="16"/>
              </w:rPr>
            </w:pPr>
            <w:r w:rsidRPr="00DB583F">
              <w:rPr>
                <w:rFonts w:ascii="Arial" w:hAnsi="Arial" w:cs="Arial"/>
                <w:spacing w:val="-4"/>
                <w:sz w:val="16"/>
                <w:szCs w:val="16"/>
              </w:rPr>
              <w:t xml:space="preserve">A. </w:t>
            </w:r>
            <w:r w:rsidR="002E4050">
              <w:rPr>
                <w:rFonts w:ascii="Arial" w:hAnsi="Arial" w:cs="Arial"/>
                <w:spacing w:val="-4"/>
                <w:sz w:val="16"/>
                <w:szCs w:val="16"/>
              </w:rPr>
              <w:t>Košir</w:t>
            </w:r>
          </w:p>
          <w:p w:rsidR="00DB583F" w:rsidRPr="00DB583F" w:rsidRDefault="00DB583F" w:rsidP="003F68AB">
            <w:pPr>
              <w:spacing w:after="0" w:line="240" w:lineRule="auto"/>
              <w:ind w:left="-32" w:right="-146"/>
              <w:rPr>
                <w:rFonts w:ascii="Arial" w:hAnsi="Arial" w:cs="Arial"/>
                <w:spacing w:val="-4"/>
                <w:sz w:val="16"/>
                <w:szCs w:val="16"/>
              </w:rPr>
            </w:pPr>
            <w:r>
              <w:rPr>
                <w:rFonts w:ascii="Arial" w:hAnsi="Arial" w:cs="Arial"/>
                <w:spacing w:val="-4"/>
                <w:sz w:val="16"/>
                <w:szCs w:val="16"/>
              </w:rPr>
              <w:t>M. Bricelj</w:t>
            </w:r>
          </w:p>
        </w:tc>
      </w:tr>
    </w:tbl>
    <w:p w:rsidR="003607A4" w:rsidRPr="00685B46" w:rsidRDefault="0029338B" w:rsidP="003607A4">
      <w:pPr>
        <w:spacing w:after="120" w:line="240" w:lineRule="auto"/>
        <w:rPr>
          <w:rFonts w:ascii="Arial" w:hAnsi="Arial" w:cs="Arial"/>
          <w:color w:val="FF9225"/>
          <w:sz w:val="28"/>
          <w:szCs w:val="28"/>
          <w:lang w:eastAsia="sl-SI"/>
        </w:rPr>
      </w:pPr>
      <w:r w:rsidRPr="00685B46">
        <w:rPr>
          <w:rFonts w:ascii="Arial" w:hAnsi="Arial" w:cs="Arial"/>
          <w:color w:val="FF9225"/>
          <w:sz w:val="28"/>
          <w:szCs w:val="28"/>
          <w:lang w:eastAsia="sl-SI"/>
        </w:rPr>
        <w:t>JUTRANJE VARSTVO</w:t>
      </w:r>
    </w:p>
    <w:p w:rsidR="0029338B" w:rsidRPr="00A86023" w:rsidRDefault="0029338B" w:rsidP="007E78EF">
      <w:pPr>
        <w:spacing w:line="240" w:lineRule="auto"/>
        <w:ind w:right="-11"/>
        <w:jc w:val="both"/>
        <w:rPr>
          <w:rFonts w:ascii="Arial" w:hAnsi="Arial" w:cs="Arial"/>
          <w:sz w:val="20"/>
          <w:szCs w:val="20"/>
          <w:lang w:val="it-IT"/>
        </w:rPr>
      </w:pPr>
      <w:r w:rsidRPr="00A86023">
        <w:rPr>
          <w:rFonts w:ascii="Arial" w:hAnsi="Arial" w:cs="Arial"/>
          <w:sz w:val="20"/>
          <w:szCs w:val="20"/>
          <w:lang w:val="it-IT"/>
        </w:rPr>
        <w:t>Jutranje varstvo je o</w:t>
      </w:r>
      <w:r w:rsidR="004E411E" w:rsidRPr="00A86023">
        <w:rPr>
          <w:rFonts w:ascii="Arial" w:hAnsi="Arial" w:cs="Arial"/>
          <w:sz w:val="20"/>
          <w:szCs w:val="20"/>
          <w:lang w:val="it-IT"/>
        </w:rPr>
        <w:t>rganizirano za učence od 1. do 4</w:t>
      </w:r>
      <w:r w:rsidRPr="00A86023">
        <w:rPr>
          <w:rFonts w:ascii="Arial" w:hAnsi="Arial" w:cs="Arial"/>
          <w:sz w:val="20"/>
          <w:szCs w:val="20"/>
          <w:lang w:val="it-IT"/>
        </w:rPr>
        <w:t>. razreda. Ob 7.00 uri prevzameta učence učitelja in jih odpeljeta v razred, kjer počakajo do začetka pouka. Jutranje varstvo je organizirano tudi za učence vozače 2., 3. in 4. razreda. Za učence prvega razreda, ki pridejo v šolo pred 7.00 uro zjutraj, je jutranje varstvo organizirano v enoti vrtca. Sistemizirano je v obsegu 7,5 ur</w:t>
      </w:r>
      <w:r w:rsidR="00131401">
        <w:rPr>
          <w:rFonts w:ascii="Arial" w:hAnsi="Arial" w:cs="Arial"/>
          <w:sz w:val="20"/>
          <w:szCs w:val="20"/>
          <w:lang w:val="it-IT"/>
        </w:rPr>
        <w:t xml:space="preserve"> za učence 1. razreda (MVI</w:t>
      </w:r>
      <w:r w:rsidR="004E411E" w:rsidRPr="00A86023">
        <w:rPr>
          <w:rFonts w:ascii="Arial" w:hAnsi="Arial" w:cs="Arial"/>
          <w:sz w:val="20"/>
          <w:szCs w:val="20"/>
          <w:lang w:val="it-IT"/>
        </w:rPr>
        <w:t>) in 7,5 ur za ostale učence od 2. do 4</w:t>
      </w:r>
      <w:r w:rsidR="007E78EF" w:rsidRPr="00A86023">
        <w:rPr>
          <w:rFonts w:ascii="Arial" w:hAnsi="Arial" w:cs="Arial"/>
          <w:sz w:val="20"/>
          <w:szCs w:val="20"/>
          <w:lang w:val="it-IT"/>
        </w:rPr>
        <w:t>. razreda (prispevek občine).</w:t>
      </w:r>
    </w:p>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552"/>
        <w:gridCol w:w="2835"/>
      </w:tblGrid>
      <w:tr w:rsidR="0029338B" w:rsidRPr="0029338B" w:rsidTr="0029338B">
        <w:tc>
          <w:tcPr>
            <w:tcW w:w="1271" w:type="dxa"/>
          </w:tcPr>
          <w:p w:rsidR="0029338B" w:rsidRPr="0029338B" w:rsidRDefault="0029338B" w:rsidP="00821041">
            <w:pPr>
              <w:jc w:val="center"/>
              <w:rPr>
                <w:rFonts w:ascii="Arial" w:hAnsi="Arial" w:cs="Arial"/>
                <w:spacing w:val="-4"/>
                <w:sz w:val="20"/>
                <w:szCs w:val="20"/>
              </w:rPr>
            </w:pPr>
            <w:r w:rsidRPr="0029338B">
              <w:rPr>
                <w:rFonts w:ascii="Arial" w:hAnsi="Arial" w:cs="Arial"/>
                <w:spacing w:val="-4"/>
                <w:sz w:val="20"/>
                <w:szCs w:val="20"/>
              </w:rPr>
              <w:t>Skupina</w:t>
            </w:r>
          </w:p>
        </w:tc>
        <w:tc>
          <w:tcPr>
            <w:tcW w:w="2552" w:type="dxa"/>
          </w:tcPr>
          <w:p w:rsidR="0029338B" w:rsidRPr="0029338B" w:rsidRDefault="0029338B" w:rsidP="00821041">
            <w:pPr>
              <w:jc w:val="center"/>
              <w:rPr>
                <w:rFonts w:ascii="Arial" w:hAnsi="Arial" w:cs="Arial"/>
                <w:spacing w:val="-4"/>
                <w:sz w:val="20"/>
                <w:szCs w:val="20"/>
              </w:rPr>
            </w:pPr>
            <w:r w:rsidRPr="0029338B">
              <w:rPr>
                <w:rFonts w:ascii="Arial" w:hAnsi="Arial" w:cs="Arial"/>
                <w:spacing w:val="-4"/>
                <w:sz w:val="20"/>
                <w:szCs w:val="20"/>
              </w:rPr>
              <w:t>1.</w:t>
            </w:r>
          </w:p>
        </w:tc>
        <w:tc>
          <w:tcPr>
            <w:tcW w:w="2835" w:type="dxa"/>
          </w:tcPr>
          <w:p w:rsidR="0029338B" w:rsidRPr="0029338B" w:rsidRDefault="0029338B" w:rsidP="00821041">
            <w:pPr>
              <w:jc w:val="center"/>
              <w:rPr>
                <w:rFonts w:ascii="Arial" w:hAnsi="Arial" w:cs="Arial"/>
                <w:spacing w:val="-4"/>
                <w:sz w:val="20"/>
                <w:szCs w:val="20"/>
              </w:rPr>
            </w:pPr>
            <w:r w:rsidRPr="0029338B">
              <w:rPr>
                <w:rFonts w:ascii="Arial" w:hAnsi="Arial" w:cs="Arial"/>
                <w:spacing w:val="-4"/>
                <w:sz w:val="20"/>
                <w:szCs w:val="20"/>
              </w:rPr>
              <w:t>2.</w:t>
            </w:r>
          </w:p>
        </w:tc>
      </w:tr>
      <w:tr w:rsidR="0029338B" w:rsidRPr="0029338B" w:rsidTr="0029338B">
        <w:tc>
          <w:tcPr>
            <w:tcW w:w="1271" w:type="dxa"/>
          </w:tcPr>
          <w:p w:rsidR="0029338B" w:rsidRPr="00A86023" w:rsidRDefault="0029338B" w:rsidP="0029338B">
            <w:pPr>
              <w:spacing w:after="0"/>
              <w:rPr>
                <w:rFonts w:ascii="Arial" w:hAnsi="Arial" w:cs="Arial"/>
                <w:spacing w:val="-4"/>
                <w:sz w:val="20"/>
                <w:szCs w:val="20"/>
                <w:lang w:val="it-IT"/>
              </w:rPr>
            </w:pPr>
            <w:r w:rsidRPr="00A86023">
              <w:rPr>
                <w:rFonts w:ascii="Arial" w:hAnsi="Arial" w:cs="Arial"/>
                <w:spacing w:val="-4"/>
                <w:sz w:val="20"/>
                <w:szCs w:val="20"/>
                <w:lang w:val="it-IT"/>
              </w:rPr>
              <w:t xml:space="preserve">Učitelji  </w:t>
            </w:r>
            <w:r w:rsidR="00254B3D" w:rsidRPr="00A86023">
              <w:rPr>
                <w:rFonts w:ascii="Arial" w:hAnsi="Arial" w:cs="Arial"/>
                <w:spacing w:val="-4"/>
                <w:sz w:val="20"/>
                <w:szCs w:val="20"/>
                <w:lang w:val="it-IT"/>
              </w:rPr>
              <w:t xml:space="preserve"> </w:t>
            </w:r>
            <w:r w:rsidRPr="00A86023">
              <w:rPr>
                <w:rFonts w:ascii="Arial" w:hAnsi="Arial" w:cs="Arial"/>
                <w:spacing w:val="-4"/>
                <w:sz w:val="20"/>
                <w:szCs w:val="20"/>
                <w:lang w:val="it-IT"/>
              </w:rPr>
              <w:t>PO</w:t>
            </w:r>
          </w:p>
          <w:p w:rsidR="0029338B" w:rsidRPr="00A86023" w:rsidRDefault="0029338B" w:rsidP="0029338B">
            <w:pPr>
              <w:spacing w:after="0"/>
              <w:rPr>
                <w:rFonts w:ascii="Arial" w:hAnsi="Arial" w:cs="Arial"/>
                <w:spacing w:val="-4"/>
                <w:sz w:val="20"/>
                <w:szCs w:val="20"/>
                <w:lang w:val="it-IT"/>
              </w:rPr>
            </w:pPr>
            <w:r w:rsidRPr="00A86023">
              <w:rPr>
                <w:rFonts w:ascii="Arial" w:hAnsi="Arial" w:cs="Arial"/>
                <w:spacing w:val="-4"/>
                <w:sz w:val="20"/>
                <w:szCs w:val="20"/>
                <w:lang w:val="it-IT"/>
              </w:rPr>
              <w:t xml:space="preserve">              TO</w:t>
            </w:r>
          </w:p>
          <w:p w:rsidR="0029338B" w:rsidRPr="00A86023" w:rsidRDefault="0029338B" w:rsidP="0029338B">
            <w:pPr>
              <w:spacing w:after="0"/>
              <w:rPr>
                <w:rFonts w:ascii="Arial" w:hAnsi="Arial" w:cs="Arial"/>
                <w:spacing w:val="-4"/>
                <w:sz w:val="20"/>
                <w:szCs w:val="20"/>
                <w:lang w:val="it-IT"/>
              </w:rPr>
            </w:pPr>
            <w:r w:rsidRPr="00A86023">
              <w:rPr>
                <w:rFonts w:ascii="Arial" w:hAnsi="Arial" w:cs="Arial"/>
                <w:spacing w:val="-4"/>
                <w:sz w:val="20"/>
                <w:szCs w:val="20"/>
                <w:lang w:val="it-IT"/>
              </w:rPr>
              <w:t xml:space="preserve">              SR</w:t>
            </w:r>
          </w:p>
          <w:p w:rsidR="0029338B" w:rsidRPr="00A86023" w:rsidRDefault="0029338B" w:rsidP="0029338B">
            <w:pPr>
              <w:spacing w:after="0"/>
              <w:rPr>
                <w:rFonts w:ascii="Arial" w:hAnsi="Arial" w:cs="Arial"/>
                <w:spacing w:val="-4"/>
                <w:sz w:val="20"/>
                <w:szCs w:val="20"/>
                <w:lang w:val="it-IT"/>
              </w:rPr>
            </w:pPr>
            <w:r w:rsidRPr="00A86023">
              <w:rPr>
                <w:rFonts w:ascii="Arial" w:hAnsi="Arial" w:cs="Arial"/>
                <w:spacing w:val="-4"/>
                <w:sz w:val="20"/>
                <w:szCs w:val="20"/>
                <w:lang w:val="it-IT"/>
              </w:rPr>
              <w:t xml:space="preserve">              ČE</w:t>
            </w:r>
          </w:p>
          <w:p w:rsidR="0029338B" w:rsidRPr="00A86023" w:rsidRDefault="0029338B" w:rsidP="0029338B">
            <w:pPr>
              <w:spacing w:after="0"/>
              <w:rPr>
                <w:rFonts w:ascii="Arial" w:hAnsi="Arial" w:cs="Arial"/>
                <w:spacing w:val="-4"/>
                <w:sz w:val="20"/>
                <w:szCs w:val="20"/>
                <w:lang w:val="it-IT"/>
              </w:rPr>
            </w:pPr>
            <w:r w:rsidRPr="00A86023">
              <w:rPr>
                <w:rFonts w:ascii="Arial" w:hAnsi="Arial" w:cs="Arial"/>
                <w:spacing w:val="-4"/>
                <w:sz w:val="20"/>
                <w:szCs w:val="20"/>
                <w:lang w:val="it-IT"/>
              </w:rPr>
              <w:t xml:space="preserve">              PE</w:t>
            </w:r>
          </w:p>
        </w:tc>
        <w:tc>
          <w:tcPr>
            <w:tcW w:w="2552" w:type="dxa"/>
          </w:tcPr>
          <w:p w:rsidR="002771B4" w:rsidRDefault="002771B4" w:rsidP="0029338B">
            <w:pPr>
              <w:spacing w:after="0"/>
              <w:ind w:left="314"/>
              <w:rPr>
                <w:rFonts w:ascii="Arial" w:hAnsi="Arial" w:cs="Arial"/>
                <w:spacing w:val="-4"/>
                <w:sz w:val="20"/>
                <w:szCs w:val="20"/>
                <w:lang w:val="it-IT"/>
              </w:rPr>
            </w:pPr>
            <w:r>
              <w:rPr>
                <w:rFonts w:ascii="Arial" w:hAnsi="Arial" w:cs="Arial"/>
                <w:spacing w:val="-4"/>
                <w:sz w:val="20"/>
                <w:szCs w:val="20"/>
                <w:lang w:val="it-IT"/>
              </w:rPr>
              <w:t>Branko Trstenjak</w:t>
            </w:r>
          </w:p>
          <w:p w:rsidR="002771B4" w:rsidRDefault="002771B4" w:rsidP="002771B4">
            <w:pPr>
              <w:spacing w:after="0"/>
              <w:ind w:left="314"/>
              <w:rPr>
                <w:rFonts w:ascii="Arial" w:hAnsi="Arial" w:cs="Arial"/>
                <w:spacing w:val="-4"/>
                <w:sz w:val="20"/>
                <w:szCs w:val="20"/>
                <w:lang w:val="it-IT"/>
              </w:rPr>
            </w:pPr>
            <w:r>
              <w:rPr>
                <w:rFonts w:ascii="Arial" w:hAnsi="Arial" w:cs="Arial"/>
                <w:spacing w:val="-4"/>
                <w:sz w:val="20"/>
                <w:szCs w:val="20"/>
                <w:lang w:val="it-IT"/>
              </w:rPr>
              <w:t>Branko Trstenjak</w:t>
            </w:r>
          </w:p>
          <w:p w:rsidR="0029338B" w:rsidRPr="00291406" w:rsidRDefault="006C03E7" w:rsidP="002771B4">
            <w:pPr>
              <w:spacing w:after="0"/>
              <w:ind w:left="317"/>
              <w:jc w:val="both"/>
              <w:rPr>
                <w:rFonts w:ascii="Arial" w:hAnsi="Arial" w:cs="Arial"/>
                <w:spacing w:val="-4"/>
                <w:sz w:val="20"/>
                <w:szCs w:val="20"/>
                <w:lang w:val="de-DE"/>
              </w:rPr>
            </w:pPr>
            <w:r w:rsidRPr="00291406">
              <w:rPr>
                <w:rFonts w:ascii="Arial" w:hAnsi="Arial" w:cs="Arial"/>
                <w:spacing w:val="-4"/>
                <w:sz w:val="20"/>
                <w:szCs w:val="20"/>
                <w:lang w:val="de-DE"/>
              </w:rPr>
              <w:t>Lea Jensterle</w:t>
            </w:r>
          </w:p>
          <w:p w:rsidR="002771B4" w:rsidRDefault="006C03E7" w:rsidP="002771B4">
            <w:pPr>
              <w:spacing w:after="0"/>
              <w:ind w:left="317"/>
              <w:jc w:val="both"/>
              <w:rPr>
                <w:rFonts w:ascii="Arial" w:hAnsi="Arial" w:cs="Arial"/>
                <w:spacing w:val="-4"/>
                <w:sz w:val="20"/>
                <w:szCs w:val="20"/>
              </w:rPr>
            </w:pPr>
            <w:r>
              <w:rPr>
                <w:rFonts w:ascii="Arial" w:hAnsi="Arial" w:cs="Arial"/>
                <w:spacing w:val="-4"/>
                <w:sz w:val="20"/>
                <w:szCs w:val="20"/>
              </w:rPr>
              <w:t>Lea Jensterle</w:t>
            </w:r>
          </w:p>
          <w:p w:rsidR="002771B4" w:rsidRPr="0029338B" w:rsidRDefault="006C03E7" w:rsidP="002771B4">
            <w:pPr>
              <w:spacing w:after="0"/>
              <w:ind w:left="317"/>
              <w:jc w:val="both"/>
              <w:rPr>
                <w:rFonts w:ascii="Arial" w:hAnsi="Arial" w:cs="Arial"/>
                <w:spacing w:val="-4"/>
                <w:sz w:val="20"/>
                <w:szCs w:val="20"/>
              </w:rPr>
            </w:pPr>
            <w:r>
              <w:rPr>
                <w:rFonts w:ascii="Arial" w:hAnsi="Arial" w:cs="Arial"/>
                <w:spacing w:val="-4"/>
                <w:sz w:val="20"/>
                <w:szCs w:val="20"/>
              </w:rPr>
              <w:t>Marija Jakelj</w:t>
            </w:r>
          </w:p>
        </w:tc>
        <w:tc>
          <w:tcPr>
            <w:tcW w:w="2835" w:type="dxa"/>
          </w:tcPr>
          <w:p w:rsidR="002771B4" w:rsidRDefault="002771B4" w:rsidP="002771B4">
            <w:pPr>
              <w:spacing w:after="0"/>
              <w:ind w:left="314" w:hanging="139"/>
              <w:rPr>
                <w:rFonts w:ascii="Arial" w:hAnsi="Arial" w:cs="Arial"/>
                <w:spacing w:val="-4"/>
                <w:sz w:val="20"/>
                <w:szCs w:val="20"/>
                <w:lang w:val="it-IT"/>
              </w:rPr>
            </w:pPr>
            <w:r>
              <w:rPr>
                <w:rFonts w:ascii="Arial" w:hAnsi="Arial" w:cs="Arial"/>
                <w:spacing w:val="-4"/>
                <w:sz w:val="20"/>
                <w:szCs w:val="20"/>
                <w:lang w:val="it-IT"/>
              </w:rPr>
              <w:t>Manca Vovk</w:t>
            </w:r>
          </w:p>
          <w:p w:rsidR="002771B4" w:rsidRDefault="002771B4" w:rsidP="002771B4">
            <w:pPr>
              <w:spacing w:after="0"/>
              <w:ind w:left="314" w:hanging="139"/>
              <w:rPr>
                <w:rFonts w:ascii="Arial" w:hAnsi="Arial" w:cs="Arial"/>
                <w:spacing w:val="-4"/>
                <w:sz w:val="20"/>
                <w:szCs w:val="20"/>
                <w:lang w:val="it-IT"/>
              </w:rPr>
            </w:pPr>
            <w:r>
              <w:rPr>
                <w:rFonts w:ascii="Arial" w:hAnsi="Arial" w:cs="Arial"/>
                <w:spacing w:val="-4"/>
                <w:sz w:val="20"/>
                <w:szCs w:val="20"/>
                <w:lang w:val="it-IT"/>
              </w:rPr>
              <w:t>Manca Vovk</w:t>
            </w:r>
          </w:p>
          <w:p w:rsidR="009119D8" w:rsidRDefault="009119D8" w:rsidP="004173C7">
            <w:pPr>
              <w:spacing w:after="0"/>
              <w:ind w:left="175"/>
              <w:rPr>
                <w:rFonts w:ascii="Arial" w:hAnsi="Arial" w:cs="Arial"/>
                <w:spacing w:val="-4"/>
                <w:sz w:val="20"/>
                <w:szCs w:val="20"/>
              </w:rPr>
            </w:pPr>
            <w:r>
              <w:rPr>
                <w:rFonts w:ascii="Arial" w:hAnsi="Arial" w:cs="Arial"/>
                <w:spacing w:val="-4"/>
                <w:sz w:val="20"/>
                <w:szCs w:val="20"/>
              </w:rPr>
              <w:t>Manca Vovk</w:t>
            </w:r>
          </w:p>
          <w:p w:rsidR="009119D8" w:rsidRDefault="009119D8" w:rsidP="004173C7">
            <w:pPr>
              <w:spacing w:after="0"/>
              <w:ind w:left="175"/>
              <w:rPr>
                <w:rFonts w:ascii="Arial" w:hAnsi="Arial" w:cs="Arial"/>
                <w:spacing w:val="-4"/>
                <w:sz w:val="20"/>
                <w:szCs w:val="20"/>
              </w:rPr>
            </w:pPr>
            <w:r>
              <w:rPr>
                <w:rFonts w:ascii="Arial" w:hAnsi="Arial" w:cs="Arial"/>
                <w:spacing w:val="-4"/>
                <w:sz w:val="20"/>
                <w:szCs w:val="20"/>
              </w:rPr>
              <w:t>Manca Vovk</w:t>
            </w:r>
          </w:p>
          <w:p w:rsidR="009119D8" w:rsidRPr="0029338B" w:rsidRDefault="009119D8" w:rsidP="004173C7">
            <w:pPr>
              <w:spacing w:after="0"/>
              <w:ind w:left="175"/>
              <w:rPr>
                <w:rFonts w:ascii="Arial" w:hAnsi="Arial" w:cs="Arial"/>
                <w:spacing w:val="-4"/>
                <w:sz w:val="20"/>
                <w:szCs w:val="20"/>
              </w:rPr>
            </w:pPr>
            <w:r>
              <w:rPr>
                <w:rFonts w:ascii="Arial" w:hAnsi="Arial" w:cs="Arial"/>
                <w:spacing w:val="-4"/>
                <w:sz w:val="20"/>
                <w:szCs w:val="20"/>
              </w:rPr>
              <w:t>Manca Vovk</w:t>
            </w:r>
          </w:p>
        </w:tc>
      </w:tr>
      <w:tr w:rsidR="0029338B" w:rsidRPr="0029338B" w:rsidTr="0029338B">
        <w:tc>
          <w:tcPr>
            <w:tcW w:w="1271" w:type="dxa"/>
          </w:tcPr>
          <w:p w:rsidR="0029338B" w:rsidRPr="0029338B" w:rsidRDefault="0029338B" w:rsidP="0029338B">
            <w:pPr>
              <w:jc w:val="center"/>
              <w:rPr>
                <w:rFonts w:ascii="Arial" w:hAnsi="Arial" w:cs="Arial"/>
                <w:spacing w:val="-4"/>
                <w:sz w:val="20"/>
                <w:szCs w:val="20"/>
              </w:rPr>
            </w:pPr>
            <w:r w:rsidRPr="0029338B">
              <w:rPr>
                <w:rFonts w:ascii="Arial" w:hAnsi="Arial" w:cs="Arial"/>
                <w:spacing w:val="-4"/>
                <w:sz w:val="20"/>
                <w:szCs w:val="20"/>
              </w:rPr>
              <w:t>Razred</w:t>
            </w:r>
          </w:p>
        </w:tc>
        <w:tc>
          <w:tcPr>
            <w:tcW w:w="2552" w:type="dxa"/>
          </w:tcPr>
          <w:p w:rsidR="0029338B" w:rsidRPr="0029338B" w:rsidRDefault="004E411E" w:rsidP="0029338B">
            <w:pPr>
              <w:jc w:val="center"/>
              <w:rPr>
                <w:rFonts w:ascii="Arial" w:hAnsi="Arial" w:cs="Arial"/>
                <w:spacing w:val="-4"/>
                <w:sz w:val="20"/>
                <w:szCs w:val="20"/>
              </w:rPr>
            </w:pPr>
            <w:r>
              <w:rPr>
                <w:rFonts w:ascii="Arial" w:hAnsi="Arial" w:cs="Arial"/>
                <w:spacing w:val="-4"/>
                <w:sz w:val="20"/>
                <w:szCs w:val="20"/>
              </w:rPr>
              <w:t xml:space="preserve">1. </w:t>
            </w:r>
          </w:p>
        </w:tc>
        <w:tc>
          <w:tcPr>
            <w:tcW w:w="2835" w:type="dxa"/>
          </w:tcPr>
          <w:p w:rsidR="0029338B" w:rsidRPr="0029338B" w:rsidRDefault="004E411E" w:rsidP="0029338B">
            <w:pPr>
              <w:jc w:val="center"/>
              <w:rPr>
                <w:rFonts w:ascii="Arial" w:hAnsi="Arial" w:cs="Arial"/>
                <w:spacing w:val="-4"/>
                <w:sz w:val="20"/>
                <w:szCs w:val="20"/>
              </w:rPr>
            </w:pPr>
            <w:r>
              <w:rPr>
                <w:rFonts w:ascii="Arial" w:hAnsi="Arial" w:cs="Arial"/>
                <w:spacing w:val="-4"/>
                <w:sz w:val="20"/>
                <w:szCs w:val="20"/>
              </w:rPr>
              <w:t>2. – 4.</w:t>
            </w:r>
          </w:p>
        </w:tc>
      </w:tr>
    </w:tbl>
    <w:p w:rsidR="001B51B2" w:rsidRPr="002C1AEE" w:rsidRDefault="001B51B2" w:rsidP="001B51B2">
      <w:pPr>
        <w:spacing w:after="0" w:line="240" w:lineRule="auto"/>
        <w:jc w:val="both"/>
        <w:rPr>
          <w:rFonts w:ascii="Arial" w:hAnsi="Arial" w:cs="Arial"/>
          <w:color w:val="222222"/>
          <w:sz w:val="18"/>
          <w:szCs w:val="18"/>
          <w:lang w:eastAsia="sl-SI"/>
        </w:rPr>
      </w:pPr>
    </w:p>
    <w:p w:rsidR="00632ED1" w:rsidRDefault="00632ED1" w:rsidP="00632ED1">
      <w:pPr>
        <w:spacing w:after="0" w:line="240" w:lineRule="auto"/>
        <w:jc w:val="both"/>
        <w:rPr>
          <w:rFonts w:ascii="Arial" w:hAnsi="Arial" w:cs="Arial"/>
          <w:b/>
          <w:bCs/>
          <w:color w:val="055F7C"/>
        </w:rPr>
      </w:pPr>
    </w:p>
    <w:p w:rsidR="00632ED1" w:rsidRPr="00685B46" w:rsidRDefault="0029338B" w:rsidP="00632ED1">
      <w:pPr>
        <w:spacing w:after="0" w:line="240" w:lineRule="auto"/>
        <w:jc w:val="both"/>
        <w:rPr>
          <w:rFonts w:ascii="Arial" w:hAnsi="Arial" w:cs="Arial"/>
          <w:bCs/>
          <w:color w:val="FF9225"/>
          <w:sz w:val="28"/>
          <w:szCs w:val="28"/>
        </w:rPr>
      </w:pPr>
      <w:r w:rsidRPr="00685B46">
        <w:rPr>
          <w:rFonts w:ascii="Arial" w:hAnsi="Arial" w:cs="Arial"/>
          <w:bCs/>
          <w:color w:val="FF9225"/>
          <w:sz w:val="28"/>
          <w:szCs w:val="28"/>
        </w:rPr>
        <w:t>ŠOLSKI KOLEDAR</w:t>
      </w:r>
    </w:p>
    <w:p w:rsidR="00632ED1" w:rsidRDefault="00632ED1" w:rsidP="00632ED1">
      <w:pPr>
        <w:widowControl w:val="0"/>
        <w:autoSpaceDE w:val="0"/>
        <w:autoSpaceDN w:val="0"/>
        <w:adjustRightInd w:val="0"/>
        <w:spacing w:after="0" w:line="240" w:lineRule="auto"/>
        <w:rPr>
          <w:rFonts w:ascii="Times New Roman" w:hAnsi="Times New Roman"/>
          <w:sz w:val="24"/>
          <w:szCs w:val="24"/>
        </w:rPr>
      </w:pPr>
    </w:p>
    <w:p w:rsidR="007C71BD" w:rsidRPr="006C03E7" w:rsidRDefault="007C71BD" w:rsidP="00632ED1">
      <w:pPr>
        <w:widowControl w:val="0"/>
        <w:autoSpaceDE w:val="0"/>
        <w:autoSpaceDN w:val="0"/>
        <w:adjustRightInd w:val="0"/>
        <w:spacing w:after="0" w:line="240" w:lineRule="auto"/>
        <w:rPr>
          <w:rFonts w:ascii="Arial" w:hAnsi="Arial" w:cs="Arial"/>
          <w:sz w:val="20"/>
          <w:szCs w:val="20"/>
        </w:rPr>
      </w:pPr>
      <w:r w:rsidRPr="006C03E7">
        <w:rPr>
          <w:rFonts w:ascii="Arial" w:hAnsi="Arial" w:cs="Arial"/>
          <w:sz w:val="20"/>
          <w:szCs w:val="20"/>
        </w:rPr>
        <w:t xml:space="preserve">Začetek </w:t>
      </w:r>
      <w:r w:rsidR="006C03E7" w:rsidRPr="006C03E7">
        <w:rPr>
          <w:rFonts w:ascii="Arial" w:hAnsi="Arial" w:cs="Arial"/>
          <w:sz w:val="20"/>
          <w:szCs w:val="20"/>
        </w:rPr>
        <w:t>pouka v šolskem letu 2023/2024 je 1 september 2023 (petek) in konec 24. junija 2024 (ponedeljek). Učenci 9. razreda pouk končajo 14. junija 2024 (petek). V šolskem letu bomo pouk in vse ostale dejavnosti po predmetniku izvedli v 191 dneh.</w:t>
      </w:r>
    </w:p>
    <w:p w:rsidR="007A1D17" w:rsidRDefault="007A1D17" w:rsidP="007A1D17">
      <w:pPr>
        <w:pStyle w:val="Default"/>
      </w:pPr>
    </w:p>
    <w:tbl>
      <w:tblPr>
        <w:tblW w:w="67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7"/>
        <w:gridCol w:w="1678"/>
        <w:gridCol w:w="1265"/>
        <w:gridCol w:w="3234"/>
      </w:tblGrid>
      <w:tr w:rsidR="006C03E7" w:rsidRPr="006A3D5C" w:rsidTr="00657EE7">
        <w:trPr>
          <w:trHeight w:hRule="exact" w:val="284"/>
        </w:trPr>
        <w:tc>
          <w:tcPr>
            <w:tcW w:w="61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03E7" w:rsidRPr="00657EE7" w:rsidRDefault="006C03E7" w:rsidP="006C03E7">
            <w:pPr>
              <w:rPr>
                <w:rFonts w:ascii="Arial" w:hAnsi="Arial" w:cs="Arial"/>
                <w:sz w:val="18"/>
                <w:szCs w:val="18"/>
              </w:rPr>
            </w:pPr>
            <w:r w:rsidRPr="00657EE7">
              <w:rPr>
                <w:rFonts w:ascii="Arial" w:hAnsi="Arial" w:cs="Arial"/>
                <w:sz w:val="18"/>
                <w:szCs w:val="18"/>
              </w:rPr>
              <w:t>2023</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C03E7" w:rsidRPr="00657EE7" w:rsidRDefault="006C03E7" w:rsidP="006C03E7">
            <w:pPr>
              <w:rPr>
                <w:rFonts w:ascii="Arial" w:hAnsi="Arial" w:cs="Arial"/>
                <w:sz w:val="16"/>
                <w:szCs w:val="16"/>
              </w:rPr>
            </w:pPr>
            <w:r w:rsidRPr="00657EE7">
              <w:rPr>
                <w:rFonts w:ascii="Arial" w:hAnsi="Arial" w:cs="Arial"/>
                <w:sz w:val="16"/>
                <w:szCs w:val="16"/>
              </w:rPr>
              <w:t>petek</w:t>
            </w:r>
          </w:p>
        </w:tc>
        <w:tc>
          <w:tcPr>
            <w:tcW w:w="12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C03E7" w:rsidRPr="00657EE7" w:rsidRDefault="006C03E7" w:rsidP="006C03E7">
            <w:pPr>
              <w:jc w:val="center"/>
              <w:rPr>
                <w:rFonts w:ascii="Arial" w:hAnsi="Arial" w:cs="Arial"/>
                <w:sz w:val="16"/>
                <w:szCs w:val="16"/>
              </w:rPr>
            </w:pPr>
            <w:r w:rsidRPr="00657EE7">
              <w:rPr>
                <w:rFonts w:ascii="Arial" w:hAnsi="Arial" w:cs="Arial"/>
                <w:sz w:val="16"/>
                <w:szCs w:val="16"/>
              </w:rPr>
              <w:t>1. 9.</w:t>
            </w:r>
          </w:p>
        </w:tc>
        <w:tc>
          <w:tcPr>
            <w:tcW w:w="32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C03E7" w:rsidRPr="00657EE7" w:rsidRDefault="006C03E7" w:rsidP="006C03E7">
            <w:pPr>
              <w:rPr>
                <w:rFonts w:ascii="Arial" w:hAnsi="Arial" w:cs="Arial"/>
                <w:sz w:val="16"/>
                <w:szCs w:val="16"/>
              </w:rPr>
            </w:pPr>
            <w:r w:rsidRPr="00657EE7">
              <w:rPr>
                <w:rFonts w:ascii="Arial" w:hAnsi="Arial" w:cs="Arial"/>
                <w:sz w:val="16"/>
                <w:szCs w:val="16"/>
              </w:rPr>
              <w:t>ZAČETEK POUKA</w:t>
            </w:r>
          </w:p>
        </w:tc>
      </w:tr>
      <w:tr w:rsidR="006C03E7" w:rsidRPr="006A3D5C" w:rsidTr="00657EE7">
        <w:trPr>
          <w:trHeight w:hRule="exact" w:val="284"/>
        </w:trPr>
        <w:tc>
          <w:tcPr>
            <w:tcW w:w="617" w:type="dxa"/>
            <w:vMerge/>
            <w:tcBorders>
              <w:top w:val="single" w:sz="8" w:space="0" w:color="auto"/>
              <w:left w:val="single" w:sz="8" w:space="0" w:color="auto"/>
              <w:bottom w:val="single" w:sz="8" w:space="0" w:color="auto"/>
              <w:right w:val="single" w:sz="8" w:space="0" w:color="auto"/>
            </w:tcBorders>
            <w:vAlign w:val="center"/>
            <w:hideMark/>
          </w:tcPr>
          <w:p w:rsidR="006C03E7" w:rsidRPr="00657EE7" w:rsidRDefault="006C03E7" w:rsidP="006C03E7">
            <w:pPr>
              <w:rPr>
                <w:rFonts w:ascii="Arial" w:hAnsi="Arial" w:cs="Arial"/>
                <w:sz w:val="18"/>
                <w:szCs w:val="18"/>
              </w:rPr>
            </w:pPr>
          </w:p>
        </w:tc>
        <w:tc>
          <w:tcPr>
            <w:tcW w:w="16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C03E7" w:rsidRPr="00657EE7" w:rsidRDefault="006C03E7" w:rsidP="006C03E7">
            <w:pPr>
              <w:rPr>
                <w:rFonts w:ascii="Arial" w:hAnsi="Arial" w:cs="Arial"/>
                <w:sz w:val="16"/>
                <w:szCs w:val="16"/>
              </w:rPr>
            </w:pPr>
            <w:r w:rsidRPr="00657EE7">
              <w:rPr>
                <w:rFonts w:ascii="Arial" w:hAnsi="Arial" w:cs="Arial"/>
                <w:sz w:val="16"/>
                <w:szCs w:val="16"/>
              </w:rPr>
              <w:t>ponedeljek - petek</w:t>
            </w:r>
          </w:p>
        </w:tc>
        <w:tc>
          <w:tcPr>
            <w:tcW w:w="12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C03E7" w:rsidRPr="00657EE7" w:rsidRDefault="00657EE7" w:rsidP="00657EE7">
            <w:pPr>
              <w:ind w:right="-82"/>
              <w:jc w:val="center"/>
              <w:rPr>
                <w:rFonts w:ascii="Arial" w:hAnsi="Arial" w:cs="Arial"/>
                <w:sz w:val="16"/>
                <w:szCs w:val="16"/>
              </w:rPr>
            </w:pPr>
            <w:r>
              <w:rPr>
                <w:rFonts w:ascii="Arial" w:hAnsi="Arial" w:cs="Arial"/>
                <w:sz w:val="16"/>
                <w:szCs w:val="16"/>
              </w:rPr>
              <w:t>30. 10. –  3. 11.</w:t>
            </w:r>
          </w:p>
        </w:tc>
        <w:tc>
          <w:tcPr>
            <w:tcW w:w="32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C03E7" w:rsidRPr="00657EE7" w:rsidRDefault="006C03E7" w:rsidP="006C03E7">
            <w:pPr>
              <w:rPr>
                <w:rFonts w:ascii="Arial" w:hAnsi="Arial" w:cs="Arial"/>
                <w:sz w:val="16"/>
                <w:szCs w:val="16"/>
              </w:rPr>
            </w:pPr>
            <w:r w:rsidRPr="00657EE7">
              <w:rPr>
                <w:rFonts w:ascii="Arial" w:hAnsi="Arial" w:cs="Arial"/>
                <w:sz w:val="16"/>
                <w:szCs w:val="16"/>
              </w:rPr>
              <w:t>JESENSKE POČITNICE</w:t>
            </w:r>
          </w:p>
        </w:tc>
      </w:tr>
      <w:tr w:rsidR="006C03E7" w:rsidRPr="006A3D5C" w:rsidTr="00657EE7">
        <w:trPr>
          <w:trHeight w:hRule="exact" w:val="284"/>
        </w:trPr>
        <w:tc>
          <w:tcPr>
            <w:tcW w:w="617" w:type="dxa"/>
            <w:vMerge/>
            <w:tcBorders>
              <w:top w:val="single" w:sz="8" w:space="0" w:color="auto"/>
              <w:left w:val="single" w:sz="8" w:space="0" w:color="auto"/>
              <w:bottom w:val="single" w:sz="8" w:space="0" w:color="auto"/>
              <w:right w:val="single" w:sz="8" w:space="0" w:color="auto"/>
            </w:tcBorders>
            <w:vAlign w:val="center"/>
            <w:hideMark/>
          </w:tcPr>
          <w:p w:rsidR="006C03E7" w:rsidRPr="00657EE7" w:rsidRDefault="006C03E7" w:rsidP="006C03E7">
            <w:pPr>
              <w:rPr>
                <w:rFonts w:ascii="Arial" w:hAnsi="Arial" w:cs="Arial"/>
                <w:sz w:val="18"/>
                <w:szCs w:val="18"/>
              </w:rPr>
            </w:pPr>
          </w:p>
        </w:tc>
        <w:tc>
          <w:tcPr>
            <w:tcW w:w="16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C03E7" w:rsidRPr="00657EE7" w:rsidRDefault="006C03E7" w:rsidP="006C03E7">
            <w:pPr>
              <w:rPr>
                <w:rFonts w:ascii="Arial" w:hAnsi="Arial" w:cs="Arial"/>
                <w:sz w:val="16"/>
                <w:szCs w:val="16"/>
              </w:rPr>
            </w:pPr>
            <w:r w:rsidRPr="00657EE7">
              <w:rPr>
                <w:rFonts w:ascii="Arial" w:hAnsi="Arial" w:cs="Arial"/>
                <w:sz w:val="16"/>
                <w:szCs w:val="16"/>
              </w:rPr>
              <w:t>torek</w:t>
            </w:r>
          </w:p>
        </w:tc>
        <w:tc>
          <w:tcPr>
            <w:tcW w:w="12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C03E7" w:rsidRPr="00657EE7" w:rsidRDefault="006C03E7" w:rsidP="006C03E7">
            <w:pPr>
              <w:jc w:val="center"/>
              <w:rPr>
                <w:rFonts w:ascii="Arial" w:hAnsi="Arial" w:cs="Arial"/>
                <w:sz w:val="16"/>
                <w:szCs w:val="16"/>
              </w:rPr>
            </w:pPr>
            <w:r w:rsidRPr="00657EE7">
              <w:rPr>
                <w:rFonts w:ascii="Arial" w:hAnsi="Arial" w:cs="Arial"/>
                <w:sz w:val="16"/>
                <w:szCs w:val="16"/>
              </w:rPr>
              <w:t>31. 10.</w:t>
            </w:r>
          </w:p>
        </w:tc>
        <w:tc>
          <w:tcPr>
            <w:tcW w:w="32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C03E7" w:rsidRPr="00657EE7" w:rsidRDefault="006C03E7" w:rsidP="006C03E7">
            <w:pPr>
              <w:rPr>
                <w:rFonts w:ascii="Arial" w:hAnsi="Arial" w:cs="Arial"/>
                <w:sz w:val="16"/>
                <w:szCs w:val="16"/>
              </w:rPr>
            </w:pPr>
            <w:r w:rsidRPr="00657EE7">
              <w:rPr>
                <w:rFonts w:ascii="Arial" w:hAnsi="Arial" w:cs="Arial"/>
                <w:sz w:val="16"/>
                <w:szCs w:val="16"/>
              </w:rPr>
              <w:t>DAN REFORMACIJE</w:t>
            </w:r>
          </w:p>
        </w:tc>
      </w:tr>
      <w:tr w:rsidR="006C03E7" w:rsidRPr="006A3D5C" w:rsidTr="00657EE7">
        <w:trPr>
          <w:trHeight w:hRule="exact" w:val="284"/>
        </w:trPr>
        <w:tc>
          <w:tcPr>
            <w:tcW w:w="617" w:type="dxa"/>
            <w:vMerge/>
            <w:tcBorders>
              <w:top w:val="single" w:sz="8" w:space="0" w:color="auto"/>
              <w:left w:val="single" w:sz="8" w:space="0" w:color="auto"/>
              <w:bottom w:val="single" w:sz="8" w:space="0" w:color="auto"/>
              <w:right w:val="single" w:sz="8" w:space="0" w:color="auto"/>
            </w:tcBorders>
            <w:vAlign w:val="center"/>
            <w:hideMark/>
          </w:tcPr>
          <w:p w:rsidR="006C03E7" w:rsidRPr="00657EE7" w:rsidRDefault="006C03E7" w:rsidP="006C03E7">
            <w:pPr>
              <w:rPr>
                <w:rFonts w:ascii="Arial" w:hAnsi="Arial" w:cs="Arial"/>
                <w:sz w:val="18"/>
                <w:szCs w:val="18"/>
              </w:rPr>
            </w:pPr>
          </w:p>
        </w:tc>
        <w:tc>
          <w:tcPr>
            <w:tcW w:w="16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C03E7" w:rsidRPr="00657EE7" w:rsidRDefault="006C03E7" w:rsidP="006C03E7">
            <w:pPr>
              <w:rPr>
                <w:rFonts w:ascii="Arial" w:hAnsi="Arial" w:cs="Arial"/>
                <w:sz w:val="16"/>
                <w:szCs w:val="16"/>
              </w:rPr>
            </w:pPr>
            <w:r w:rsidRPr="00657EE7">
              <w:rPr>
                <w:rFonts w:ascii="Arial" w:hAnsi="Arial" w:cs="Arial"/>
                <w:sz w:val="16"/>
                <w:szCs w:val="16"/>
              </w:rPr>
              <w:t>sreda</w:t>
            </w:r>
          </w:p>
        </w:tc>
        <w:tc>
          <w:tcPr>
            <w:tcW w:w="12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C03E7" w:rsidRPr="00657EE7" w:rsidRDefault="006C03E7" w:rsidP="006C03E7">
            <w:pPr>
              <w:jc w:val="center"/>
              <w:rPr>
                <w:rFonts w:ascii="Arial" w:hAnsi="Arial" w:cs="Arial"/>
                <w:sz w:val="16"/>
                <w:szCs w:val="16"/>
              </w:rPr>
            </w:pPr>
            <w:r w:rsidRPr="00657EE7">
              <w:rPr>
                <w:rFonts w:ascii="Arial" w:hAnsi="Arial" w:cs="Arial"/>
                <w:sz w:val="16"/>
                <w:szCs w:val="16"/>
              </w:rPr>
              <w:t>1. 11.</w:t>
            </w:r>
          </w:p>
        </w:tc>
        <w:tc>
          <w:tcPr>
            <w:tcW w:w="32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C03E7" w:rsidRPr="00657EE7" w:rsidRDefault="006C03E7" w:rsidP="006C03E7">
            <w:pPr>
              <w:rPr>
                <w:rFonts w:ascii="Arial" w:hAnsi="Arial" w:cs="Arial"/>
                <w:sz w:val="16"/>
                <w:szCs w:val="16"/>
              </w:rPr>
            </w:pPr>
            <w:r w:rsidRPr="00657EE7">
              <w:rPr>
                <w:rFonts w:ascii="Arial" w:hAnsi="Arial" w:cs="Arial"/>
                <w:sz w:val="16"/>
                <w:szCs w:val="16"/>
              </w:rPr>
              <w:t>DAN SPOMINA NA MRTVE</w:t>
            </w:r>
          </w:p>
        </w:tc>
      </w:tr>
      <w:tr w:rsidR="006C03E7" w:rsidRPr="006A3D5C" w:rsidTr="00657EE7">
        <w:trPr>
          <w:trHeight w:hRule="exact" w:val="284"/>
        </w:trPr>
        <w:tc>
          <w:tcPr>
            <w:tcW w:w="617" w:type="dxa"/>
            <w:vMerge/>
            <w:tcBorders>
              <w:top w:val="single" w:sz="8" w:space="0" w:color="auto"/>
              <w:left w:val="single" w:sz="8" w:space="0" w:color="auto"/>
              <w:bottom w:val="single" w:sz="8" w:space="0" w:color="auto"/>
              <w:right w:val="single" w:sz="8" w:space="0" w:color="auto"/>
            </w:tcBorders>
            <w:vAlign w:val="center"/>
            <w:hideMark/>
          </w:tcPr>
          <w:p w:rsidR="006C03E7" w:rsidRPr="00657EE7" w:rsidRDefault="006C03E7" w:rsidP="006C03E7">
            <w:pPr>
              <w:rPr>
                <w:rFonts w:ascii="Arial" w:hAnsi="Arial" w:cs="Arial"/>
                <w:sz w:val="18"/>
                <w:szCs w:val="18"/>
              </w:rPr>
            </w:pPr>
          </w:p>
        </w:tc>
        <w:tc>
          <w:tcPr>
            <w:tcW w:w="16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C03E7" w:rsidRPr="00657EE7" w:rsidRDefault="006C03E7" w:rsidP="006C03E7">
            <w:pPr>
              <w:rPr>
                <w:rFonts w:ascii="Arial" w:hAnsi="Arial" w:cs="Arial"/>
                <w:sz w:val="16"/>
                <w:szCs w:val="16"/>
              </w:rPr>
            </w:pPr>
            <w:r w:rsidRPr="00657EE7">
              <w:rPr>
                <w:rFonts w:ascii="Arial" w:hAnsi="Arial" w:cs="Arial"/>
                <w:sz w:val="16"/>
                <w:szCs w:val="16"/>
              </w:rPr>
              <w:t>ponedeljek</w:t>
            </w:r>
          </w:p>
        </w:tc>
        <w:tc>
          <w:tcPr>
            <w:tcW w:w="12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C03E7" w:rsidRPr="00657EE7" w:rsidRDefault="006C03E7" w:rsidP="006C03E7">
            <w:pPr>
              <w:jc w:val="center"/>
              <w:rPr>
                <w:rFonts w:ascii="Arial" w:hAnsi="Arial" w:cs="Arial"/>
                <w:sz w:val="16"/>
                <w:szCs w:val="16"/>
              </w:rPr>
            </w:pPr>
            <w:r w:rsidRPr="00657EE7">
              <w:rPr>
                <w:rFonts w:ascii="Arial" w:hAnsi="Arial" w:cs="Arial"/>
                <w:sz w:val="16"/>
                <w:szCs w:val="16"/>
              </w:rPr>
              <w:t>25. 12.</w:t>
            </w:r>
          </w:p>
        </w:tc>
        <w:tc>
          <w:tcPr>
            <w:tcW w:w="32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C03E7" w:rsidRPr="00657EE7" w:rsidRDefault="006C03E7" w:rsidP="006C03E7">
            <w:pPr>
              <w:rPr>
                <w:rFonts w:ascii="Arial" w:hAnsi="Arial" w:cs="Arial"/>
                <w:sz w:val="16"/>
                <w:szCs w:val="16"/>
              </w:rPr>
            </w:pPr>
            <w:r w:rsidRPr="00657EE7">
              <w:rPr>
                <w:rFonts w:ascii="Arial" w:hAnsi="Arial" w:cs="Arial"/>
                <w:sz w:val="16"/>
                <w:szCs w:val="16"/>
              </w:rPr>
              <w:t>BOŽIČ</w:t>
            </w:r>
          </w:p>
        </w:tc>
      </w:tr>
      <w:tr w:rsidR="006C03E7" w:rsidRPr="006A3D5C" w:rsidTr="00657EE7">
        <w:trPr>
          <w:trHeight w:hRule="exact" w:val="284"/>
        </w:trPr>
        <w:tc>
          <w:tcPr>
            <w:tcW w:w="617" w:type="dxa"/>
            <w:vMerge/>
            <w:tcBorders>
              <w:top w:val="single" w:sz="8" w:space="0" w:color="auto"/>
              <w:left w:val="single" w:sz="8" w:space="0" w:color="auto"/>
              <w:bottom w:val="single" w:sz="8" w:space="0" w:color="auto"/>
              <w:right w:val="single" w:sz="8" w:space="0" w:color="auto"/>
            </w:tcBorders>
            <w:vAlign w:val="center"/>
            <w:hideMark/>
          </w:tcPr>
          <w:p w:rsidR="006C03E7" w:rsidRPr="00657EE7" w:rsidRDefault="006C03E7" w:rsidP="006C03E7">
            <w:pPr>
              <w:rPr>
                <w:rFonts w:ascii="Arial" w:hAnsi="Arial" w:cs="Arial"/>
                <w:sz w:val="18"/>
                <w:szCs w:val="18"/>
              </w:rPr>
            </w:pPr>
          </w:p>
        </w:tc>
        <w:tc>
          <w:tcPr>
            <w:tcW w:w="16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C03E7" w:rsidRPr="00657EE7" w:rsidRDefault="006C03E7" w:rsidP="006C03E7">
            <w:pPr>
              <w:rPr>
                <w:rFonts w:ascii="Arial" w:hAnsi="Arial" w:cs="Arial"/>
                <w:sz w:val="16"/>
                <w:szCs w:val="16"/>
              </w:rPr>
            </w:pPr>
            <w:r w:rsidRPr="00657EE7">
              <w:rPr>
                <w:rFonts w:ascii="Arial" w:hAnsi="Arial" w:cs="Arial"/>
                <w:sz w:val="16"/>
                <w:szCs w:val="16"/>
              </w:rPr>
              <w:t>torek</w:t>
            </w:r>
          </w:p>
        </w:tc>
        <w:tc>
          <w:tcPr>
            <w:tcW w:w="12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C03E7" w:rsidRPr="00657EE7" w:rsidRDefault="006C03E7" w:rsidP="006C03E7">
            <w:pPr>
              <w:jc w:val="center"/>
              <w:rPr>
                <w:rFonts w:ascii="Arial" w:hAnsi="Arial" w:cs="Arial"/>
                <w:sz w:val="16"/>
                <w:szCs w:val="16"/>
              </w:rPr>
            </w:pPr>
            <w:r w:rsidRPr="00657EE7">
              <w:rPr>
                <w:rFonts w:ascii="Arial" w:hAnsi="Arial" w:cs="Arial"/>
                <w:sz w:val="16"/>
                <w:szCs w:val="16"/>
              </w:rPr>
              <w:t>26. 12.</w:t>
            </w:r>
          </w:p>
        </w:tc>
        <w:tc>
          <w:tcPr>
            <w:tcW w:w="32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C03E7" w:rsidRPr="00657EE7" w:rsidRDefault="006C03E7" w:rsidP="006C03E7">
            <w:pPr>
              <w:rPr>
                <w:rFonts w:ascii="Arial" w:hAnsi="Arial" w:cs="Arial"/>
                <w:sz w:val="16"/>
                <w:szCs w:val="16"/>
              </w:rPr>
            </w:pPr>
            <w:r w:rsidRPr="00657EE7">
              <w:rPr>
                <w:rFonts w:ascii="Arial" w:hAnsi="Arial" w:cs="Arial"/>
                <w:sz w:val="16"/>
                <w:szCs w:val="16"/>
              </w:rPr>
              <w:t>DAN SAMOSTOJNOSTI IN ENOTNOSTI</w:t>
            </w:r>
          </w:p>
        </w:tc>
      </w:tr>
      <w:tr w:rsidR="006C03E7" w:rsidRPr="006A3D5C" w:rsidTr="00657EE7">
        <w:trPr>
          <w:trHeight w:hRule="exact" w:val="284"/>
        </w:trPr>
        <w:tc>
          <w:tcPr>
            <w:tcW w:w="617" w:type="dxa"/>
            <w:vMerge/>
            <w:tcBorders>
              <w:top w:val="single" w:sz="8" w:space="0" w:color="auto"/>
              <w:left w:val="single" w:sz="8" w:space="0" w:color="auto"/>
              <w:bottom w:val="single" w:sz="8" w:space="0" w:color="auto"/>
              <w:right w:val="single" w:sz="8" w:space="0" w:color="auto"/>
            </w:tcBorders>
            <w:vAlign w:val="center"/>
            <w:hideMark/>
          </w:tcPr>
          <w:p w:rsidR="006C03E7" w:rsidRPr="00657EE7" w:rsidRDefault="006C03E7" w:rsidP="006C03E7">
            <w:pPr>
              <w:rPr>
                <w:rFonts w:ascii="Arial" w:hAnsi="Arial" w:cs="Arial"/>
                <w:sz w:val="18"/>
                <w:szCs w:val="18"/>
              </w:rPr>
            </w:pPr>
          </w:p>
        </w:tc>
        <w:tc>
          <w:tcPr>
            <w:tcW w:w="16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C03E7" w:rsidRPr="00657EE7" w:rsidRDefault="006C03E7" w:rsidP="006C03E7">
            <w:pPr>
              <w:rPr>
                <w:rFonts w:ascii="Arial" w:hAnsi="Arial" w:cs="Arial"/>
                <w:sz w:val="16"/>
                <w:szCs w:val="16"/>
              </w:rPr>
            </w:pPr>
            <w:r w:rsidRPr="00657EE7">
              <w:rPr>
                <w:rFonts w:ascii="Arial" w:hAnsi="Arial" w:cs="Arial"/>
                <w:sz w:val="16"/>
                <w:szCs w:val="16"/>
              </w:rPr>
              <w:t>ponedeljek - torek</w:t>
            </w:r>
          </w:p>
        </w:tc>
        <w:tc>
          <w:tcPr>
            <w:tcW w:w="12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C03E7" w:rsidRPr="00657EE7" w:rsidRDefault="006C03E7" w:rsidP="006C03E7">
            <w:pPr>
              <w:jc w:val="center"/>
              <w:rPr>
                <w:rFonts w:ascii="Arial" w:hAnsi="Arial" w:cs="Arial"/>
                <w:sz w:val="16"/>
                <w:szCs w:val="16"/>
              </w:rPr>
            </w:pPr>
            <w:r w:rsidRPr="00657EE7">
              <w:rPr>
                <w:rFonts w:ascii="Arial" w:hAnsi="Arial" w:cs="Arial"/>
                <w:sz w:val="16"/>
                <w:szCs w:val="16"/>
              </w:rPr>
              <w:t>25. 12. – 2. 1.</w:t>
            </w:r>
          </w:p>
        </w:tc>
        <w:tc>
          <w:tcPr>
            <w:tcW w:w="32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C03E7" w:rsidRPr="00657EE7" w:rsidRDefault="006C03E7" w:rsidP="006C03E7">
            <w:pPr>
              <w:rPr>
                <w:rFonts w:ascii="Arial" w:hAnsi="Arial" w:cs="Arial"/>
                <w:sz w:val="16"/>
                <w:szCs w:val="16"/>
              </w:rPr>
            </w:pPr>
            <w:r w:rsidRPr="00657EE7">
              <w:rPr>
                <w:rFonts w:ascii="Arial" w:hAnsi="Arial" w:cs="Arial"/>
                <w:sz w:val="16"/>
                <w:szCs w:val="16"/>
              </w:rPr>
              <w:t>NOVOLETNE POČITNICE</w:t>
            </w:r>
          </w:p>
        </w:tc>
      </w:tr>
      <w:tr w:rsidR="00657EE7" w:rsidRPr="006A3D5C" w:rsidTr="00657EE7">
        <w:trPr>
          <w:trHeight w:hRule="exact" w:val="284"/>
        </w:trPr>
        <w:tc>
          <w:tcPr>
            <w:tcW w:w="617" w:type="dxa"/>
            <w:vMerge w:val="restart"/>
            <w:tcBorders>
              <w:top w:val="nil"/>
              <w:left w:val="single" w:sz="8" w:space="0" w:color="auto"/>
              <w:right w:val="single" w:sz="8" w:space="0" w:color="auto"/>
            </w:tcBorders>
            <w:tcMar>
              <w:top w:w="0" w:type="dxa"/>
              <w:left w:w="108" w:type="dxa"/>
              <w:bottom w:w="0" w:type="dxa"/>
              <w:right w:w="108" w:type="dxa"/>
            </w:tcMar>
          </w:tcPr>
          <w:p w:rsidR="00657EE7" w:rsidRPr="00657EE7" w:rsidRDefault="00657EE7" w:rsidP="00657EE7">
            <w:pPr>
              <w:rPr>
                <w:rFonts w:ascii="Arial" w:hAnsi="Arial" w:cs="Arial"/>
                <w:sz w:val="18"/>
                <w:szCs w:val="18"/>
              </w:rPr>
            </w:pPr>
            <w:r w:rsidRPr="00657EE7">
              <w:rPr>
                <w:rFonts w:ascii="Arial" w:hAnsi="Arial" w:cs="Arial"/>
                <w:sz w:val="18"/>
                <w:szCs w:val="18"/>
              </w:rPr>
              <w:t>2024</w:t>
            </w:r>
          </w:p>
        </w:tc>
        <w:tc>
          <w:tcPr>
            <w:tcW w:w="1678" w:type="dxa"/>
            <w:tcBorders>
              <w:top w:val="nil"/>
              <w:left w:val="nil"/>
              <w:bottom w:val="single" w:sz="8" w:space="0" w:color="auto"/>
              <w:right w:val="single" w:sz="8" w:space="0" w:color="auto"/>
            </w:tcBorders>
            <w:tcMar>
              <w:top w:w="0" w:type="dxa"/>
              <w:left w:w="108" w:type="dxa"/>
              <w:bottom w:w="0" w:type="dxa"/>
              <w:right w:w="108" w:type="dxa"/>
            </w:tcMar>
            <w:vAlign w:val="center"/>
          </w:tcPr>
          <w:p w:rsidR="00657EE7" w:rsidRPr="00657EE7" w:rsidRDefault="00657EE7" w:rsidP="00657EE7">
            <w:pPr>
              <w:rPr>
                <w:rFonts w:ascii="Arial" w:hAnsi="Arial" w:cs="Arial"/>
                <w:sz w:val="16"/>
                <w:szCs w:val="16"/>
              </w:rPr>
            </w:pPr>
            <w:r w:rsidRPr="00657EE7">
              <w:rPr>
                <w:rFonts w:ascii="Arial" w:hAnsi="Arial" w:cs="Arial"/>
                <w:sz w:val="16"/>
                <w:szCs w:val="16"/>
              </w:rPr>
              <w:t>ponedeljek - torek</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657EE7" w:rsidRPr="00657EE7" w:rsidRDefault="00657EE7" w:rsidP="00657EE7">
            <w:pPr>
              <w:jc w:val="center"/>
              <w:rPr>
                <w:rFonts w:ascii="Arial" w:hAnsi="Arial" w:cs="Arial"/>
                <w:sz w:val="16"/>
                <w:szCs w:val="16"/>
              </w:rPr>
            </w:pPr>
            <w:r w:rsidRPr="00657EE7">
              <w:rPr>
                <w:rFonts w:ascii="Arial" w:hAnsi="Arial" w:cs="Arial"/>
                <w:sz w:val="16"/>
                <w:szCs w:val="16"/>
              </w:rPr>
              <w:t>1. 1. – 2. 1.</w:t>
            </w:r>
          </w:p>
        </w:tc>
        <w:tc>
          <w:tcPr>
            <w:tcW w:w="3234" w:type="dxa"/>
            <w:tcBorders>
              <w:top w:val="nil"/>
              <w:left w:val="nil"/>
              <w:bottom w:val="single" w:sz="8" w:space="0" w:color="auto"/>
              <w:right w:val="single" w:sz="8" w:space="0" w:color="auto"/>
            </w:tcBorders>
            <w:tcMar>
              <w:top w:w="0" w:type="dxa"/>
              <w:left w:w="108" w:type="dxa"/>
              <w:bottom w:w="0" w:type="dxa"/>
              <w:right w:w="108" w:type="dxa"/>
            </w:tcMar>
            <w:vAlign w:val="center"/>
          </w:tcPr>
          <w:p w:rsidR="00657EE7" w:rsidRPr="00657EE7" w:rsidRDefault="00657EE7" w:rsidP="00657EE7">
            <w:pPr>
              <w:rPr>
                <w:rFonts w:ascii="Arial" w:hAnsi="Arial" w:cs="Arial"/>
                <w:sz w:val="16"/>
                <w:szCs w:val="16"/>
              </w:rPr>
            </w:pPr>
            <w:r w:rsidRPr="00657EE7">
              <w:rPr>
                <w:rFonts w:ascii="Arial" w:hAnsi="Arial" w:cs="Arial"/>
                <w:sz w:val="16"/>
                <w:szCs w:val="16"/>
              </w:rPr>
              <w:t>NOVO LETO</w:t>
            </w:r>
          </w:p>
        </w:tc>
      </w:tr>
      <w:tr w:rsidR="00657EE7" w:rsidRPr="006A3D5C" w:rsidTr="00657EE7">
        <w:trPr>
          <w:trHeight w:hRule="exact" w:val="284"/>
        </w:trPr>
        <w:tc>
          <w:tcPr>
            <w:tcW w:w="617" w:type="dxa"/>
            <w:vMerge/>
            <w:tcBorders>
              <w:left w:val="single" w:sz="8" w:space="0" w:color="auto"/>
              <w:right w:val="single" w:sz="8" w:space="0" w:color="auto"/>
            </w:tcBorders>
            <w:vAlign w:val="center"/>
          </w:tcPr>
          <w:p w:rsidR="00657EE7" w:rsidRPr="00657EE7" w:rsidRDefault="00657EE7" w:rsidP="00657EE7">
            <w:pPr>
              <w:rPr>
                <w:rFonts w:ascii="Arial" w:hAnsi="Arial" w:cs="Arial"/>
                <w:sz w:val="18"/>
                <w:szCs w:val="18"/>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vAlign w:val="center"/>
          </w:tcPr>
          <w:p w:rsidR="00657EE7" w:rsidRPr="00657EE7" w:rsidRDefault="00657EE7" w:rsidP="00657EE7">
            <w:pPr>
              <w:rPr>
                <w:rFonts w:ascii="Arial" w:hAnsi="Arial" w:cs="Arial"/>
                <w:sz w:val="16"/>
                <w:szCs w:val="16"/>
              </w:rPr>
            </w:pPr>
            <w:r w:rsidRPr="00657EE7">
              <w:rPr>
                <w:rFonts w:ascii="Arial" w:hAnsi="Arial" w:cs="Arial"/>
                <w:sz w:val="16"/>
                <w:szCs w:val="16"/>
              </w:rPr>
              <w:t>sreda</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657EE7" w:rsidRPr="00657EE7" w:rsidRDefault="00657EE7" w:rsidP="00657EE7">
            <w:pPr>
              <w:jc w:val="center"/>
              <w:rPr>
                <w:rFonts w:ascii="Arial" w:hAnsi="Arial" w:cs="Arial"/>
                <w:sz w:val="16"/>
                <w:szCs w:val="16"/>
              </w:rPr>
            </w:pPr>
            <w:r w:rsidRPr="00657EE7">
              <w:rPr>
                <w:rFonts w:ascii="Arial" w:hAnsi="Arial" w:cs="Arial"/>
                <w:sz w:val="16"/>
                <w:szCs w:val="16"/>
              </w:rPr>
              <w:t>31. 1.</w:t>
            </w:r>
          </w:p>
        </w:tc>
        <w:tc>
          <w:tcPr>
            <w:tcW w:w="3234" w:type="dxa"/>
            <w:tcBorders>
              <w:top w:val="nil"/>
              <w:left w:val="nil"/>
              <w:bottom w:val="single" w:sz="8" w:space="0" w:color="auto"/>
              <w:right w:val="single" w:sz="8" w:space="0" w:color="auto"/>
            </w:tcBorders>
            <w:tcMar>
              <w:top w:w="0" w:type="dxa"/>
              <w:left w:w="108" w:type="dxa"/>
              <w:bottom w:w="0" w:type="dxa"/>
              <w:right w:w="108" w:type="dxa"/>
            </w:tcMar>
            <w:vAlign w:val="center"/>
          </w:tcPr>
          <w:p w:rsidR="00657EE7" w:rsidRPr="00657EE7" w:rsidRDefault="00657EE7" w:rsidP="00657EE7">
            <w:pPr>
              <w:rPr>
                <w:rFonts w:ascii="Arial" w:hAnsi="Arial" w:cs="Arial"/>
                <w:sz w:val="16"/>
                <w:szCs w:val="16"/>
              </w:rPr>
            </w:pPr>
            <w:r w:rsidRPr="00657EE7">
              <w:rPr>
                <w:rFonts w:ascii="Arial" w:hAnsi="Arial" w:cs="Arial"/>
                <w:sz w:val="16"/>
                <w:szCs w:val="16"/>
              </w:rPr>
              <w:t>ZAKLJUČEK 1. OCENJEVALNEGA OBDOBJA</w:t>
            </w:r>
          </w:p>
        </w:tc>
      </w:tr>
      <w:tr w:rsidR="00657EE7" w:rsidRPr="006A3D5C" w:rsidTr="00657EE7">
        <w:trPr>
          <w:trHeight w:hRule="exact" w:val="510"/>
        </w:trPr>
        <w:tc>
          <w:tcPr>
            <w:tcW w:w="617" w:type="dxa"/>
            <w:vMerge/>
            <w:tcBorders>
              <w:left w:val="single" w:sz="8" w:space="0" w:color="auto"/>
              <w:right w:val="single" w:sz="8" w:space="0" w:color="auto"/>
            </w:tcBorders>
            <w:vAlign w:val="center"/>
            <w:hideMark/>
          </w:tcPr>
          <w:p w:rsidR="00657EE7" w:rsidRPr="00657EE7" w:rsidRDefault="00657EE7" w:rsidP="00657EE7">
            <w:pPr>
              <w:rPr>
                <w:rFonts w:ascii="Arial" w:hAnsi="Arial" w:cs="Arial"/>
                <w:sz w:val="18"/>
                <w:szCs w:val="18"/>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rsidR="00657EE7" w:rsidRPr="00657EE7" w:rsidRDefault="00657EE7" w:rsidP="00657EE7">
            <w:pPr>
              <w:rPr>
                <w:rFonts w:ascii="Arial" w:hAnsi="Arial" w:cs="Arial"/>
                <w:sz w:val="16"/>
                <w:szCs w:val="16"/>
              </w:rPr>
            </w:pPr>
            <w:r w:rsidRPr="00657EE7">
              <w:rPr>
                <w:rFonts w:ascii="Arial" w:hAnsi="Arial" w:cs="Arial"/>
                <w:sz w:val="16"/>
                <w:szCs w:val="16"/>
              </w:rPr>
              <w:t>četrtek</w:t>
            </w:r>
          </w:p>
        </w:tc>
        <w:tc>
          <w:tcPr>
            <w:tcW w:w="1265" w:type="dxa"/>
            <w:tcBorders>
              <w:top w:val="nil"/>
              <w:left w:val="nil"/>
              <w:bottom w:val="single" w:sz="8" w:space="0" w:color="auto"/>
              <w:right w:val="single" w:sz="8" w:space="0" w:color="auto"/>
            </w:tcBorders>
            <w:tcMar>
              <w:top w:w="0" w:type="dxa"/>
              <w:left w:w="108" w:type="dxa"/>
              <w:bottom w:w="0" w:type="dxa"/>
              <w:right w:w="108" w:type="dxa"/>
            </w:tcMar>
          </w:tcPr>
          <w:p w:rsidR="00657EE7" w:rsidRPr="00657EE7" w:rsidRDefault="00657EE7" w:rsidP="00657EE7">
            <w:pPr>
              <w:jc w:val="center"/>
              <w:rPr>
                <w:rFonts w:ascii="Arial" w:hAnsi="Arial" w:cs="Arial"/>
                <w:sz w:val="16"/>
                <w:szCs w:val="16"/>
              </w:rPr>
            </w:pPr>
            <w:r w:rsidRPr="00657EE7">
              <w:rPr>
                <w:rFonts w:ascii="Arial" w:hAnsi="Arial" w:cs="Arial"/>
                <w:sz w:val="16"/>
                <w:szCs w:val="16"/>
              </w:rPr>
              <w:t>8. 2.</w:t>
            </w:r>
          </w:p>
        </w:tc>
        <w:tc>
          <w:tcPr>
            <w:tcW w:w="3234" w:type="dxa"/>
            <w:tcBorders>
              <w:top w:val="nil"/>
              <w:left w:val="nil"/>
              <w:bottom w:val="single" w:sz="8" w:space="0" w:color="auto"/>
              <w:right w:val="single" w:sz="8" w:space="0" w:color="auto"/>
            </w:tcBorders>
            <w:tcMar>
              <w:top w:w="0" w:type="dxa"/>
              <w:left w:w="108" w:type="dxa"/>
              <w:bottom w:w="0" w:type="dxa"/>
              <w:right w:w="108" w:type="dxa"/>
            </w:tcMar>
          </w:tcPr>
          <w:p w:rsidR="00657EE7" w:rsidRPr="00657EE7" w:rsidRDefault="00657EE7" w:rsidP="00657EE7">
            <w:pPr>
              <w:rPr>
                <w:rFonts w:ascii="Arial" w:hAnsi="Arial" w:cs="Arial"/>
                <w:sz w:val="16"/>
                <w:szCs w:val="16"/>
              </w:rPr>
            </w:pPr>
            <w:r w:rsidRPr="00657EE7">
              <w:rPr>
                <w:rFonts w:ascii="Arial" w:hAnsi="Arial" w:cs="Arial"/>
                <w:sz w:val="16"/>
                <w:szCs w:val="16"/>
              </w:rPr>
              <w:t>PREŠERNOV DAN, SLOVENSKI KULTURNI PRAZNIK</w:t>
            </w:r>
          </w:p>
        </w:tc>
      </w:tr>
      <w:tr w:rsidR="00657EE7" w:rsidRPr="006A3D5C" w:rsidTr="00657EE7">
        <w:trPr>
          <w:trHeight w:hRule="exact" w:val="510"/>
        </w:trPr>
        <w:tc>
          <w:tcPr>
            <w:tcW w:w="617" w:type="dxa"/>
            <w:vMerge/>
            <w:tcBorders>
              <w:left w:val="single" w:sz="8" w:space="0" w:color="auto"/>
              <w:right w:val="single" w:sz="8" w:space="0" w:color="auto"/>
            </w:tcBorders>
            <w:vAlign w:val="center"/>
            <w:hideMark/>
          </w:tcPr>
          <w:p w:rsidR="00657EE7" w:rsidRPr="00657EE7" w:rsidRDefault="00657EE7" w:rsidP="00657EE7">
            <w:pPr>
              <w:rPr>
                <w:rFonts w:ascii="Arial" w:hAnsi="Arial" w:cs="Arial"/>
                <w:sz w:val="18"/>
                <w:szCs w:val="18"/>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rsidR="00657EE7" w:rsidRPr="00657EE7" w:rsidRDefault="00657EE7" w:rsidP="00657EE7">
            <w:pPr>
              <w:rPr>
                <w:rFonts w:ascii="Arial" w:hAnsi="Arial" w:cs="Arial"/>
                <w:sz w:val="16"/>
                <w:szCs w:val="16"/>
              </w:rPr>
            </w:pPr>
            <w:r w:rsidRPr="00657EE7">
              <w:rPr>
                <w:rFonts w:ascii="Arial" w:hAnsi="Arial" w:cs="Arial"/>
                <w:sz w:val="16"/>
                <w:szCs w:val="16"/>
              </w:rPr>
              <w:t>petek - sobota</w:t>
            </w:r>
          </w:p>
        </w:tc>
        <w:tc>
          <w:tcPr>
            <w:tcW w:w="1265" w:type="dxa"/>
            <w:tcBorders>
              <w:top w:val="nil"/>
              <w:left w:val="nil"/>
              <w:bottom w:val="single" w:sz="8" w:space="0" w:color="auto"/>
              <w:right w:val="single" w:sz="8" w:space="0" w:color="auto"/>
            </w:tcBorders>
            <w:tcMar>
              <w:top w:w="0" w:type="dxa"/>
              <w:left w:w="108" w:type="dxa"/>
              <w:bottom w:w="0" w:type="dxa"/>
              <w:right w:w="108" w:type="dxa"/>
            </w:tcMar>
          </w:tcPr>
          <w:p w:rsidR="00657EE7" w:rsidRPr="00657EE7" w:rsidRDefault="00657EE7" w:rsidP="00657EE7">
            <w:pPr>
              <w:jc w:val="center"/>
              <w:rPr>
                <w:rFonts w:ascii="Arial" w:hAnsi="Arial" w:cs="Arial"/>
                <w:sz w:val="16"/>
                <w:szCs w:val="16"/>
              </w:rPr>
            </w:pPr>
            <w:r w:rsidRPr="00657EE7">
              <w:rPr>
                <w:rFonts w:ascii="Arial" w:hAnsi="Arial" w:cs="Arial"/>
                <w:sz w:val="16"/>
                <w:szCs w:val="16"/>
              </w:rPr>
              <w:t>16. 2 – 17. 2.</w:t>
            </w:r>
          </w:p>
        </w:tc>
        <w:tc>
          <w:tcPr>
            <w:tcW w:w="3234" w:type="dxa"/>
            <w:tcBorders>
              <w:top w:val="nil"/>
              <w:left w:val="nil"/>
              <w:bottom w:val="single" w:sz="8" w:space="0" w:color="auto"/>
              <w:right w:val="single" w:sz="8" w:space="0" w:color="auto"/>
            </w:tcBorders>
            <w:tcMar>
              <w:top w:w="0" w:type="dxa"/>
              <w:left w:w="108" w:type="dxa"/>
              <w:bottom w:w="0" w:type="dxa"/>
              <w:right w:w="108" w:type="dxa"/>
            </w:tcMar>
          </w:tcPr>
          <w:p w:rsidR="00657EE7" w:rsidRPr="00657EE7" w:rsidRDefault="00657EE7" w:rsidP="00657EE7">
            <w:pPr>
              <w:rPr>
                <w:rFonts w:ascii="Arial" w:hAnsi="Arial" w:cs="Arial"/>
                <w:sz w:val="16"/>
                <w:szCs w:val="16"/>
              </w:rPr>
            </w:pPr>
            <w:r w:rsidRPr="00657EE7">
              <w:rPr>
                <w:rFonts w:ascii="Arial" w:hAnsi="Arial" w:cs="Arial"/>
                <w:sz w:val="16"/>
                <w:szCs w:val="16"/>
              </w:rPr>
              <w:t>INFORMATIVNA DNEVA ZA VPIS V SREDNJE ŠOLE</w:t>
            </w:r>
          </w:p>
        </w:tc>
      </w:tr>
      <w:tr w:rsidR="00657EE7" w:rsidRPr="006A3D5C" w:rsidTr="00657EE7">
        <w:trPr>
          <w:trHeight w:val="1811"/>
        </w:trPr>
        <w:tc>
          <w:tcPr>
            <w:tcW w:w="617" w:type="dxa"/>
            <w:vMerge/>
            <w:tcBorders>
              <w:left w:val="single" w:sz="8" w:space="0" w:color="auto"/>
              <w:right w:val="single" w:sz="8" w:space="0" w:color="auto"/>
            </w:tcBorders>
            <w:vAlign w:val="center"/>
            <w:hideMark/>
          </w:tcPr>
          <w:p w:rsidR="00657EE7" w:rsidRPr="00657EE7" w:rsidRDefault="00657EE7" w:rsidP="00657EE7">
            <w:pPr>
              <w:rPr>
                <w:rFonts w:ascii="Arial" w:hAnsi="Arial" w:cs="Arial"/>
                <w:sz w:val="18"/>
                <w:szCs w:val="18"/>
                <w:lang w:val="it-IT"/>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vAlign w:val="center"/>
          </w:tcPr>
          <w:p w:rsidR="00657EE7" w:rsidRPr="00657EE7" w:rsidRDefault="00657EE7" w:rsidP="00657EE7">
            <w:pPr>
              <w:rPr>
                <w:rFonts w:ascii="Arial" w:hAnsi="Arial" w:cs="Arial"/>
                <w:sz w:val="16"/>
                <w:szCs w:val="16"/>
              </w:rPr>
            </w:pPr>
            <w:r w:rsidRPr="00657EE7">
              <w:rPr>
                <w:rFonts w:ascii="Arial" w:hAnsi="Arial" w:cs="Arial"/>
                <w:sz w:val="16"/>
                <w:szCs w:val="16"/>
              </w:rPr>
              <w:t>ponedeljek -   petek</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657EE7" w:rsidRPr="00657EE7" w:rsidRDefault="00657EE7" w:rsidP="00657EE7">
            <w:pPr>
              <w:jc w:val="center"/>
              <w:rPr>
                <w:rFonts w:ascii="Arial" w:hAnsi="Arial" w:cs="Arial"/>
                <w:sz w:val="16"/>
                <w:szCs w:val="16"/>
              </w:rPr>
            </w:pPr>
            <w:r w:rsidRPr="00657EE7">
              <w:rPr>
                <w:rFonts w:ascii="Arial" w:hAnsi="Arial" w:cs="Arial"/>
                <w:sz w:val="16"/>
                <w:szCs w:val="16"/>
              </w:rPr>
              <w:t>19. 2. – 23. 2.</w:t>
            </w:r>
          </w:p>
        </w:tc>
        <w:tc>
          <w:tcPr>
            <w:tcW w:w="3234" w:type="dxa"/>
            <w:tcBorders>
              <w:top w:val="nil"/>
              <w:left w:val="nil"/>
              <w:bottom w:val="single" w:sz="8" w:space="0" w:color="auto"/>
              <w:right w:val="single" w:sz="8" w:space="0" w:color="auto"/>
            </w:tcBorders>
            <w:tcMar>
              <w:top w:w="0" w:type="dxa"/>
              <w:left w:w="108" w:type="dxa"/>
              <w:bottom w:w="0" w:type="dxa"/>
              <w:right w:w="108" w:type="dxa"/>
            </w:tcMar>
            <w:vAlign w:val="center"/>
          </w:tcPr>
          <w:p w:rsidR="00657EE7" w:rsidRPr="00657EE7" w:rsidRDefault="00657EE7" w:rsidP="00657EE7">
            <w:pPr>
              <w:rPr>
                <w:rFonts w:ascii="Arial" w:hAnsi="Arial" w:cs="Arial"/>
                <w:sz w:val="16"/>
                <w:szCs w:val="16"/>
                <w:highlight w:val="yellow"/>
              </w:rPr>
            </w:pPr>
            <w:r w:rsidRPr="00657EE7">
              <w:rPr>
                <w:rFonts w:ascii="Arial" w:hAnsi="Arial" w:cs="Arial"/>
                <w:sz w:val="16"/>
                <w:szCs w:val="16"/>
              </w:rPr>
              <w:t>ZIMSKE POČITNICE ZA UČENCE Z OBMOČJA GORENJSKE, GORIŠKE, NOTRANJSKO-KRAŠKE, OBALNO-KRAŠKE, OSREDNJESLOVENSKE IN ZASAVSKE STATISTIČNE REGIJE TER OBČIN JUGOVZHODNE SLOVENIJE: RIBNICA, SODRAŽICA, LOŠKI POTOK, KOČEVJE, OSILNICA IN KOSTEL</w:t>
            </w:r>
          </w:p>
        </w:tc>
      </w:tr>
      <w:tr w:rsidR="00657EE7" w:rsidRPr="006A3D5C" w:rsidTr="00657EE7">
        <w:trPr>
          <w:trHeight w:hRule="exact" w:val="284"/>
        </w:trPr>
        <w:tc>
          <w:tcPr>
            <w:tcW w:w="617" w:type="dxa"/>
            <w:vMerge/>
            <w:tcBorders>
              <w:left w:val="single" w:sz="8" w:space="0" w:color="auto"/>
              <w:right w:val="single" w:sz="8" w:space="0" w:color="auto"/>
            </w:tcBorders>
            <w:vAlign w:val="center"/>
            <w:hideMark/>
          </w:tcPr>
          <w:p w:rsidR="00657EE7" w:rsidRPr="00657EE7" w:rsidRDefault="00657EE7" w:rsidP="00657EE7">
            <w:pPr>
              <w:rPr>
                <w:rFonts w:ascii="Arial" w:hAnsi="Arial" w:cs="Arial"/>
                <w:sz w:val="18"/>
                <w:szCs w:val="18"/>
                <w:lang w:val="it-IT"/>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vAlign w:val="center"/>
          </w:tcPr>
          <w:p w:rsidR="00657EE7" w:rsidRPr="00657EE7" w:rsidRDefault="00657EE7" w:rsidP="00657EE7">
            <w:pPr>
              <w:rPr>
                <w:rFonts w:ascii="Arial" w:hAnsi="Arial" w:cs="Arial"/>
                <w:sz w:val="16"/>
                <w:szCs w:val="16"/>
              </w:rPr>
            </w:pPr>
            <w:r w:rsidRPr="00657EE7">
              <w:rPr>
                <w:rFonts w:ascii="Arial" w:hAnsi="Arial" w:cs="Arial"/>
                <w:sz w:val="16"/>
                <w:szCs w:val="16"/>
              </w:rPr>
              <w:t>ponedeljek</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657EE7" w:rsidRPr="00657EE7" w:rsidRDefault="00657EE7" w:rsidP="00657EE7">
            <w:pPr>
              <w:jc w:val="center"/>
              <w:rPr>
                <w:rFonts w:ascii="Arial" w:hAnsi="Arial" w:cs="Arial"/>
                <w:sz w:val="16"/>
                <w:szCs w:val="16"/>
              </w:rPr>
            </w:pPr>
            <w:r w:rsidRPr="00657EE7">
              <w:rPr>
                <w:rFonts w:ascii="Arial" w:hAnsi="Arial" w:cs="Arial"/>
                <w:sz w:val="16"/>
                <w:szCs w:val="16"/>
              </w:rPr>
              <w:t>1. 4.</w:t>
            </w:r>
          </w:p>
        </w:tc>
        <w:tc>
          <w:tcPr>
            <w:tcW w:w="3234" w:type="dxa"/>
            <w:tcBorders>
              <w:top w:val="nil"/>
              <w:left w:val="nil"/>
              <w:bottom w:val="single" w:sz="8" w:space="0" w:color="auto"/>
              <w:right w:val="single" w:sz="8" w:space="0" w:color="auto"/>
            </w:tcBorders>
            <w:tcMar>
              <w:top w:w="0" w:type="dxa"/>
              <w:left w:w="108" w:type="dxa"/>
              <w:bottom w:w="0" w:type="dxa"/>
              <w:right w:w="108" w:type="dxa"/>
            </w:tcMar>
            <w:vAlign w:val="center"/>
          </w:tcPr>
          <w:p w:rsidR="00657EE7" w:rsidRPr="00657EE7" w:rsidRDefault="00657EE7" w:rsidP="00657EE7">
            <w:pPr>
              <w:rPr>
                <w:rFonts w:ascii="Arial" w:hAnsi="Arial" w:cs="Arial"/>
                <w:sz w:val="16"/>
                <w:szCs w:val="16"/>
              </w:rPr>
            </w:pPr>
            <w:r w:rsidRPr="00657EE7">
              <w:rPr>
                <w:rFonts w:ascii="Arial" w:hAnsi="Arial" w:cs="Arial"/>
                <w:sz w:val="16"/>
                <w:szCs w:val="16"/>
              </w:rPr>
              <w:t>VELIKONOČNI PONEDELJEK</w:t>
            </w:r>
          </w:p>
        </w:tc>
      </w:tr>
      <w:tr w:rsidR="00657EE7" w:rsidRPr="006A3D5C" w:rsidTr="00657EE7">
        <w:trPr>
          <w:trHeight w:hRule="exact" w:val="284"/>
        </w:trPr>
        <w:tc>
          <w:tcPr>
            <w:tcW w:w="617" w:type="dxa"/>
            <w:vMerge/>
            <w:tcBorders>
              <w:left w:val="single" w:sz="8" w:space="0" w:color="auto"/>
              <w:right w:val="single" w:sz="8" w:space="0" w:color="auto"/>
            </w:tcBorders>
            <w:vAlign w:val="center"/>
            <w:hideMark/>
          </w:tcPr>
          <w:p w:rsidR="00657EE7" w:rsidRPr="00657EE7" w:rsidRDefault="00657EE7" w:rsidP="00657EE7">
            <w:pPr>
              <w:rPr>
                <w:rFonts w:ascii="Arial" w:hAnsi="Arial" w:cs="Arial"/>
                <w:sz w:val="18"/>
                <w:szCs w:val="18"/>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vAlign w:val="center"/>
          </w:tcPr>
          <w:p w:rsidR="00657EE7" w:rsidRPr="00657EE7" w:rsidRDefault="00657EE7" w:rsidP="00657EE7">
            <w:pPr>
              <w:rPr>
                <w:rFonts w:ascii="Arial" w:hAnsi="Arial" w:cs="Arial"/>
                <w:sz w:val="16"/>
                <w:szCs w:val="16"/>
              </w:rPr>
            </w:pPr>
            <w:r w:rsidRPr="00657EE7">
              <w:rPr>
                <w:rFonts w:ascii="Arial" w:hAnsi="Arial" w:cs="Arial"/>
                <w:sz w:val="16"/>
                <w:szCs w:val="16"/>
              </w:rPr>
              <w:t>sobota</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657EE7" w:rsidRPr="00657EE7" w:rsidRDefault="00657EE7" w:rsidP="00657EE7">
            <w:pPr>
              <w:jc w:val="center"/>
              <w:rPr>
                <w:rFonts w:ascii="Arial" w:hAnsi="Arial" w:cs="Arial"/>
                <w:sz w:val="16"/>
                <w:szCs w:val="16"/>
              </w:rPr>
            </w:pPr>
            <w:r w:rsidRPr="00657EE7">
              <w:rPr>
                <w:rFonts w:ascii="Arial" w:hAnsi="Arial" w:cs="Arial"/>
                <w:sz w:val="16"/>
                <w:szCs w:val="16"/>
              </w:rPr>
              <w:t>27. 4.</w:t>
            </w:r>
          </w:p>
        </w:tc>
        <w:tc>
          <w:tcPr>
            <w:tcW w:w="3234" w:type="dxa"/>
            <w:tcBorders>
              <w:top w:val="nil"/>
              <w:left w:val="nil"/>
              <w:bottom w:val="single" w:sz="8" w:space="0" w:color="auto"/>
              <w:right w:val="single" w:sz="8" w:space="0" w:color="auto"/>
            </w:tcBorders>
            <w:tcMar>
              <w:top w:w="0" w:type="dxa"/>
              <w:left w:w="108" w:type="dxa"/>
              <w:bottom w:w="0" w:type="dxa"/>
              <w:right w:w="108" w:type="dxa"/>
            </w:tcMar>
            <w:vAlign w:val="center"/>
          </w:tcPr>
          <w:p w:rsidR="00657EE7" w:rsidRPr="00657EE7" w:rsidRDefault="00657EE7" w:rsidP="00657EE7">
            <w:pPr>
              <w:rPr>
                <w:rFonts w:ascii="Arial" w:hAnsi="Arial" w:cs="Arial"/>
                <w:sz w:val="16"/>
                <w:szCs w:val="16"/>
              </w:rPr>
            </w:pPr>
            <w:r w:rsidRPr="00657EE7">
              <w:rPr>
                <w:rFonts w:ascii="Arial" w:hAnsi="Arial" w:cs="Arial"/>
                <w:sz w:val="16"/>
                <w:szCs w:val="16"/>
              </w:rPr>
              <w:t>DAN UPORA PROTI OKUPATORJU</w:t>
            </w:r>
          </w:p>
        </w:tc>
      </w:tr>
      <w:tr w:rsidR="00657EE7" w:rsidRPr="006A3D5C" w:rsidTr="00657EE7">
        <w:trPr>
          <w:trHeight w:hRule="exact" w:val="284"/>
        </w:trPr>
        <w:tc>
          <w:tcPr>
            <w:tcW w:w="617" w:type="dxa"/>
            <w:vMerge/>
            <w:tcBorders>
              <w:left w:val="single" w:sz="8" w:space="0" w:color="auto"/>
              <w:right w:val="single" w:sz="8" w:space="0" w:color="auto"/>
            </w:tcBorders>
            <w:vAlign w:val="center"/>
          </w:tcPr>
          <w:p w:rsidR="00657EE7" w:rsidRPr="00657EE7" w:rsidRDefault="00657EE7" w:rsidP="00657EE7">
            <w:pPr>
              <w:rPr>
                <w:rFonts w:ascii="Arial" w:hAnsi="Arial" w:cs="Arial"/>
                <w:sz w:val="18"/>
                <w:szCs w:val="18"/>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vAlign w:val="center"/>
          </w:tcPr>
          <w:p w:rsidR="00657EE7" w:rsidRPr="00657EE7" w:rsidRDefault="00657EE7" w:rsidP="00657EE7">
            <w:pPr>
              <w:rPr>
                <w:rFonts w:ascii="Arial" w:hAnsi="Arial" w:cs="Arial"/>
                <w:sz w:val="16"/>
                <w:szCs w:val="16"/>
              </w:rPr>
            </w:pPr>
            <w:r w:rsidRPr="00657EE7">
              <w:rPr>
                <w:rFonts w:ascii="Arial" w:hAnsi="Arial" w:cs="Arial"/>
                <w:sz w:val="16"/>
                <w:szCs w:val="16"/>
              </w:rPr>
              <w:t>sobota - četrtek</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657EE7" w:rsidRPr="00657EE7" w:rsidRDefault="00657EE7" w:rsidP="00657EE7">
            <w:pPr>
              <w:jc w:val="center"/>
              <w:rPr>
                <w:rFonts w:ascii="Arial" w:hAnsi="Arial" w:cs="Arial"/>
                <w:sz w:val="16"/>
                <w:szCs w:val="16"/>
              </w:rPr>
            </w:pPr>
            <w:r w:rsidRPr="00657EE7">
              <w:rPr>
                <w:rFonts w:ascii="Arial" w:hAnsi="Arial" w:cs="Arial"/>
                <w:sz w:val="16"/>
                <w:szCs w:val="16"/>
              </w:rPr>
              <w:t>27. 4. – 2. 5.</w:t>
            </w:r>
          </w:p>
        </w:tc>
        <w:tc>
          <w:tcPr>
            <w:tcW w:w="3234" w:type="dxa"/>
            <w:tcBorders>
              <w:top w:val="nil"/>
              <w:left w:val="nil"/>
              <w:bottom w:val="single" w:sz="8" w:space="0" w:color="auto"/>
              <w:right w:val="single" w:sz="8" w:space="0" w:color="auto"/>
            </w:tcBorders>
            <w:tcMar>
              <w:top w:w="0" w:type="dxa"/>
              <w:left w:w="108" w:type="dxa"/>
              <w:bottom w:w="0" w:type="dxa"/>
              <w:right w:w="108" w:type="dxa"/>
            </w:tcMar>
            <w:vAlign w:val="center"/>
          </w:tcPr>
          <w:p w:rsidR="00657EE7" w:rsidRPr="00657EE7" w:rsidRDefault="00657EE7" w:rsidP="00657EE7">
            <w:pPr>
              <w:rPr>
                <w:rFonts w:ascii="Arial" w:hAnsi="Arial" w:cs="Arial"/>
                <w:sz w:val="16"/>
                <w:szCs w:val="16"/>
              </w:rPr>
            </w:pPr>
            <w:r w:rsidRPr="00657EE7">
              <w:rPr>
                <w:rFonts w:ascii="Arial" w:hAnsi="Arial" w:cs="Arial"/>
                <w:sz w:val="16"/>
                <w:szCs w:val="16"/>
              </w:rPr>
              <w:t>PRVOMAJSKE POČITNICE</w:t>
            </w:r>
          </w:p>
        </w:tc>
      </w:tr>
      <w:tr w:rsidR="00657EE7" w:rsidRPr="006A3D5C" w:rsidTr="00657EE7">
        <w:trPr>
          <w:trHeight w:hRule="exact" w:val="284"/>
        </w:trPr>
        <w:tc>
          <w:tcPr>
            <w:tcW w:w="617" w:type="dxa"/>
            <w:vMerge/>
            <w:tcBorders>
              <w:left w:val="single" w:sz="8" w:space="0" w:color="auto"/>
              <w:right w:val="single" w:sz="8" w:space="0" w:color="auto"/>
            </w:tcBorders>
            <w:vAlign w:val="center"/>
            <w:hideMark/>
          </w:tcPr>
          <w:p w:rsidR="00657EE7" w:rsidRPr="00657EE7" w:rsidRDefault="00657EE7" w:rsidP="00657EE7">
            <w:pPr>
              <w:rPr>
                <w:rFonts w:ascii="Arial" w:hAnsi="Arial" w:cs="Arial"/>
                <w:sz w:val="18"/>
                <w:szCs w:val="18"/>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vAlign w:val="center"/>
          </w:tcPr>
          <w:p w:rsidR="00657EE7" w:rsidRPr="00657EE7" w:rsidRDefault="00657EE7" w:rsidP="00657EE7">
            <w:pPr>
              <w:rPr>
                <w:rFonts w:ascii="Arial" w:hAnsi="Arial" w:cs="Arial"/>
                <w:sz w:val="16"/>
                <w:szCs w:val="16"/>
              </w:rPr>
            </w:pPr>
            <w:r w:rsidRPr="00657EE7">
              <w:rPr>
                <w:rFonts w:ascii="Arial" w:hAnsi="Arial" w:cs="Arial"/>
                <w:sz w:val="16"/>
                <w:szCs w:val="16"/>
              </w:rPr>
              <w:t>sreda - četrtek</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657EE7" w:rsidRPr="00657EE7" w:rsidRDefault="00657EE7" w:rsidP="00657EE7">
            <w:pPr>
              <w:jc w:val="center"/>
              <w:rPr>
                <w:rFonts w:ascii="Arial" w:hAnsi="Arial" w:cs="Arial"/>
                <w:sz w:val="16"/>
                <w:szCs w:val="16"/>
              </w:rPr>
            </w:pPr>
            <w:r w:rsidRPr="00657EE7">
              <w:rPr>
                <w:rFonts w:ascii="Arial" w:hAnsi="Arial" w:cs="Arial"/>
                <w:sz w:val="16"/>
                <w:szCs w:val="16"/>
              </w:rPr>
              <w:t>1. 5. – 2. 5.</w:t>
            </w:r>
          </w:p>
        </w:tc>
        <w:tc>
          <w:tcPr>
            <w:tcW w:w="3234" w:type="dxa"/>
            <w:tcBorders>
              <w:top w:val="nil"/>
              <w:left w:val="nil"/>
              <w:bottom w:val="single" w:sz="8" w:space="0" w:color="auto"/>
              <w:right w:val="single" w:sz="8" w:space="0" w:color="auto"/>
            </w:tcBorders>
            <w:tcMar>
              <w:top w:w="0" w:type="dxa"/>
              <w:left w:w="108" w:type="dxa"/>
              <w:bottom w:w="0" w:type="dxa"/>
              <w:right w:w="108" w:type="dxa"/>
            </w:tcMar>
            <w:vAlign w:val="center"/>
          </w:tcPr>
          <w:p w:rsidR="00657EE7" w:rsidRPr="00657EE7" w:rsidRDefault="00657EE7" w:rsidP="00657EE7">
            <w:pPr>
              <w:rPr>
                <w:rFonts w:ascii="Arial" w:hAnsi="Arial" w:cs="Arial"/>
                <w:sz w:val="16"/>
                <w:szCs w:val="16"/>
              </w:rPr>
            </w:pPr>
            <w:r w:rsidRPr="00657EE7">
              <w:rPr>
                <w:rFonts w:ascii="Arial" w:hAnsi="Arial" w:cs="Arial"/>
                <w:sz w:val="16"/>
                <w:szCs w:val="16"/>
              </w:rPr>
              <w:t>PRAZNIK DELA</w:t>
            </w:r>
          </w:p>
        </w:tc>
      </w:tr>
      <w:tr w:rsidR="00657EE7" w:rsidRPr="006A3D5C" w:rsidTr="0035663F">
        <w:tc>
          <w:tcPr>
            <w:tcW w:w="617" w:type="dxa"/>
            <w:vMerge/>
            <w:tcBorders>
              <w:left w:val="single" w:sz="8" w:space="0" w:color="auto"/>
              <w:right w:val="single" w:sz="8" w:space="0" w:color="auto"/>
            </w:tcBorders>
            <w:vAlign w:val="center"/>
            <w:hideMark/>
          </w:tcPr>
          <w:p w:rsidR="00657EE7" w:rsidRPr="00657EE7" w:rsidRDefault="00657EE7" w:rsidP="00657EE7">
            <w:pPr>
              <w:rPr>
                <w:rFonts w:ascii="Arial" w:hAnsi="Arial" w:cs="Arial"/>
                <w:sz w:val="18"/>
                <w:szCs w:val="18"/>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vAlign w:val="center"/>
          </w:tcPr>
          <w:p w:rsidR="00657EE7" w:rsidRPr="00657EE7" w:rsidRDefault="00657EE7" w:rsidP="00657EE7">
            <w:pPr>
              <w:rPr>
                <w:rFonts w:ascii="Arial" w:hAnsi="Arial" w:cs="Arial"/>
                <w:sz w:val="16"/>
                <w:szCs w:val="16"/>
              </w:rPr>
            </w:pPr>
            <w:r w:rsidRPr="00657EE7">
              <w:rPr>
                <w:rFonts w:ascii="Arial" w:hAnsi="Arial" w:cs="Arial"/>
                <w:sz w:val="16"/>
                <w:szCs w:val="16"/>
              </w:rPr>
              <w:t>petek</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657EE7" w:rsidRPr="00657EE7" w:rsidRDefault="00657EE7" w:rsidP="00657EE7">
            <w:pPr>
              <w:jc w:val="center"/>
              <w:rPr>
                <w:rFonts w:ascii="Arial" w:hAnsi="Arial" w:cs="Arial"/>
                <w:sz w:val="16"/>
                <w:szCs w:val="16"/>
              </w:rPr>
            </w:pPr>
            <w:r w:rsidRPr="00657EE7">
              <w:rPr>
                <w:rFonts w:ascii="Arial" w:hAnsi="Arial" w:cs="Arial"/>
                <w:sz w:val="16"/>
                <w:szCs w:val="16"/>
              </w:rPr>
              <w:t>3. 5.</w:t>
            </w:r>
          </w:p>
        </w:tc>
        <w:tc>
          <w:tcPr>
            <w:tcW w:w="3234" w:type="dxa"/>
            <w:tcBorders>
              <w:top w:val="nil"/>
              <w:left w:val="nil"/>
              <w:bottom w:val="single" w:sz="8" w:space="0" w:color="auto"/>
              <w:right w:val="single" w:sz="8" w:space="0" w:color="auto"/>
            </w:tcBorders>
            <w:tcMar>
              <w:top w:w="0" w:type="dxa"/>
              <w:left w:w="108" w:type="dxa"/>
              <w:bottom w:w="0" w:type="dxa"/>
              <w:right w:w="108" w:type="dxa"/>
            </w:tcMar>
            <w:vAlign w:val="center"/>
          </w:tcPr>
          <w:p w:rsidR="00657EE7" w:rsidRPr="00657EE7" w:rsidRDefault="00657EE7" w:rsidP="00657EE7">
            <w:pPr>
              <w:rPr>
                <w:rFonts w:ascii="Arial" w:hAnsi="Arial" w:cs="Arial"/>
                <w:sz w:val="16"/>
                <w:szCs w:val="16"/>
              </w:rPr>
            </w:pPr>
            <w:r w:rsidRPr="00657EE7">
              <w:rPr>
                <w:rFonts w:ascii="Arial" w:hAnsi="Arial" w:cs="Arial"/>
                <w:sz w:val="16"/>
                <w:szCs w:val="16"/>
              </w:rPr>
              <w:t>POUKA PROST DAN v skladu z drugim odstavkom 7. člena Pravilnika o šolskem koledarju za osnovne šole</w:t>
            </w:r>
          </w:p>
        </w:tc>
      </w:tr>
      <w:tr w:rsidR="00657EE7" w:rsidRPr="006A3D5C" w:rsidTr="0035663F">
        <w:tc>
          <w:tcPr>
            <w:tcW w:w="617" w:type="dxa"/>
            <w:vMerge/>
            <w:tcBorders>
              <w:left w:val="single" w:sz="8" w:space="0" w:color="auto"/>
              <w:right w:val="single" w:sz="8" w:space="0" w:color="auto"/>
            </w:tcBorders>
            <w:vAlign w:val="center"/>
            <w:hideMark/>
          </w:tcPr>
          <w:p w:rsidR="00657EE7" w:rsidRPr="00657EE7" w:rsidRDefault="00657EE7" w:rsidP="00657EE7">
            <w:pPr>
              <w:rPr>
                <w:rFonts w:ascii="Arial" w:hAnsi="Arial" w:cs="Arial"/>
                <w:sz w:val="18"/>
                <w:szCs w:val="18"/>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vAlign w:val="center"/>
          </w:tcPr>
          <w:p w:rsidR="00657EE7" w:rsidRPr="00657EE7" w:rsidRDefault="00657EE7" w:rsidP="00657EE7">
            <w:pPr>
              <w:rPr>
                <w:rFonts w:ascii="Arial" w:hAnsi="Arial" w:cs="Arial"/>
                <w:sz w:val="16"/>
                <w:szCs w:val="16"/>
              </w:rPr>
            </w:pPr>
            <w:r w:rsidRPr="00657EE7">
              <w:rPr>
                <w:rFonts w:ascii="Arial" w:hAnsi="Arial" w:cs="Arial"/>
                <w:sz w:val="16"/>
                <w:szCs w:val="16"/>
              </w:rPr>
              <w:t>petek</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657EE7" w:rsidRPr="00657EE7" w:rsidRDefault="00657EE7" w:rsidP="00657EE7">
            <w:pPr>
              <w:jc w:val="center"/>
              <w:rPr>
                <w:rFonts w:ascii="Arial" w:hAnsi="Arial" w:cs="Arial"/>
                <w:sz w:val="16"/>
                <w:szCs w:val="16"/>
              </w:rPr>
            </w:pPr>
            <w:r w:rsidRPr="00657EE7">
              <w:rPr>
                <w:rFonts w:ascii="Arial" w:hAnsi="Arial" w:cs="Arial"/>
                <w:sz w:val="16"/>
                <w:szCs w:val="16"/>
              </w:rPr>
              <w:t>14. 6.</w:t>
            </w:r>
          </w:p>
        </w:tc>
        <w:tc>
          <w:tcPr>
            <w:tcW w:w="3234" w:type="dxa"/>
            <w:tcBorders>
              <w:top w:val="nil"/>
              <w:left w:val="nil"/>
              <w:bottom w:val="single" w:sz="8" w:space="0" w:color="auto"/>
              <w:right w:val="single" w:sz="8" w:space="0" w:color="auto"/>
            </w:tcBorders>
            <w:tcMar>
              <w:top w:w="0" w:type="dxa"/>
              <w:left w:w="108" w:type="dxa"/>
              <w:bottom w:w="0" w:type="dxa"/>
              <w:right w:w="108" w:type="dxa"/>
            </w:tcMar>
            <w:vAlign w:val="center"/>
          </w:tcPr>
          <w:p w:rsidR="00657EE7" w:rsidRPr="00657EE7" w:rsidRDefault="00657EE7" w:rsidP="00657EE7">
            <w:pPr>
              <w:rPr>
                <w:rFonts w:ascii="Arial" w:hAnsi="Arial" w:cs="Arial"/>
                <w:sz w:val="16"/>
                <w:szCs w:val="16"/>
              </w:rPr>
            </w:pPr>
            <w:r w:rsidRPr="00657EE7">
              <w:rPr>
                <w:rFonts w:ascii="Arial" w:hAnsi="Arial" w:cs="Arial"/>
                <w:sz w:val="16"/>
                <w:szCs w:val="16"/>
              </w:rPr>
              <w:t>ZAKLJUČEK 2. OCENJEVALNEGA OBDOBJA ZA UČENCE 9. RAZREDA; RAZDELITEV SPRIČEVAL IN OBVESTIL</w:t>
            </w:r>
          </w:p>
        </w:tc>
      </w:tr>
      <w:tr w:rsidR="00657EE7" w:rsidRPr="006A3D5C" w:rsidTr="0035663F">
        <w:tc>
          <w:tcPr>
            <w:tcW w:w="617" w:type="dxa"/>
            <w:vMerge/>
            <w:tcBorders>
              <w:left w:val="single" w:sz="8" w:space="0" w:color="auto"/>
              <w:right w:val="single" w:sz="8" w:space="0" w:color="auto"/>
            </w:tcBorders>
            <w:vAlign w:val="center"/>
            <w:hideMark/>
          </w:tcPr>
          <w:p w:rsidR="00657EE7" w:rsidRPr="00657EE7" w:rsidRDefault="00657EE7" w:rsidP="00657EE7">
            <w:pPr>
              <w:spacing w:after="0"/>
              <w:rPr>
                <w:rFonts w:ascii="Arial" w:hAnsi="Arial" w:cs="Arial"/>
                <w:sz w:val="18"/>
                <w:szCs w:val="18"/>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vAlign w:val="center"/>
          </w:tcPr>
          <w:p w:rsidR="00657EE7" w:rsidRPr="00657EE7" w:rsidRDefault="00657EE7" w:rsidP="00657EE7">
            <w:pPr>
              <w:rPr>
                <w:rFonts w:ascii="Arial" w:hAnsi="Arial" w:cs="Arial"/>
                <w:sz w:val="16"/>
                <w:szCs w:val="16"/>
              </w:rPr>
            </w:pPr>
            <w:r w:rsidRPr="00657EE7">
              <w:rPr>
                <w:rFonts w:ascii="Arial" w:hAnsi="Arial" w:cs="Arial"/>
                <w:sz w:val="16"/>
                <w:szCs w:val="16"/>
              </w:rPr>
              <w:t>ponedeljek</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657EE7" w:rsidRPr="00657EE7" w:rsidRDefault="00657EE7" w:rsidP="00657EE7">
            <w:pPr>
              <w:jc w:val="center"/>
              <w:rPr>
                <w:rFonts w:ascii="Arial" w:hAnsi="Arial" w:cs="Arial"/>
                <w:sz w:val="16"/>
                <w:szCs w:val="16"/>
              </w:rPr>
            </w:pPr>
            <w:r w:rsidRPr="00657EE7">
              <w:rPr>
                <w:rFonts w:ascii="Arial" w:hAnsi="Arial" w:cs="Arial"/>
                <w:sz w:val="16"/>
                <w:szCs w:val="16"/>
              </w:rPr>
              <w:t>24. 6.</w:t>
            </w:r>
          </w:p>
        </w:tc>
        <w:tc>
          <w:tcPr>
            <w:tcW w:w="3234" w:type="dxa"/>
            <w:tcBorders>
              <w:top w:val="nil"/>
              <w:left w:val="nil"/>
              <w:bottom w:val="single" w:sz="8" w:space="0" w:color="auto"/>
              <w:right w:val="single" w:sz="8" w:space="0" w:color="auto"/>
            </w:tcBorders>
            <w:tcMar>
              <w:top w:w="0" w:type="dxa"/>
              <w:left w:w="108" w:type="dxa"/>
              <w:bottom w:w="0" w:type="dxa"/>
              <w:right w:w="108" w:type="dxa"/>
            </w:tcMar>
            <w:vAlign w:val="center"/>
          </w:tcPr>
          <w:p w:rsidR="00657EE7" w:rsidRPr="00657EE7" w:rsidRDefault="00657EE7" w:rsidP="00657EE7">
            <w:pPr>
              <w:rPr>
                <w:rFonts w:ascii="Arial" w:hAnsi="Arial" w:cs="Arial"/>
                <w:sz w:val="16"/>
                <w:szCs w:val="16"/>
              </w:rPr>
            </w:pPr>
            <w:r w:rsidRPr="00657EE7">
              <w:rPr>
                <w:rFonts w:ascii="Arial" w:hAnsi="Arial" w:cs="Arial"/>
                <w:sz w:val="16"/>
                <w:szCs w:val="16"/>
              </w:rPr>
              <w:t>ZAKLJUČEK 2. OCENJEVALNEGA OBDOBJA ZA UČENCE OD 1. DO 8. RAZREDA; RAZDELITEV SPRIČEVAL IN OBVESTIL</w:t>
            </w:r>
          </w:p>
        </w:tc>
      </w:tr>
      <w:tr w:rsidR="00657EE7" w:rsidRPr="006A3D5C" w:rsidTr="00AC2747">
        <w:trPr>
          <w:trHeight w:hRule="exact" w:val="284"/>
        </w:trPr>
        <w:tc>
          <w:tcPr>
            <w:tcW w:w="617" w:type="dxa"/>
            <w:vMerge/>
            <w:tcBorders>
              <w:left w:val="single" w:sz="8" w:space="0" w:color="auto"/>
              <w:right w:val="single" w:sz="8" w:space="0" w:color="auto"/>
            </w:tcBorders>
            <w:vAlign w:val="center"/>
            <w:hideMark/>
          </w:tcPr>
          <w:p w:rsidR="00657EE7" w:rsidRPr="00657EE7" w:rsidRDefault="00657EE7" w:rsidP="00657EE7">
            <w:pPr>
              <w:rPr>
                <w:rFonts w:ascii="Arial" w:hAnsi="Arial" w:cs="Arial"/>
                <w:sz w:val="18"/>
                <w:szCs w:val="18"/>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vAlign w:val="center"/>
          </w:tcPr>
          <w:p w:rsidR="00657EE7" w:rsidRPr="00657EE7" w:rsidRDefault="00657EE7" w:rsidP="00657EE7">
            <w:pPr>
              <w:rPr>
                <w:rFonts w:ascii="Arial" w:hAnsi="Arial" w:cs="Arial"/>
                <w:sz w:val="16"/>
                <w:szCs w:val="16"/>
              </w:rPr>
            </w:pPr>
            <w:r w:rsidRPr="00657EE7">
              <w:rPr>
                <w:rFonts w:ascii="Arial" w:hAnsi="Arial" w:cs="Arial"/>
                <w:sz w:val="16"/>
                <w:szCs w:val="16"/>
              </w:rPr>
              <w:t>torek</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657EE7" w:rsidRPr="00657EE7" w:rsidRDefault="00657EE7" w:rsidP="00657EE7">
            <w:pPr>
              <w:jc w:val="center"/>
              <w:rPr>
                <w:rFonts w:ascii="Arial" w:hAnsi="Arial" w:cs="Arial"/>
                <w:sz w:val="16"/>
                <w:szCs w:val="16"/>
              </w:rPr>
            </w:pPr>
            <w:r w:rsidRPr="00657EE7">
              <w:rPr>
                <w:rFonts w:ascii="Arial" w:hAnsi="Arial" w:cs="Arial"/>
                <w:sz w:val="16"/>
                <w:szCs w:val="16"/>
              </w:rPr>
              <w:t>25. 6.</w:t>
            </w:r>
          </w:p>
        </w:tc>
        <w:tc>
          <w:tcPr>
            <w:tcW w:w="3234" w:type="dxa"/>
            <w:tcBorders>
              <w:top w:val="nil"/>
              <w:left w:val="nil"/>
              <w:bottom w:val="single" w:sz="8" w:space="0" w:color="auto"/>
              <w:right w:val="single" w:sz="8" w:space="0" w:color="auto"/>
            </w:tcBorders>
            <w:tcMar>
              <w:top w:w="0" w:type="dxa"/>
              <w:left w:w="108" w:type="dxa"/>
              <w:bottom w:w="0" w:type="dxa"/>
              <w:right w:w="108" w:type="dxa"/>
            </w:tcMar>
            <w:vAlign w:val="center"/>
          </w:tcPr>
          <w:p w:rsidR="00657EE7" w:rsidRPr="00657EE7" w:rsidRDefault="00657EE7" w:rsidP="00657EE7">
            <w:pPr>
              <w:rPr>
                <w:rFonts w:ascii="Arial" w:hAnsi="Arial" w:cs="Arial"/>
                <w:sz w:val="16"/>
                <w:szCs w:val="16"/>
              </w:rPr>
            </w:pPr>
            <w:r w:rsidRPr="00657EE7">
              <w:rPr>
                <w:rFonts w:ascii="Arial" w:hAnsi="Arial" w:cs="Arial"/>
                <w:sz w:val="16"/>
                <w:szCs w:val="16"/>
              </w:rPr>
              <w:t>DAN DRŽAVNOSTI</w:t>
            </w:r>
          </w:p>
        </w:tc>
      </w:tr>
      <w:tr w:rsidR="00657EE7" w:rsidRPr="006A3D5C" w:rsidTr="00AC2747">
        <w:trPr>
          <w:trHeight w:hRule="exact" w:val="284"/>
        </w:trPr>
        <w:tc>
          <w:tcPr>
            <w:tcW w:w="617" w:type="dxa"/>
            <w:vMerge/>
            <w:tcBorders>
              <w:left w:val="single" w:sz="8" w:space="0" w:color="auto"/>
              <w:bottom w:val="single" w:sz="8" w:space="0" w:color="auto"/>
              <w:right w:val="single" w:sz="8" w:space="0" w:color="auto"/>
            </w:tcBorders>
            <w:vAlign w:val="center"/>
            <w:hideMark/>
          </w:tcPr>
          <w:p w:rsidR="00657EE7" w:rsidRPr="00657EE7" w:rsidRDefault="00657EE7" w:rsidP="00657EE7">
            <w:pPr>
              <w:rPr>
                <w:rFonts w:ascii="Arial" w:hAnsi="Arial" w:cs="Arial"/>
                <w:sz w:val="18"/>
                <w:szCs w:val="18"/>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vAlign w:val="center"/>
          </w:tcPr>
          <w:p w:rsidR="00657EE7" w:rsidRPr="00657EE7" w:rsidRDefault="00657EE7" w:rsidP="00657EE7">
            <w:pPr>
              <w:rPr>
                <w:rFonts w:ascii="Arial" w:hAnsi="Arial" w:cs="Arial"/>
                <w:sz w:val="16"/>
                <w:szCs w:val="16"/>
              </w:rPr>
            </w:pPr>
            <w:r w:rsidRPr="00657EE7">
              <w:rPr>
                <w:rFonts w:ascii="Arial" w:hAnsi="Arial" w:cs="Arial"/>
                <w:sz w:val="16"/>
                <w:szCs w:val="16"/>
              </w:rPr>
              <w:t>sreda – sobota</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657EE7" w:rsidRPr="00657EE7" w:rsidRDefault="00657EE7" w:rsidP="00657EE7">
            <w:pPr>
              <w:jc w:val="center"/>
              <w:rPr>
                <w:rFonts w:ascii="Arial" w:hAnsi="Arial" w:cs="Arial"/>
                <w:sz w:val="16"/>
                <w:szCs w:val="16"/>
              </w:rPr>
            </w:pPr>
            <w:r w:rsidRPr="00657EE7">
              <w:rPr>
                <w:rFonts w:ascii="Arial" w:hAnsi="Arial" w:cs="Arial"/>
                <w:sz w:val="16"/>
                <w:szCs w:val="16"/>
              </w:rPr>
              <w:t>26. 6. – 31. 8.</w:t>
            </w:r>
          </w:p>
        </w:tc>
        <w:tc>
          <w:tcPr>
            <w:tcW w:w="3234" w:type="dxa"/>
            <w:tcBorders>
              <w:top w:val="nil"/>
              <w:left w:val="nil"/>
              <w:bottom w:val="single" w:sz="8" w:space="0" w:color="auto"/>
              <w:right w:val="single" w:sz="8" w:space="0" w:color="auto"/>
            </w:tcBorders>
            <w:tcMar>
              <w:top w:w="0" w:type="dxa"/>
              <w:left w:w="108" w:type="dxa"/>
              <w:bottom w:w="0" w:type="dxa"/>
              <w:right w:w="108" w:type="dxa"/>
            </w:tcMar>
            <w:vAlign w:val="center"/>
          </w:tcPr>
          <w:p w:rsidR="00657EE7" w:rsidRPr="00657EE7" w:rsidRDefault="00657EE7" w:rsidP="00657EE7">
            <w:pPr>
              <w:rPr>
                <w:rFonts w:ascii="Arial" w:hAnsi="Arial" w:cs="Arial"/>
                <w:sz w:val="16"/>
                <w:szCs w:val="16"/>
              </w:rPr>
            </w:pPr>
            <w:r w:rsidRPr="00657EE7">
              <w:rPr>
                <w:rFonts w:ascii="Arial" w:hAnsi="Arial" w:cs="Arial"/>
                <w:sz w:val="16"/>
                <w:szCs w:val="16"/>
              </w:rPr>
              <w:t>POLETNE POČITNICE</w:t>
            </w:r>
          </w:p>
        </w:tc>
      </w:tr>
    </w:tbl>
    <w:p w:rsidR="00620A68" w:rsidRPr="006A3D5C" w:rsidRDefault="00620A68" w:rsidP="007A1D17"/>
    <w:tbl>
      <w:tblPr>
        <w:tblpPr w:leftFromText="141" w:rightFromText="141" w:vertAnchor="text" w:horzAnchor="margin" w:tblpY="130"/>
        <w:tblW w:w="66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9"/>
        <w:gridCol w:w="1088"/>
        <w:gridCol w:w="2536"/>
      </w:tblGrid>
      <w:tr w:rsidR="007A1D17" w:rsidRPr="006A3D5C" w:rsidTr="00D857B0">
        <w:trPr>
          <w:trHeight w:hRule="exact" w:val="397"/>
        </w:trPr>
        <w:tc>
          <w:tcPr>
            <w:tcW w:w="6653"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1D17" w:rsidRPr="00C44A3F" w:rsidRDefault="007A1D17" w:rsidP="00D857B0">
            <w:pPr>
              <w:spacing w:after="80"/>
              <w:rPr>
                <w:rFonts w:ascii="Arial" w:hAnsi="Arial" w:cs="Arial"/>
                <w:sz w:val="18"/>
                <w:szCs w:val="18"/>
                <w:lang w:val="it-IT"/>
              </w:rPr>
            </w:pPr>
            <w:r w:rsidRPr="00C44A3F">
              <w:rPr>
                <w:rFonts w:ascii="Arial" w:hAnsi="Arial" w:cs="Arial"/>
                <w:sz w:val="18"/>
                <w:szCs w:val="18"/>
                <w:lang w:val="it-IT"/>
              </w:rPr>
              <w:t>Izpitni roki za predmetne in popravne izpite</w:t>
            </w:r>
          </w:p>
          <w:p w:rsidR="007A1D17" w:rsidRPr="00C44A3F" w:rsidRDefault="007A1D17" w:rsidP="00D857B0">
            <w:pPr>
              <w:spacing w:after="80"/>
              <w:rPr>
                <w:rFonts w:ascii="Arial" w:hAnsi="Arial" w:cs="Arial"/>
                <w:sz w:val="18"/>
                <w:szCs w:val="18"/>
                <w:lang w:val="it-IT"/>
              </w:rPr>
            </w:pPr>
          </w:p>
          <w:p w:rsidR="007A1D17" w:rsidRPr="00C44A3F" w:rsidRDefault="007A1D17" w:rsidP="00D857B0">
            <w:pPr>
              <w:spacing w:after="80"/>
              <w:rPr>
                <w:rFonts w:ascii="Arial" w:hAnsi="Arial" w:cs="Arial"/>
                <w:sz w:val="18"/>
                <w:szCs w:val="18"/>
                <w:lang w:val="it-IT"/>
              </w:rPr>
            </w:pPr>
          </w:p>
        </w:tc>
      </w:tr>
      <w:tr w:rsidR="00657EE7" w:rsidRPr="006A3D5C" w:rsidTr="00AC2747">
        <w:trPr>
          <w:trHeight w:hRule="exact" w:val="340"/>
        </w:trPr>
        <w:tc>
          <w:tcPr>
            <w:tcW w:w="30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57EE7" w:rsidRPr="00657EE7" w:rsidRDefault="00657EE7" w:rsidP="00657EE7">
            <w:pPr>
              <w:rPr>
                <w:rFonts w:ascii="Arial" w:hAnsi="Arial" w:cs="Arial"/>
                <w:sz w:val="18"/>
                <w:szCs w:val="18"/>
              </w:rPr>
            </w:pPr>
            <w:r w:rsidRPr="00657EE7">
              <w:rPr>
                <w:rFonts w:ascii="Arial" w:hAnsi="Arial" w:cs="Arial"/>
                <w:sz w:val="18"/>
                <w:szCs w:val="18"/>
              </w:rPr>
              <w:t>17. 6. - 1. 7. 2024</w:t>
            </w:r>
          </w:p>
        </w:tc>
        <w:tc>
          <w:tcPr>
            <w:tcW w:w="1088" w:type="dxa"/>
            <w:tcBorders>
              <w:top w:val="nil"/>
              <w:left w:val="nil"/>
              <w:bottom w:val="single" w:sz="8" w:space="0" w:color="auto"/>
              <w:right w:val="single" w:sz="8" w:space="0" w:color="auto"/>
            </w:tcBorders>
            <w:tcMar>
              <w:top w:w="0" w:type="dxa"/>
              <w:left w:w="108" w:type="dxa"/>
              <w:bottom w:w="0" w:type="dxa"/>
              <w:right w:w="108" w:type="dxa"/>
            </w:tcMar>
          </w:tcPr>
          <w:p w:rsidR="00657EE7" w:rsidRPr="00657EE7" w:rsidRDefault="00657EE7" w:rsidP="00657EE7">
            <w:pPr>
              <w:jc w:val="center"/>
              <w:rPr>
                <w:rFonts w:ascii="Arial" w:hAnsi="Arial" w:cs="Arial"/>
                <w:sz w:val="18"/>
                <w:szCs w:val="18"/>
              </w:rPr>
            </w:pPr>
            <w:r w:rsidRPr="00657EE7">
              <w:rPr>
                <w:rFonts w:ascii="Arial" w:hAnsi="Arial" w:cs="Arial"/>
                <w:sz w:val="18"/>
                <w:szCs w:val="18"/>
              </w:rPr>
              <w:t>1. rok</w:t>
            </w: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657EE7" w:rsidRPr="00657EE7" w:rsidRDefault="00657EE7" w:rsidP="00657EE7">
            <w:pPr>
              <w:rPr>
                <w:rFonts w:ascii="Arial" w:hAnsi="Arial" w:cs="Arial"/>
                <w:sz w:val="18"/>
                <w:szCs w:val="18"/>
              </w:rPr>
            </w:pPr>
            <w:r w:rsidRPr="00657EE7">
              <w:rPr>
                <w:rFonts w:ascii="Arial" w:hAnsi="Arial" w:cs="Arial"/>
                <w:sz w:val="18"/>
                <w:szCs w:val="18"/>
              </w:rPr>
              <w:t>učenci 9. razreda</w:t>
            </w:r>
          </w:p>
        </w:tc>
      </w:tr>
      <w:tr w:rsidR="00657EE7" w:rsidRPr="006A3D5C" w:rsidTr="00AC2747">
        <w:trPr>
          <w:trHeight w:hRule="exact" w:val="340"/>
        </w:trPr>
        <w:tc>
          <w:tcPr>
            <w:tcW w:w="30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57EE7" w:rsidRPr="00657EE7" w:rsidRDefault="00657EE7" w:rsidP="00657EE7">
            <w:pPr>
              <w:rPr>
                <w:rFonts w:ascii="Arial" w:hAnsi="Arial" w:cs="Arial"/>
                <w:sz w:val="18"/>
                <w:szCs w:val="18"/>
              </w:rPr>
            </w:pPr>
            <w:r w:rsidRPr="00657EE7">
              <w:rPr>
                <w:rFonts w:ascii="Arial" w:hAnsi="Arial" w:cs="Arial"/>
                <w:sz w:val="18"/>
                <w:szCs w:val="18"/>
              </w:rPr>
              <w:t>26. 6. - 9. 7. 2024</w:t>
            </w:r>
          </w:p>
        </w:tc>
        <w:tc>
          <w:tcPr>
            <w:tcW w:w="1088" w:type="dxa"/>
            <w:tcBorders>
              <w:top w:val="nil"/>
              <w:left w:val="nil"/>
              <w:bottom w:val="single" w:sz="8" w:space="0" w:color="auto"/>
              <w:right w:val="single" w:sz="8" w:space="0" w:color="auto"/>
            </w:tcBorders>
            <w:tcMar>
              <w:top w:w="0" w:type="dxa"/>
              <w:left w:w="108" w:type="dxa"/>
              <w:bottom w:w="0" w:type="dxa"/>
              <w:right w:w="108" w:type="dxa"/>
            </w:tcMar>
          </w:tcPr>
          <w:p w:rsidR="00657EE7" w:rsidRPr="00657EE7" w:rsidRDefault="00657EE7" w:rsidP="00657EE7">
            <w:pPr>
              <w:jc w:val="center"/>
              <w:rPr>
                <w:rFonts w:ascii="Arial" w:hAnsi="Arial" w:cs="Arial"/>
                <w:sz w:val="18"/>
                <w:szCs w:val="18"/>
              </w:rPr>
            </w:pPr>
            <w:r w:rsidRPr="00657EE7">
              <w:rPr>
                <w:rFonts w:ascii="Arial" w:hAnsi="Arial" w:cs="Arial"/>
                <w:sz w:val="18"/>
                <w:szCs w:val="18"/>
              </w:rPr>
              <w:t>1. rok</w:t>
            </w: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657EE7" w:rsidRPr="00657EE7" w:rsidRDefault="00657EE7" w:rsidP="00657EE7">
            <w:pPr>
              <w:rPr>
                <w:rFonts w:ascii="Arial" w:hAnsi="Arial" w:cs="Arial"/>
                <w:sz w:val="18"/>
                <w:szCs w:val="18"/>
              </w:rPr>
            </w:pPr>
            <w:r w:rsidRPr="00657EE7">
              <w:rPr>
                <w:rFonts w:ascii="Arial" w:hAnsi="Arial" w:cs="Arial"/>
                <w:sz w:val="18"/>
                <w:szCs w:val="18"/>
              </w:rPr>
              <w:t>učenci od 1. do 8. razreda</w:t>
            </w:r>
          </w:p>
        </w:tc>
      </w:tr>
      <w:tr w:rsidR="00657EE7" w:rsidRPr="006A3D5C" w:rsidTr="00AC2747">
        <w:trPr>
          <w:trHeight w:hRule="exact" w:val="340"/>
        </w:trPr>
        <w:tc>
          <w:tcPr>
            <w:tcW w:w="30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57EE7" w:rsidRPr="00657EE7" w:rsidRDefault="00657EE7" w:rsidP="00657EE7">
            <w:pPr>
              <w:rPr>
                <w:rFonts w:ascii="Arial" w:hAnsi="Arial" w:cs="Arial"/>
                <w:sz w:val="18"/>
                <w:szCs w:val="18"/>
              </w:rPr>
            </w:pPr>
            <w:r w:rsidRPr="00657EE7">
              <w:rPr>
                <w:rFonts w:ascii="Arial" w:hAnsi="Arial" w:cs="Arial"/>
                <w:sz w:val="18"/>
                <w:szCs w:val="18"/>
              </w:rPr>
              <w:t>19. 8. - 30. 8. 2024</w:t>
            </w:r>
          </w:p>
        </w:tc>
        <w:tc>
          <w:tcPr>
            <w:tcW w:w="1088" w:type="dxa"/>
            <w:tcBorders>
              <w:top w:val="nil"/>
              <w:left w:val="nil"/>
              <w:bottom w:val="single" w:sz="8" w:space="0" w:color="auto"/>
              <w:right w:val="single" w:sz="8" w:space="0" w:color="auto"/>
            </w:tcBorders>
            <w:tcMar>
              <w:top w:w="0" w:type="dxa"/>
              <w:left w:w="108" w:type="dxa"/>
              <w:bottom w:w="0" w:type="dxa"/>
              <w:right w:w="108" w:type="dxa"/>
            </w:tcMar>
          </w:tcPr>
          <w:p w:rsidR="00657EE7" w:rsidRPr="00657EE7" w:rsidRDefault="00657EE7" w:rsidP="00657EE7">
            <w:pPr>
              <w:jc w:val="center"/>
              <w:rPr>
                <w:rFonts w:ascii="Arial" w:hAnsi="Arial" w:cs="Arial"/>
                <w:sz w:val="18"/>
                <w:szCs w:val="18"/>
              </w:rPr>
            </w:pPr>
            <w:r w:rsidRPr="00657EE7">
              <w:rPr>
                <w:rFonts w:ascii="Arial" w:hAnsi="Arial" w:cs="Arial"/>
                <w:sz w:val="18"/>
                <w:szCs w:val="18"/>
              </w:rPr>
              <w:t>2. rok</w:t>
            </w: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657EE7" w:rsidRPr="00657EE7" w:rsidRDefault="00657EE7" w:rsidP="00657EE7">
            <w:pPr>
              <w:rPr>
                <w:rFonts w:ascii="Arial" w:hAnsi="Arial" w:cs="Arial"/>
                <w:sz w:val="18"/>
                <w:szCs w:val="18"/>
              </w:rPr>
            </w:pPr>
            <w:r w:rsidRPr="00657EE7">
              <w:rPr>
                <w:rFonts w:ascii="Arial" w:hAnsi="Arial" w:cs="Arial"/>
                <w:sz w:val="18"/>
                <w:szCs w:val="18"/>
              </w:rPr>
              <w:t>učenci od 1. do 9. razreda</w:t>
            </w:r>
          </w:p>
        </w:tc>
      </w:tr>
    </w:tbl>
    <w:p w:rsidR="00060030" w:rsidRDefault="00060030" w:rsidP="00060030">
      <w:pPr>
        <w:spacing w:after="0" w:line="240" w:lineRule="auto"/>
      </w:pPr>
    </w:p>
    <w:tbl>
      <w:tblPr>
        <w:tblpPr w:leftFromText="141" w:rightFromText="141" w:vertAnchor="text" w:horzAnchor="margin" w:tblpY="130"/>
        <w:tblW w:w="66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9"/>
        <w:gridCol w:w="1088"/>
        <w:gridCol w:w="2536"/>
      </w:tblGrid>
      <w:tr w:rsidR="00060030" w:rsidRPr="00C44A3F" w:rsidTr="00577DDF">
        <w:trPr>
          <w:trHeight w:hRule="exact" w:val="397"/>
        </w:trPr>
        <w:tc>
          <w:tcPr>
            <w:tcW w:w="6653"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86391" w:rsidRPr="00486391" w:rsidRDefault="00486391" w:rsidP="00486391">
            <w:pPr>
              <w:spacing w:after="80"/>
              <w:rPr>
                <w:rFonts w:ascii="Arial" w:hAnsi="Arial" w:cs="Arial"/>
                <w:sz w:val="18"/>
                <w:szCs w:val="18"/>
                <w:lang w:val="it-IT"/>
              </w:rPr>
            </w:pPr>
            <w:r w:rsidRPr="00486391">
              <w:rPr>
                <w:rFonts w:ascii="Arial" w:hAnsi="Arial" w:cs="Arial"/>
                <w:sz w:val="18"/>
                <w:szCs w:val="18"/>
                <w:lang w:val="it-IT"/>
              </w:rPr>
              <w:t>Roki za ocenjevanje znanja učencev, ki se izobražujejo na domu</w:t>
            </w:r>
          </w:p>
          <w:p w:rsidR="00060030" w:rsidRPr="00486391" w:rsidRDefault="00060030" w:rsidP="00577DDF">
            <w:pPr>
              <w:spacing w:after="80"/>
              <w:rPr>
                <w:rFonts w:ascii="Arial" w:hAnsi="Arial" w:cs="Arial"/>
                <w:sz w:val="18"/>
                <w:szCs w:val="18"/>
                <w:lang w:val="it-IT"/>
              </w:rPr>
            </w:pPr>
          </w:p>
          <w:p w:rsidR="00060030" w:rsidRPr="00486391" w:rsidRDefault="00060030" w:rsidP="00577DDF">
            <w:pPr>
              <w:spacing w:after="80"/>
              <w:rPr>
                <w:rFonts w:ascii="Arial" w:hAnsi="Arial" w:cs="Arial"/>
                <w:sz w:val="18"/>
                <w:szCs w:val="18"/>
                <w:lang w:val="it-IT"/>
              </w:rPr>
            </w:pPr>
          </w:p>
          <w:p w:rsidR="00060030" w:rsidRPr="00486391" w:rsidRDefault="00060030" w:rsidP="00577DDF">
            <w:pPr>
              <w:spacing w:after="80"/>
              <w:rPr>
                <w:rFonts w:ascii="Arial" w:hAnsi="Arial" w:cs="Arial"/>
                <w:sz w:val="18"/>
                <w:szCs w:val="18"/>
                <w:lang w:val="it-IT"/>
              </w:rPr>
            </w:pPr>
          </w:p>
        </w:tc>
      </w:tr>
      <w:tr w:rsidR="00657EE7" w:rsidRPr="00060030" w:rsidTr="00AC2747">
        <w:trPr>
          <w:trHeight w:hRule="exact" w:val="340"/>
        </w:trPr>
        <w:tc>
          <w:tcPr>
            <w:tcW w:w="30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57EE7" w:rsidRPr="00657EE7" w:rsidRDefault="00657EE7" w:rsidP="00657EE7">
            <w:pPr>
              <w:rPr>
                <w:rFonts w:ascii="Arial" w:hAnsi="Arial" w:cs="Arial"/>
                <w:sz w:val="18"/>
                <w:szCs w:val="18"/>
              </w:rPr>
            </w:pPr>
            <w:r w:rsidRPr="00657EE7">
              <w:rPr>
                <w:rFonts w:ascii="Arial" w:hAnsi="Arial" w:cs="Arial"/>
                <w:sz w:val="18"/>
                <w:szCs w:val="18"/>
              </w:rPr>
              <w:t>3. 5. - 14. 6. 2024</w:t>
            </w:r>
          </w:p>
        </w:tc>
        <w:tc>
          <w:tcPr>
            <w:tcW w:w="1088" w:type="dxa"/>
            <w:tcBorders>
              <w:top w:val="nil"/>
              <w:left w:val="nil"/>
              <w:bottom w:val="single" w:sz="8" w:space="0" w:color="auto"/>
              <w:right w:val="single" w:sz="8" w:space="0" w:color="auto"/>
            </w:tcBorders>
            <w:tcMar>
              <w:top w:w="0" w:type="dxa"/>
              <w:left w:w="108" w:type="dxa"/>
              <w:bottom w:w="0" w:type="dxa"/>
              <w:right w:w="108" w:type="dxa"/>
            </w:tcMar>
          </w:tcPr>
          <w:p w:rsidR="00657EE7" w:rsidRPr="00657EE7" w:rsidRDefault="00657EE7" w:rsidP="00657EE7">
            <w:pPr>
              <w:jc w:val="center"/>
              <w:rPr>
                <w:rFonts w:ascii="Arial" w:hAnsi="Arial" w:cs="Arial"/>
                <w:sz w:val="18"/>
                <w:szCs w:val="18"/>
              </w:rPr>
            </w:pPr>
            <w:r w:rsidRPr="00657EE7">
              <w:rPr>
                <w:rFonts w:ascii="Arial" w:hAnsi="Arial" w:cs="Arial"/>
                <w:sz w:val="18"/>
                <w:szCs w:val="18"/>
              </w:rPr>
              <w:t>1. rok</w:t>
            </w: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657EE7" w:rsidRPr="00657EE7" w:rsidRDefault="00657EE7" w:rsidP="00657EE7">
            <w:pPr>
              <w:rPr>
                <w:rFonts w:ascii="Arial" w:hAnsi="Arial" w:cs="Arial"/>
                <w:sz w:val="18"/>
                <w:szCs w:val="18"/>
              </w:rPr>
            </w:pPr>
            <w:r w:rsidRPr="00657EE7">
              <w:rPr>
                <w:rFonts w:ascii="Arial" w:hAnsi="Arial" w:cs="Arial"/>
                <w:sz w:val="18"/>
                <w:szCs w:val="18"/>
              </w:rPr>
              <w:t>učenci 9. razreda</w:t>
            </w:r>
          </w:p>
        </w:tc>
      </w:tr>
      <w:tr w:rsidR="00657EE7" w:rsidRPr="00060030" w:rsidTr="00AC2747">
        <w:trPr>
          <w:trHeight w:hRule="exact" w:val="340"/>
        </w:trPr>
        <w:tc>
          <w:tcPr>
            <w:tcW w:w="30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57EE7" w:rsidRPr="00657EE7" w:rsidRDefault="00657EE7" w:rsidP="00657EE7">
            <w:pPr>
              <w:rPr>
                <w:rFonts w:ascii="Arial" w:hAnsi="Arial" w:cs="Arial"/>
                <w:sz w:val="18"/>
                <w:szCs w:val="18"/>
              </w:rPr>
            </w:pPr>
            <w:r w:rsidRPr="00657EE7">
              <w:rPr>
                <w:rFonts w:ascii="Arial" w:hAnsi="Arial" w:cs="Arial"/>
                <w:sz w:val="18"/>
                <w:szCs w:val="18"/>
              </w:rPr>
              <w:t>3. 5. - 24. 6. 2024</w:t>
            </w:r>
          </w:p>
        </w:tc>
        <w:tc>
          <w:tcPr>
            <w:tcW w:w="1088" w:type="dxa"/>
            <w:tcBorders>
              <w:top w:val="nil"/>
              <w:left w:val="nil"/>
              <w:bottom w:val="single" w:sz="8" w:space="0" w:color="auto"/>
              <w:right w:val="single" w:sz="8" w:space="0" w:color="auto"/>
            </w:tcBorders>
            <w:tcMar>
              <w:top w:w="0" w:type="dxa"/>
              <w:left w:w="108" w:type="dxa"/>
              <w:bottom w:w="0" w:type="dxa"/>
              <w:right w:w="108" w:type="dxa"/>
            </w:tcMar>
          </w:tcPr>
          <w:p w:rsidR="00657EE7" w:rsidRPr="00657EE7" w:rsidRDefault="00657EE7" w:rsidP="00657EE7">
            <w:pPr>
              <w:jc w:val="center"/>
              <w:rPr>
                <w:rFonts w:ascii="Arial" w:hAnsi="Arial" w:cs="Arial"/>
                <w:sz w:val="18"/>
                <w:szCs w:val="18"/>
              </w:rPr>
            </w:pPr>
            <w:r w:rsidRPr="00657EE7">
              <w:rPr>
                <w:rFonts w:ascii="Arial" w:hAnsi="Arial" w:cs="Arial"/>
                <w:sz w:val="18"/>
                <w:szCs w:val="18"/>
              </w:rPr>
              <w:t>1. rok</w:t>
            </w: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657EE7" w:rsidRPr="00657EE7" w:rsidRDefault="00657EE7" w:rsidP="00657EE7">
            <w:pPr>
              <w:rPr>
                <w:rFonts w:ascii="Arial" w:hAnsi="Arial" w:cs="Arial"/>
                <w:sz w:val="18"/>
                <w:szCs w:val="18"/>
              </w:rPr>
            </w:pPr>
            <w:r w:rsidRPr="00657EE7">
              <w:rPr>
                <w:rFonts w:ascii="Arial" w:hAnsi="Arial" w:cs="Arial"/>
                <w:sz w:val="18"/>
                <w:szCs w:val="18"/>
              </w:rPr>
              <w:t>učenci od 1. do 8. razreda</w:t>
            </w:r>
          </w:p>
        </w:tc>
      </w:tr>
      <w:tr w:rsidR="00657EE7" w:rsidRPr="00060030" w:rsidTr="00AC2747">
        <w:trPr>
          <w:trHeight w:hRule="exact" w:val="340"/>
        </w:trPr>
        <w:tc>
          <w:tcPr>
            <w:tcW w:w="30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57EE7" w:rsidRPr="00657EE7" w:rsidRDefault="00657EE7" w:rsidP="00657EE7">
            <w:pPr>
              <w:rPr>
                <w:rFonts w:ascii="Arial" w:hAnsi="Arial" w:cs="Arial"/>
                <w:sz w:val="18"/>
                <w:szCs w:val="18"/>
              </w:rPr>
            </w:pPr>
            <w:r w:rsidRPr="00657EE7">
              <w:rPr>
                <w:rFonts w:ascii="Arial" w:hAnsi="Arial" w:cs="Arial"/>
                <w:sz w:val="18"/>
                <w:szCs w:val="18"/>
              </w:rPr>
              <w:t>19. 8. - 30. 8. 2024</w:t>
            </w:r>
          </w:p>
        </w:tc>
        <w:tc>
          <w:tcPr>
            <w:tcW w:w="1088" w:type="dxa"/>
            <w:tcBorders>
              <w:top w:val="nil"/>
              <w:left w:val="nil"/>
              <w:bottom w:val="single" w:sz="8" w:space="0" w:color="auto"/>
              <w:right w:val="single" w:sz="8" w:space="0" w:color="auto"/>
            </w:tcBorders>
            <w:tcMar>
              <w:top w:w="0" w:type="dxa"/>
              <w:left w:w="108" w:type="dxa"/>
              <w:bottom w:w="0" w:type="dxa"/>
              <w:right w:w="108" w:type="dxa"/>
            </w:tcMar>
          </w:tcPr>
          <w:p w:rsidR="00657EE7" w:rsidRPr="00657EE7" w:rsidRDefault="00657EE7" w:rsidP="00657EE7">
            <w:pPr>
              <w:jc w:val="center"/>
              <w:rPr>
                <w:rFonts w:ascii="Arial" w:hAnsi="Arial" w:cs="Arial"/>
                <w:sz w:val="18"/>
                <w:szCs w:val="18"/>
              </w:rPr>
            </w:pPr>
            <w:r w:rsidRPr="00657EE7">
              <w:rPr>
                <w:rFonts w:ascii="Arial" w:hAnsi="Arial" w:cs="Arial"/>
                <w:sz w:val="18"/>
                <w:szCs w:val="18"/>
              </w:rPr>
              <w:t>2. rok</w:t>
            </w: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657EE7" w:rsidRPr="00657EE7" w:rsidRDefault="00657EE7" w:rsidP="00657EE7">
            <w:pPr>
              <w:rPr>
                <w:rFonts w:ascii="Arial" w:hAnsi="Arial" w:cs="Arial"/>
                <w:sz w:val="18"/>
                <w:szCs w:val="18"/>
              </w:rPr>
            </w:pPr>
            <w:r w:rsidRPr="00657EE7">
              <w:rPr>
                <w:rFonts w:ascii="Arial" w:hAnsi="Arial" w:cs="Arial"/>
                <w:sz w:val="18"/>
                <w:szCs w:val="18"/>
              </w:rPr>
              <w:t>učenci od 1. do 9. razreda</w:t>
            </w:r>
          </w:p>
        </w:tc>
      </w:tr>
    </w:tbl>
    <w:p w:rsidR="00620A68" w:rsidRDefault="00620A68" w:rsidP="005F11E0">
      <w:pPr>
        <w:pStyle w:val="Naslov6"/>
        <w:rPr>
          <w:rFonts w:ascii="Arial" w:hAnsi="Arial" w:cs="Arial"/>
          <w:i w:val="0"/>
          <w:sz w:val="20"/>
        </w:rPr>
      </w:pPr>
      <w:r w:rsidRPr="005F11E0">
        <w:rPr>
          <w:rFonts w:ascii="Arial" w:hAnsi="Arial" w:cs="Arial"/>
          <w:i w:val="0"/>
          <w:sz w:val="20"/>
        </w:rPr>
        <w:t xml:space="preserve">Prvo </w:t>
      </w:r>
      <w:r w:rsidR="005F11E0" w:rsidRPr="005F11E0">
        <w:rPr>
          <w:rFonts w:ascii="Arial" w:hAnsi="Arial" w:cs="Arial"/>
          <w:i w:val="0"/>
          <w:sz w:val="20"/>
        </w:rPr>
        <w:t>ocenjevalno obdobje traja od 1. septembra 2023 do 31. januarja 2024, drugo ocenjevalno obdobje pa od 1. februarja do 24. junija 2024, za  9. razred do 14. junija  2024.</w:t>
      </w:r>
    </w:p>
    <w:p w:rsidR="005F11E0" w:rsidRPr="005F11E0" w:rsidRDefault="005F11E0" w:rsidP="005F11E0">
      <w:pPr>
        <w:rPr>
          <w:lang w:val="sl-SI" w:eastAsia="sl-SI"/>
        </w:rPr>
      </w:pPr>
    </w:p>
    <w:tbl>
      <w:tblPr>
        <w:tblW w:w="7023" w:type="dxa"/>
        <w:tblInd w:w="50" w:type="dxa"/>
        <w:tblLayout w:type="fixed"/>
        <w:tblLook w:val="0000" w:firstRow="0" w:lastRow="0" w:firstColumn="0" w:lastColumn="0" w:noHBand="0" w:noVBand="0"/>
      </w:tblPr>
      <w:tblGrid>
        <w:gridCol w:w="3479"/>
        <w:gridCol w:w="3544"/>
      </w:tblGrid>
      <w:tr w:rsidR="00E32F1E" w:rsidRPr="00C44A3F" w:rsidTr="00D857B0">
        <w:trPr>
          <w:cantSplit/>
          <w:trHeight w:val="567"/>
        </w:trPr>
        <w:tc>
          <w:tcPr>
            <w:tcW w:w="3479" w:type="dxa"/>
            <w:tcBorders>
              <w:top w:val="single" w:sz="12" w:space="0" w:color="C0C0C0"/>
              <w:left w:val="single" w:sz="12" w:space="0" w:color="C0C0C0"/>
              <w:bottom w:val="single" w:sz="12" w:space="0" w:color="C0C0C0"/>
              <w:right w:val="single" w:sz="12" w:space="0" w:color="C0C0C0"/>
            </w:tcBorders>
            <w:shd w:val="pct5" w:color="auto" w:fill="FFFFFF"/>
            <w:vAlign w:val="center"/>
          </w:tcPr>
          <w:p w:rsidR="00E32F1E" w:rsidRPr="00C44A3F" w:rsidRDefault="00E32F1E" w:rsidP="00D857B0">
            <w:pPr>
              <w:ind w:right="-108"/>
              <w:rPr>
                <w:rFonts w:ascii="Arial" w:hAnsi="Arial" w:cs="Arial"/>
                <w:b/>
                <w:sz w:val="20"/>
                <w:szCs w:val="20"/>
              </w:rPr>
            </w:pPr>
            <w:r w:rsidRPr="00C44A3F">
              <w:rPr>
                <w:rFonts w:ascii="Arial" w:hAnsi="Arial" w:cs="Arial"/>
                <w:b/>
                <w:sz w:val="20"/>
                <w:szCs w:val="20"/>
              </w:rPr>
              <w:t>OCENJEVALNO</w:t>
            </w:r>
            <w:r>
              <w:rPr>
                <w:rFonts w:ascii="Arial" w:hAnsi="Arial" w:cs="Arial"/>
                <w:b/>
                <w:sz w:val="20"/>
                <w:szCs w:val="20"/>
              </w:rPr>
              <w:t xml:space="preserve"> </w:t>
            </w:r>
            <w:r w:rsidRPr="00C44A3F">
              <w:rPr>
                <w:rFonts w:ascii="Arial" w:hAnsi="Arial" w:cs="Arial"/>
                <w:b/>
                <w:sz w:val="20"/>
                <w:szCs w:val="20"/>
              </w:rPr>
              <w:t>OBDOBJE</w:t>
            </w:r>
          </w:p>
        </w:tc>
        <w:tc>
          <w:tcPr>
            <w:tcW w:w="3544" w:type="dxa"/>
            <w:tcBorders>
              <w:top w:val="single" w:sz="12" w:space="0" w:color="C0C0C0"/>
              <w:left w:val="nil"/>
              <w:bottom w:val="single" w:sz="12" w:space="0" w:color="C0C0C0"/>
              <w:right w:val="single" w:sz="12" w:space="0" w:color="C0C0C0"/>
            </w:tcBorders>
            <w:shd w:val="pct5" w:color="auto" w:fill="FFFFFF"/>
            <w:vAlign w:val="center"/>
          </w:tcPr>
          <w:p w:rsidR="00E32F1E" w:rsidRPr="00C44A3F" w:rsidRDefault="00E32F1E" w:rsidP="00D857B0">
            <w:pPr>
              <w:rPr>
                <w:rFonts w:ascii="Arial" w:hAnsi="Arial" w:cs="Arial"/>
                <w:b/>
                <w:sz w:val="20"/>
                <w:szCs w:val="20"/>
              </w:rPr>
            </w:pPr>
            <w:r w:rsidRPr="00C44A3F">
              <w:rPr>
                <w:rFonts w:ascii="Arial" w:hAnsi="Arial" w:cs="Arial"/>
                <w:b/>
                <w:sz w:val="20"/>
                <w:szCs w:val="20"/>
              </w:rPr>
              <w:t xml:space="preserve">     TRAJANJE</w:t>
            </w:r>
          </w:p>
        </w:tc>
      </w:tr>
      <w:tr w:rsidR="00620A68" w:rsidRPr="00C44A3F" w:rsidTr="00D857B0">
        <w:trPr>
          <w:cantSplit/>
          <w:trHeight w:hRule="exact" w:val="527"/>
        </w:trPr>
        <w:tc>
          <w:tcPr>
            <w:tcW w:w="3479" w:type="dxa"/>
            <w:tcBorders>
              <w:left w:val="single" w:sz="12" w:space="0" w:color="C0C0C0"/>
              <w:bottom w:val="single" w:sz="12" w:space="0" w:color="C0C0C0"/>
              <w:right w:val="single" w:sz="12" w:space="0" w:color="C0C0C0"/>
            </w:tcBorders>
            <w:vAlign w:val="center"/>
          </w:tcPr>
          <w:p w:rsidR="00620A68" w:rsidRPr="00620A68" w:rsidRDefault="00620A68" w:rsidP="00620A68">
            <w:pPr>
              <w:rPr>
                <w:rFonts w:ascii="Arial" w:hAnsi="Arial" w:cs="Arial"/>
                <w:sz w:val="20"/>
                <w:szCs w:val="20"/>
              </w:rPr>
            </w:pPr>
            <w:r w:rsidRPr="00620A68">
              <w:rPr>
                <w:rFonts w:ascii="Arial" w:hAnsi="Arial" w:cs="Arial"/>
                <w:sz w:val="20"/>
                <w:szCs w:val="20"/>
              </w:rPr>
              <w:t>Prvo</w:t>
            </w:r>
          </w:p>
        </w:tc>
        <w:tc>
          <w:tcPr>
            <w:tcW w:w="3544" w:type="dxa"/>
            <w:tcBorders>
              <w:left w:val="nil"/>
              <w:bottom w:val="single" w:sz="12" w:space="0" w:color="C0C0C0"/>
              <w:right w:val="single" w:sz="12" w:space="0" w:color="C0C0C0"/>
            </w:tcBorders>
            <w:vAlign w:val="center"/>
          </w:tcPr>
          <w:p w:rsidR="00620A68" w:rsidRPr="00620A68" w:rsidRDefault="005F11E0" w:rsidP="00620A68">
            <w:pPr>
              <w:rPr>
                <w:rFonts w:ascii="Arial" w:hAnsi="Arial" w:cs="Arial"/>
                <w:sz w:val="20"/>
                <w:szCs w:val="20"/>
              </w:rPr>
            </w:pPr>
            <w:r>
              <w:rPr>
                <w:rFonts w:ascii="Arial" w:hAnsi="Arial" w:cs="Arial"/>
                <w:sz w:val="20"/>
                <w:szCs w:val="20"/>
              </w:rPr>
              <w:t>od 1. septembra do 31</w:t>
            </w:r>
            <w:r w:rsidR="00620A68" w:rsidRPr="00620A68">
              <w:rPr>
                <w:rFonts w:ascii="Arial" w:hAnsi="Arial" w:cs="Arial"/>
                <w:sz w:val="20"/>
                <w:szCs w:val="20"/>
              </w:rPr>
              <w:t>. januarja</w:t>
            </w:r>
          </w:p>
        </w:tc>
      </w:tr>
      <w:tr w:rsidR="00620A68" w:rsidRPr="00C44A3F" w:rsidTr="00620A68">
        <w:trPr>
          <w:cantSplit/>
          <w:trHeight w:hRule="exact" w:val="829"/>
        </w:trPr>
        <w:tc>
          <w:tcPr>
            <w:tcW w:w="3479" w:type="dxa"/>
            <w:tcBorders>
              <w:top w:val="single" w:sz="12" w:space="0" w:color="C0C0C0"/>
              <w:left w:val="single" w:sz="12" w:space="0" w:color="C0C0C0"/>
              <w:bottom w:val="single" w:sz="12" w:space="0" w:color="C0C0C0"/>
              <w:right w:val="single" w:sz="12" w:space="0" w:color="C0C0C0"/>
            </w:tcBorders>
            <w:vAlign w:val="center"/>
          </w:tcPr>
          <w:p w:rsidR="00620A68" w:rsidRPr="00620A68" w:rsidRDefault="00620A68" w:rsidP="00620A68">
            <w:pPr>
              <w:rPr>
                <w:rFonts w:ascii="Arial" w:hAnsi="Arial" w:cs="Arial"/>
                <w:sz w:val="20"/>
                <w:szCs w:val="20"/>
              </w:rPr>
            </w:pPr>
            <w:r w:rsidRPr="00620A68">
              <w:rPr>
                <w:rFonts w:ascii="Arial" w:hAnsi="Arial" w:cs="Arial"/>
                <w:sz w:val="20"/>
                <w:szCs w:val="20"/>
              </w:rPr>
              <w:t>Drugo</w:t>
            </w:r>
          </w:p>
        </w:tc>
        <w:tc>
          <w:tcPr>
            <w:tcW w:w="3544" w:type="dxa"/>
            <w:tcBorders>
              <w:top w:val="single" w:sz="12" w:space="0" w:color="C0C0C0"/>
              <w:left w:val="nil"/>
              <w:bottom w:val="single" w:sz="12" w:space="0" w:color="C0C0C0"/>
              <w:right w:val="single" w:sz="12" w:space="0" w:color="C0C0C0"/>
            </w:tcBorders>
            <w:vAlign w:val="center"/>
          </w:tcPr>
          <w:p w:rsidR="00620A68" w:rsidRPr="00620A68" w:rsidRDefault="005F11E0" w:rsidP="00620A68">
            <w:pPr>
              <w:rPr>
                <w:rFonts w:ascii="Arial" w:hAnsi="Arial" w:cs="Arial"/>
                <w:sz w:val="20"/>
                <w:szCs w:val="20"/>
              </w:rPr>
            </w:pPr>
            <w:r>
              <w:rPr>
                <w:rFonts w:ascii="Arial" w:hAnsi="Arial" w:cs="Arial"/>
                <w:sz w:val="20"/>
                <w:szCs w:val="20"/>
              </w:rPr>
              <w:t>1. februarja do 14</w:t>
            </w:r>
            <w:r w:rsidR="00620A68" w:rsidRPr="00620A68">
              <w:rPr>
                <w:rFonts w:ascii="Arial" w:hAnsi="Arial" w:cs="Arial"/>
                <w:sz w:val="20"/>
                <w:szCs w:val="20"/>
              </w:rPr>
              <w:t>. junija -  9. razred</w:t>
            </w:r>
          </w:p>
          <w:p w:rsidR="00620A68" w:rsidRPr="00620A68" w:rsidRDefault="005F11E0" w:rsidP="00620A68">
            <w:pPr>
              <w:rPr>
                <w:rFonts w:ascii="Arial" w:hAnsi="Arial" w:cs="Arial"/>
                <w:sz w:val="20"/>
                <w:szCs w:val="20"/>
              </w:rPr>
            </w:pPr>
            <w:r>
              <w:rPr>
                <w:rFonts w:ascii="Arial" w:hAnsi="Arial" w:cs="Arial"/>
                <w:sz w:val="20"/>
                <w:szCs w:val="20"/>
              </w:rPr>
              <w:t>do 24</w:t>
            </w:r>
            <w:r w:rsidR="00620A68" w:rsidRPr="00620A68">
              <w:rPr>
                <w:rFonts w:ascii="Arial" w:hAnsi="Arial" w:cs="Arial"/>
                <w:sz w:val="20"/>
                <w:szCs w:val="20"/>
              </w:rPr>
              <w:t>. junija - 1. do 8. razred</w:t>
            </w:r>
          </w:p>
        </w:tc>
      </w:tr>
    </w:tbl>
    <w:p w:rsidR="00E32F1E" w:rsidRPr="00A106ED" w:rsidRDefault="00E32F1E" w:rsidP="00A106ED">
      <w:pPr>
        <w:pStyle w:val="Naslov6"/>
        <w:spacing w:after="0" w:line="276" w:lineRule="auto"/>
        <w:rPr>
          <w:rFonts w:ascii="Arial" w:hAnsi="Arial" w:cs="Arial"/>
          <w:i w:val="0"/>
          <w:sz w:val="20"/>
          <w:u w:val="single"/>
        </w:rPr>
      </w:pPr>
      <w:r w:rsidRPr="00A106ED">
        <w:rPr>
          <w:rFonts w:ascii="Arial" w:hAnsi="Arial" w:cs="Arial"/>
          <w:i w:val="0"/>
          <w:sz w:val="20"/>
          <w:u w:val="single"/>
        </w:rPr>
        <w:t>Počitnice</w:t>
      </w:r>
    </w:p>
    <w:p w:rsidR="005F11E0" w:rsidRPr="005F11E0" w:rsidRDefault="005F11E0" w:rsidP="0077218C">
      <w:pPr>
        <w:spacing w:after="0"/>
        <w:ind w:left="1560" w:hanging="1560"/>
        <w:jc w:val="both"/>
        <w:rPr>
          <w:rFonts w:ascii="Arial" w:hAnsi="Arial" w:cs="Arial"/>
          <w:sz w:val="20"/>
          <w:szCs w:val="20"/>
        </w:rPr>
      </w:pPr>
      <w:r w:rsidRPr="005F11E0">
        <w:rPr>
          <w:rFonts w:ascii="Arial" w:hAnsi="Arial" w:cs="Arial"/>
          <w:sz w:val="20"/>
          <w:szCs w:val="20"/>
        </w:rPr>
        <w:t xml:space="preserve">Jesenske       </w:t>
      </w:r>
      <w:r w:rsidRPr="005F11E0">
        <w:rPr>
          <w:rFonts w:ascii="Arial" w:hAnsi="Arial" w:cs="Arial"/>
          <w:sz w:val="20"/>
          <w:szCs w:val="20"/>
        </w:rPr>
        <w:tab/>
        <w:t xml:space="preserve">od 30. 10. </w:t>
      </w:r>
      <w:r>
        <w:rPr>
          <w:rFonts w:ascii="Arial" w:hAnsi="Arial" w:cs="Arial"/>
          <w:sz w:val="20"/>
          <w:szCs w:val="20"/>
        </w:rPr>
        <w:t xml:space="preserve"> </w:t>
      </w:r>
      <w:r w:rsidRPr="005F11E0">
        <w:rPr>
          <w:rFonts w:ascii="Arial" w:hAnsi="Arial" w:cs="Arial"/>
          <w:sz w:val="20"/>
          <w:szCs w:val="20"/>
        </w:rPr>
        <w:t xml:space="preserve"> </w:t>
      </w:r>
      <w:r>
        <w:rPr>
          <w:rFonts w:ascii="Arial" w:hAnsi="Arial" w:cs="Arial"/>
          <w:sz w:val="20"/>
          <w:szCs w:val="20"/>
        </w:rPr>
        <w:t xml:space="preserve"> </w:t>
      </w:r>
      <w:r w:rsidRPr="005F11E0">
        <w:rPr>
          <w:rFonts w:ascii="Arial" w:hAnsi="Arial" w:cs="Arial"/>
          <w:sz w:val="20"/>
          <w:szCs w:val="20"/>
        </w:rPr>
        <w:t xml:space="preserve">do    </w:t>
      </w:r>
      <w:r>
        <w:rPr>
          <w:rFonts w:ascii="Arial" w:hAnsi="Arial" w:cs="Arial"/>
          <w:sz w:val="20"/>
          <w:szCs w:val="20"/>
        </w:rPr>
        <w:t xml:space="preserve">  </w:t>
      </w:r>
      <w:r w:rsidRPr="005F11E0">
        <w:rPr>
          <w:rFonts w:ascii="Arial" w:hAnsi="Arial" w:cs="Arial"/>
          <w:sz w:val="20"/>
          <w:szCs w:val="20"/>
        </w:rPr>
        <w:t>3. 11. 2023</w:t>
      </w:r>
    </w:p>
    <w:p w:rsidR="005F11E0" w:rsidRPr="005F11E0" w:rsidRDefault="005F11E0" w:rsidP="0077218C">
      <w:pPr>
        <w:spacing w:after="0"/>
        <w:ind w:left="1560" w:hanging="1560"/>
        <w:jc w:val="both"/>
        <w:rPr>
          <w:rFonts w:ascii="Arial" w:hAnsi="Arial" w:cs="Arial"/>
          <w:sz w:val="20"/>
          <w:szCs w:val="20"/>
        </w:rPr>
      </w:pPr>
      <w:r w:rsidRPr="005F11E0">
        <w:rPr>
          <w:rFonts w:ascii="Arial" w:hAnsi="Arial" w:cs="Arial"/>
          <w:sz w:val="20"/>
          <w:szCs w:val="20"/>
        </w:rPr>
        <w:t xml:space="preserve">Novoletne         </w:t>
      </w:r>
      <w:r>
        <w:rPr>
          <w:rFonts w:ascii="Arial" w:hAnsi="Arial" w:cs="Arial"/>
          <w:sz w:val="20"/>
          <w:szCs w:val="20"/>
        </w:rPr>
        <w:t xml:space="preserve">   </w:t>
      </w:r>
      <w:r w:rsidRPr="005F11E0">
        <w:rPr>
          <w:rFonts w:ascii="Arial" w:hAnsi="Arial" w:cs="Arial"/>
          <w:sz w:val="20"/>
          <w:szCs w:val="20"/>
        </w:rPr>
        <w:t xml:space="preserve">od 25. 12.  </w:t>
      </w:r>
      <w:r>
        <w:rPr>
          <w:rFonts w:ascii="Arial" w:hAnsi="Arial" w:cs="Arial"/>
          <w:sz w:val="20"/>
          <w:szCs w:val="20"/>
        </w:rPr>
        <w:t xml:space="preserve">  </w:t>
      </w:r>
      <w:r w:rsidRPr="005F11E0">
        <w:rPr>
          <w:rFonts w:ascii="Arial" w:hAnsi="Arial" w:cs="Arial"/>
          <w:sz w:val="20"/>
          <w:szCs w:val="20"/>
        </w:rPr>
        <w:t>do      2. 1. 2024</w:t>
      </w:r>
    </w:p>
    <w:p w:rsidR="005F11E0" w:rsidRPr="005F11E0" w:rsidRDefault="005F11E0" w:rsidP="0077218C">
      <w:pPr>
        <w:spacing w:after="0"/>
        <w:ind w:left="1560" w:hanging="1560"/>
        <w:jc w:val="both"/>
        <w:rPr>
          <w:rFonts w:ascii="Arial" w:hAnsi="Arial" w:cs="Arial"/>
          <w:sz w:val="20"/>
          <w:szCs w:val="20"/>
        </w:rPr>
      </w:pPr>
      <w:r w:rsidRPr="005F11E0">
        <w:rPr>
          <w:rFonts w:ascii="Arial" w:hAnsi="Arial" w:cs="Arial"/>
          <w:sz w:val="20"/>
          <w:szCs w:val="20"/>
        </w:rPr>
        <w:t xml:space="preserve">Zimske          </w:t>
      </w:r>
      <w:r w:rsidRPr="005F11E0">
        <w:rPr>
          <w:rFonts w:ascii="Arial" w:hAnsi="Arial" w:cs="Arial"/>
          <w:sz w:val="20"/>
          <w:szCs w:val="20"/>
        </w:rPr>
        <w:tab/>
        <w:t>od  1</w:t>
      </w:r>
      <w:r>
        <w:rPr>
          <w:rFonts w:ascii="Arial" w:hAnsi="Arial" w:cs="Arial"/>
          <w:sz w:val="20"/>
          <w:szCs w:val="20"/>
        </w:rPr>
        <w:t xml:space="preserve"> </w:t>
      </w:r>
      <w:r w:rsidRPr="005F11E0">
        <w:rPr>
          <w:rFonts w:ascii="Arial" w:hAnsi="Arial" w:cs="Arial"/>
          <w:sz w:val="20"/>
          <w:szCs w:val="20"/>
        </w:rPr>
        <w:t xml:space="preserve">9. 2.   </w:t>
      </w:r>
      <w:r>
        <w:rPr>
          <w:rFonts w:ascii="Arial" w:hAnsi="Arial" w:cs="Arial"/>
          <w:sz w:val="20"/>
          <w:szCs w:val="20"/>
        </w:rPr>
        <w:t xml:space="preserve"> </w:t>
      </w:r>
      <w:r w:rsidRPr="005F11E0">
        <w:rPr>
          <w:rFonts w:ascii="Arial" w:hAnsi="Arial" w:cs="Arial"/>
          <w:sz w:val="20"/>
          <w:szCs w:val="20"/>
        </w:rPr>
        <w:t>do    23. 2. 2024</w:t>
      </w:r>
    </w:p>
    <w:p w:rsidR="005F11E0" w:rsidRPr="005F11E0" w:rsidRDefault="005F11E0" w:rsidP="0077218C">
      <w:pPr>
        <w:spacing w:after="0"/>
        <w:ind w:left="1560" w:hanging="1560"/>
        <w:jc w:val="both"/>
        <w:rPr>
          <w:rFonts w:ascii="Arial" w:hAnsi="Arial" w:cs="Arial"/>
          <w:sz w:val="20"/>
          <w:szCs w:val="20"/>
        </w:rPr>
      </w:pPr>
      <w:r w:rsidRPr="005F11E0">
        <w:rPr>
          <w:rFonts w:ascii="Arial" w:hAnsi="Arial" w:cs="Arial"/>
          <w:sz w:val="20"/>
          <w:szCs w:val="20"/>
        </w:rPr>
        <w:t xml:space="preserve">Prvomajske      </w:t>
      </w:r>
      <w:r w:rsidRPr="005F11E0">
        <w:rPr>
          <w:rFonts w:ascii="Arial" w:hAnsi="Arial" w:cs="Arial"/>
          <w:sz w:val="20"/>
          <w:szCs w:val="20"/>
        </w:rPr>
        <w:tab/>
        <w:t xml:space="preserve">od  </w:t>
      </w:r>
      <w:r>
        <w:rPr>
          <w:rFonts w:ascii="Arial" w:hAnsi="Arial" w:cs="Arial"/>
          <w:sz w:val="20"/>
          <w:szCs w:val="20"/>
        </w:rPr>
        <w:t xml:space="preserve"> </w:t>
      </w:r>
      <w:r w:rsidRPr="005F11E0">
        <w:rPr>
          <w:rFonts w:ascii="Arial" w:hAnsi="Arial" w:cs="Arial"/>
          <w:sz w:val="20"/>
          <w:szCs w:val="20"/>
        </w:rPr>
        <w:t xml:space="preserve">27. 4.   </w:t>
      </w:r>
      <w:r>
        <w:rPr>
          <w:rFonts w:ascii="Arial" w:hAnsi="Arial" w:cs="Arial"/>
          <w:sz w:val="20"/>
          <w:szCs w:val="20"/>
        </w:rPr>
        <w:t xml:space="preserve"> </w:t>
      </w:r>
      <w:r w:rsidRPr="005F11E0">
        <w:rPr>
          <w:rFonts w:ascii="Arial" w:hAnsi="Arial" w:cs="Arial"/>
          <w:sz w:val="20"/>
          <w:szCs w:val="20"/>
        </w:rPr>
        <w:t>do      3. 5. 2024</w:t>
      </w:r>
    </w:p>
    <w:p w:rsidR="005F11E0" w:rsidRPr="005F11E0" w:rsidRDefault="005F11E0" w:rsidP="0077218C">
      <w:pPr>
        <w:spacing w:after="0"/>
        <w:ind w:left="1560" w:hanging="1560"/>
        <w:jc w:val="both"/>
        <w:rPr>
          <w:rFonts w:ascii="Arial" w:hAnsi="Arial" w:cs="Arial"/>
          <w:sz w:val="20"/>
          <w:szCs w:val="20"/>
        </w:rPr>
      </w:pPr>
      <w:r w:rsidRPr="005F11E0">
        <w:rPr>
          <w:rFonts w:ascii="Arial" w:hAnsi="Arial" w:cs="Arial"/>
          <w:sz w:val="20"/>
          <w:szCs w:val="20"/>
        </w:rPr>
        <w:t xml:space="preserve">Poletne              </w:t>
      </w:r>
      <w:r w:rsidRPr="005F11E0">
        <w:rPr>
          <w:rFonts w:ascii="Arial" w:hAnsi="Arial" w:cs="Arial"/>
          <w:sz w:val="20"/>
          <w:szCs w:val="20"/>
        </w:rPr>
        <w:tab/>
        <w:t xml:space="preserve">od  </w:t>
      </w:r>
      <w:r>
        <w:rPr>
          <w:rFonts w:ascii="Arial" w:hAnsi="Arial" w:cs="Arial"/>
          <w:sz w:val="20"/>
          <w:szCs w:val="20"/>
        </w:rPr>
        <w:t xml:space="preserve"> </w:t>
      </w:r>
      <w:r w:rsidRPr="005F11E0">
        <w:rPr>
          <w:rFonts w:ascii="Arial" w:hAnsi="Arial" w:cs="Arial"/>
          <w:sz w:val="20"/>
          <w:szCs w:val="20"/>
        </w:rPr>
        <w:t xml:space="preserve">25. 6.   </w:t>
      </w:r>
      <w:r>
        <w:rPr>
          <w:rFonts w:ascii="Arial" w:hAnsi="Arial" w:cs="Arial"/>
          <w:sz w:val="20"/>
          <w:szCs w:val="20"/>
        </w:rPr>
        <w:t xml:space="preserve"> </w:t>
      </w:r>
      <w:r w:rsidRPr="005F11E0">
        <w:rPr>
          <w:rFonts w:ascii="Arial" w:hAnsi="Arial" w:cs="Arial"/>
          <w:sz w:val="20"/>
          <w:szCs w:val="20"/>
        </w:rPr>
        <w:t>do    31. 8. 2024</w:t>
      </w:r>
    </w:p>
    <w:p w:rsidR="00E32F1E" w:rsidRDefault="00E32F1E" w:rsidP="00E32F1E">
      <w:pPr>
        <w:pStyle w:val="Naslov3"/>
        <w:rPr>
          <w:rFonts w:ascii="Arial" w:hAnsi="Arial" w:cs="Arial"/>
          <w:b/>
          <w:sz w:val="20"/>
          <w:szCs w:val="20"/>
          <w:u w:val="single"/>
          <w:lang w:val="en"/>
        </w:rPr>
      </w:pPr>
    </w:p>
    <w:p w:rsidR="00E32F1E" w:rsidRPr="00A106ED" w:rsidRDefault="00E32F1E" w:rsidP="00E32F1E">
      <w:pPr>
        <w:pStyle w:val="Naslov3"/>
        <w:rPr>
          <w:rFonts w:ascii="Arial" w:hAnsi="Arial" w:cs="Arial"/>
          <w:b/>
          <w:sz w:val="20"/>
          <w:szCs w:val="20"/>
          <w:u w:val="single"/>
          <w:lang w:val="en"/>
        </w:rPr>
      </w:pPr>
      <w:r w:rsidRPr="00A106ED">
        <w:rPr>
          <w:rFonts w:ascii="Arial" w:hAnsi="Arial" w:cs="Arial"/>
          <w:b/>
          <w:sz w:val="20"/>
          <w:szCs w:val="20"/>
          <w:u w:val="single"/>
          <w:lang w:val="en"/>
        </w:rPr>
        <w:t xml:space="preserve">Prazniki </w:t>
      </w:r>
    </w:p>
    <w:p w:rsidR="00E32F1E" w:rsidRPr="00A106ED" w:rsidRDefault="00E32F1E" w:rsidP="0077218C">
      <w:pPr>
        <w:pStyle w:val="Odstavekseznama"/>
        <w:numPr>
          <w:ilvl w:val="0"/>
          <w:numId w:val="3"/>
        </w:numPr>
        <w:spacing w:before="40" w:after="0"/>
        <w:ind w:left="426" w:hanging="426"/>
        <w:rPr>
          <w:rFonts w:ascii="Arial" w:hAnsi="Arial" w:cs="Arial"/>
          <w:sz w:val="20"/>
          <w:szCs w:val="20"/>
          <w:lang w:val="en"/>
        </w:rPr>
      </w:pPr>
      <w:r w:rsidRPr="00A106ED">
        <w:rPr>
          <w:rStyle w:val="Krepko"/>
          <w:rFonts w:ascii="Arial" w:hAnsi="Arial" w:cs="Arial"/>
          <w:b w:val="0"/>
          <w:sz w:val="20"/>
          <w:szCs w:val="20"/>
          <w:lang w:val="en"/>
        </w:rPr>
        <w:t>1. januar</w:t>
      </w:r>
      <w:r w:rsidRPr="00A106ED">
        <w:rPr>
          <w:rFonts w:ascii="Arial" w:hAnsi="Arial" w:cs="Arial"/>
          <w:sz w:val="20"/>
          <w:szCs w:val="20"/>
          <w:lang w:val="en"/>
        </w:rPr>
        <w:t> - novo leto</w:t>
      </w:r>
    </w:p>
    <w:p w:rsidR="00E32F1E" w:rsidRPr="00291406" w:rsidRDefault="00E32F1E" w:rsidP="0077218C">
      <w:pPr>
        <w:pStyle w:val="Odstavekseznama"/>
        <w:numPr>
          <w:ilvl w:val="0"/>
          <w:numId w:val="3"/>
        </w:numPr>
        <w:spacing w:before="40" w:after="0"/>
        <w:ind w:left="426" w:hanging="426"/>
        <w:rPr>
          <w:rFonts w:ascii="Arial" w:hAnsi="Arial" w:cs="Arial"/>
          <w:sz w:val="20"/>
          <w:szCs w:val="20"/>
          <w:lang w:val="de-DE"/>
        </w:rPr>
      </w:pPr>
      <w:r w:rsidRPr="00291406">
        <w:rPr>
          <w:rStyle w:val="Krepko"/>
          <w:rFonts w:ascii="Arial" w:hAnsi="Arial" w:cs="Arial"/>
          <w:b w:val="0"/>
          <w:sz w:val="20"/>
          <w:szCs w:val="20"/>
          <w:lang w:val="de-DE"/>
        </w:rPr>
        <w:t>8. februar </w:t>
      </w:r>
      <w:r w:rsidRPr="00291406">
        <w:rPr>
          <w:rFonts w:ascii="Arial" w:hAnsi="Arial" w:cs="Arial"/>
          <w:sz w:val="20"/>
          <w:szCs w:val="20"/>
          <w:lang w:val="de-DE"/>
        </w:rPr>
        <w:t>- Prešernov dan, slovenski kulturni praznik</w:t>
      </w:r>
    </w:p>
    <w:p w:rsidR="00E32F1E" w:rsidRPr="00A106ED" w:rsidRDefault="00E32F1E" w:rsidP="0077218C">
      <w:pPr>
        <w:pStyle w:val="Odstavekseznama"/>
        <w:numPr>
          <w:ilvl w:val="0"/>
          <w:numId w:val="3"/>
        </w:numPr>
        <w:spacing w:before="40" w:after="0"/>
        <w:ind w:left="426" w:hanging="426"/>
        <w:rPr>
          <w:rFonts w:ascii="Arial" w:hAnsi="Arial" w:cs="Arial"/>
          <w:sz w:val="20"/>
          <w:szCs w:val="20"/>
          <w:lang w:val="en"/>
        </w:rPr>
      </w:pPr>
      <w:r w:rsidRPr="00A106ED">
        <w:rPr>
          <w:rStyle w:val="Krepko"/>
          <w:rFonts w:ascii="Arial" w:hAnsi="Arial" w:cs="Arial"/>
          <w:b w:val="0"/>
          <w:sz w:val="20"/>
          <w:szCs w:val="20"/>
          <w:lang w:val="en"/>
        </w:rPr>
        <w:t>27. april</w:t>
      </w:r>
      <w:r w:rsidRPr="00A106ED">
        <w:rPr>
          <w:rFonts w:ascii="Arial" w:hAnsi="Arial" w:cs="Arial"/>
          <w:sz w:val="20"/>
          <w:szCs w:val="20"/>
          <w:lang w:val="en"/>
        </w:rPr>
        <w:t> - dan upora proti okupatorju</w:t>
      </w:r>
    </w:p>
    <w:p w:rsidR="00E32F1E" w:rsidRPr="00A106ED" w:rsidRDefault="00E32F1E" w:rsidP="0077218C">
      <w:pPr>
        <w:pStyle w:val="Odstavekseznama"/>
        <w:numPr>
          <w:ilvl w:val="0"/>
          <w:numId w:val="3"/>
        </w:numPr>
        <w:spacing w:before="40" w:after="0"/>
        <w:ind w:left="426" w:hanging="426"/>
        <w:rPr>
          <w:rFonts w:ascii="Arial" w:hAnsi="Arial" w:cs="Arial"/>
          <w:sz w:val="20"/>
          <w:szCs w:val="20"/>
          <w:lang w:val="en"/>
        </w:rPr>
      </w:pPr>
      <w:r w:rsidRPr="00A106ED">
        <w:rPr>
          <w:rStyle w:val="Krepko"/>
          <w:rFonts w:ascii="Arial" w:hAnsi="Arial" w:cs="Arial"/>
          <w:b w:val="0"/>
          <w:sz w:val="20"/>
          <w:szCs w:val="20"/>
          <w:lang w:val="en"/>
        </w:rPr>
        <w:t>in 2. maj </w:t>
      </w:r>
      <w:r w:rsidRPr="00A106ED">
        <w:rPr>
          <w:rFonts w:ascii="Arial" w:hAnsi="Arial" w:cs="Arial"/>
          <w:sz w:val="20"/>
          <w:szCs w:val="20"/>
          <w:lang w:val="en"/>
        </w:rPr>
        <w:t>- praznik dela</w:t>
      </w:r>
    </w:p>
    <w:p w:rsidR="00E32F1E" w:rsidRPr="00A106ED" w:rsidRDefault="00E32F1E" w:rsidP="0077218C">
      <w:pPr>
        <w:pStyle w:val="Odstavekseznama"/>
        <w:numPr>
          <w:ilvl w:val="0"/>
          <w:numId w:val="3"/>
        </w:numPr>
        <w:spacing w:before="40" w:after="0"/>
        <w:ind w:left="426" w:hanging="426"/>
        <w:rPr>
          <w:rFonts w:ascii="Arial" w:hAnsi="Arial" w:cs="Arial"/>
          <w:sz w:val="20"/>
          <w:szCs w:val="20"/>
          <w:lang w:val="en"/>
        </w:rPr>
      </w:pPr>
      <w:r w:rsidRPr="00A106ED">
        <w:rPr>
          <w:rStyle w:val="Krepko"/>
          <w:rFonts w:ascii="Arial" w:hAnsi="Arial" w:cs="Arial"/>
          <w:b w:val="0"/>
          <w:sz w:val="20"/>
          <w:szCs w:val="20"/>
          <w:lang w:val="en"/>
        </w:rPr>
        <w:t>8. junij</w:t>
      </w:r>
      <w:r w:rsidRPr="00A106ED">
        <w:rPr>
          <w:rFonts w:ascii="Arial" w:hAnsi="Arial" w:cs="Arial"/>
          <w:sz w:val="20"/>
          <w:szCs w:val="20"/>
          <w:lang w:val="en"/>
        </w:rPr>
        <w:t xml:space="preserve"> - dan Primoža Trubarja</w:t>
      </w:r>
    </w:p>
    <w:p w:rsidR="00E32F1E" w:rsidRPr="00A106ED" w:rsidRDefault="00E32F1E" w:rsidP="0077218C">
      <w:pPr>
        <w:pStyle w:val="Odstavekseznama"/>
        <w:numPr>
          <w:ilvl w:val="0"/>
          <w:numId w:val="3"/>
        </w:numPr>
        <w:spacing w:before="40" w:after="0"/>
        <w:ind w:left="426" w:hanging="426"/>
        <w:rPr>
          <w:rFonts w:ascii="Arial" w:hAnsi="Arial" w:cs="Arial"/>
          <w:sz w:val="20"/>
          <w:szCs w:val="20"/>
          <w:lang w:val="en"/>
        </w:rPr>
      </w:pPr>
      <w:r w:rsidRPr="00A106ED">
        <w:rPr>
          <w:rStyle w:val="Krepko"/>
          <w:rFonts w:ascii="Arial" w:hAnsi="Arial" w:cs="Arial"/>
          <w:b w:val="0"/>
          <w:sz w:val="20"/>
          <w:szCs w:val="20"/>
          <w:lang w:val="en"/>
        </w:rPr>
        <w:t>25. junij </w:t>
      </w:r>
      <w:r w:rsidRPr="00A106ED">
        <w:rPr>
          <w:rFonts w:ascii="Arial" w:hAnsi="Arial" w:cs="Arial"/>
          <w:sz w:val="20"/>
          <w:szCs w:val="20"/>
          <w:lang w:val="en"/>
        </w:rPr>
        <w:t>- dan državnosti</w:t>
      </w:r>
    </w:p>
    <w:p w:rsidR="00E32F1E" w:rsidRPr="00A106ED" w:rsidRDefault="00E32F1E" w:rsidP="0077218C">
      <w:pPr>
        <w:pStyle w:val="Odstavekseznama"/>
        <w:numPr>
          <w:ilvl w:val="0"/>
          <w:numId w:val="3"/>
        </w:numPr>
        <w:spacing w:before="40" w:after="0"/>
        <w:ind w:left="426" w:hanging="426"/>
        <w:rPr>
          <w:rFonts w:ascii="Arial" w:hAnsi="Arial" w:cs="Arial"/>
          <w:sz w:val="20"/>
          <w:szCs w:val="20"/>
          <w:lang w:val="en"/>
        </w:rPr>
      </w:pPr>
      <w:r w:rsidRPr="00A106ED">
        <w:rPr>
          <w:rStyle w:val="Krepko"/>
          <w:rFonts w:ascii="Arial" w:hAnsi="Arial" w:cs="Arial"/>
          <w:b w:val="0"/>
          <w:sz w:val="20"/>
          <w:szCs w:val="20"/>
          <w:lang w:val="en"/>
        </w:rPr>
        <w:t>17. avgust </w:t>
      </w:r>
      <w:r w:rsidRPr="00A106ED">
        <w:rPr>
          <w:rFonts w:ascii="Arial" w:hAnsi="Arial" w:cs="Arial"/>
          <w:sz w:val="20"/>
          <w:szCs w:val="20"/>
          <w:lang w:val="en"/>
        </w:rPr>
        <w:t>- združitev prekmurskih Slovencev z matičnim narodom</w:t>
      </w:r>
    </w:p>
    <w:p w:rsidR="00E32F1E" w:rsidRPr="00A106ED" w:rsidRDefault="00E32F1E" w:rsidP="0077218C">
      <w:pPr>
        <w:pStyle w:val="Odstavekseznama"/>
        <w:numPr>
          <w:ilvl w:val="0"/>
          <w:numId w:val="3"/>
        </w:numPr>
        <w:spacing w:before="40" w:after="0"/>
        <w:ind w:left="426" w:hanging="426"/>
        <w:rPr>
          <w:rFonts w:ascii="Arial" w:hAnsi="Arial" w:cs="Arial"/>
          <w:sz w:val="20"/>
          <w:szCs w:val="20"/>
          <w:lang w:val="en"/>
        </w:rPr>
      </w:pPr>
      <w:r w:rsidRPr="00A106ED">
        <w:rPr>
          <w:rStyle w:val="Krepko"/>
          <w:rFonts w:ascii="Arial" w:hAnsi="Arial" w:cs="Arial"/>
          <w:b w:val="0"/>
          <w:sz w:val="20"/>
          <w:szCs w:val="20"/>
          <w:lang w:val="en"/>
        </w:rPr>
        <w:t>15. september </w:t>
      </w:r>
      <w:r w:rsidRPr="00A106ED">
        <w:rPr>
          <w:rFonts w:ascii="Arial" w:hAnsi="Arial" w:cs="Arial"/>
          <w:sz w:val="20"/>
          <w:szCs w:val="20"/>
          <w:lang w:val="en"/>
        </w:rPr>
        <w:t>- vrnitev Primorske k matični domovini</w:t>
      </w:r>
    </w:p>
    <w:p w:rsidR="00E32F1E" w:rsidRPr="00A106ED" w:rsidRDefault="00E32F1E" w:rsidP="0077218C">
      <w:pPr>
        <w:pStyle w:val="Odstavekseznama"/>
        <w:numPr>
          <w:ilvl w:val="0"/>
          <w:numId w:val="3"/>
        </w:numPr>
        <w:spacing w:before="40" w:after="0"/>
        <w:ind w:left="426" w:hanging="426"/>
        <w:rPr>
          <w:rFonts w:ascii="Arial" w:hAnsi="Arial" w:cs="Arial"/>
          <w:sz w:val="20"/>
          <w:szCs w:val="20"/>
          <w:lang w:val="en"/>
        </w:rPr>
      </w:pPr>
      <w:r w:rsidRPr="00A106ED">
        <w:rPr>
          <w:rFonts w:ascii="Arial" w:hAnsi="Arial" w:cs="Arial"/>
          <w:bCs/>
          <w:sz w:val="20"/>
          <w:szCs w:val="20"/>
          <w:lang w:val="en"/>
        </w:rPr>
        <w:t>25. oktober </w:t>
      </w:r>
      <w:r w:rsidRPr="00A106ED">
        <w:rPr>
          <w:rFonts w:ascii="Arial" w:hAnsi="Arial" w:cs="Arial"/>
          <w:sz w:val="20"/>
          <w:szCs w:val="20"/>
          <w:lang w:val="en"/>
        </w:rPr>
        <w:t>- dan suverenosti</w:t>
      </w:r>
    </w:p>
    <w:p w:rsidR="00E32F1E" w:rsidRPr="00A106ED" w:rsidRDefault="00E32F1E" w:rsidP="0077218C">
      <w:pPr>
        <w:pStyle w:val="Odstavekseznama"/>
        <w:numPr>
          <w:ilvl w:val="0"/>
          <w:numId w:val="3"/>
        </w:numPr>
        <w:spacing w:before="40" w:after="0"/>
        <w:ind w:left="426" w:hanging="426"/>
        <w:rPr>
          <w:rFonts w:ascii="Arial" w:hAnsi="Arial" w:cs="Arial"/>
          <w:sz w:val="20"/>
          <w:szCs w:val="20"/>
          <w:lang w:val="en"/>
        </w:rPr>
      </w:pPr>
      <w:r w:rsidRPr="00A106ED">
        <w:rPr>
          <w:rStyle w:val="Krepko"/>
          <w:rFonts w:ascii="Arial" w:hAnsi="Arial" w:cs="Arial"/>
          <w:b w:val="0"/>
          <w:sz w:val="20"/>
          <w:szCs w:val="20"/>
          <w:lang w:val="en"/>
        </w:rPr>
        <w:t>1. november</w:t>
      </w:r>
      <w:r w:rsidRPr="00A106ED">
        <w:rPr>
          <w:rFonts w:ascii="Arial" w:hAnsi="Arial" w:cs="Arial"/>
          <w:sz w:val="20"/>
          <w:szCs w:val="20"/>
          <w:lang w:val="en"/>
        </w:rPr>
        <w:t> - dan spomina na mrtve</w:t>
      </w:r>
    </w:p>
    <w:p w:rsidR="00E32F1E" w:rsidRPr="00A106ED" w:rsidRDefault="00E32F1E" w:rsidP="0077218C">
      <w:pPr>
        <w:pStyle w:val="Odstavekseznama"/>
        <w:numPr>
          <w:ilvl w:val="0"/>
          <w:numId w:val="3"/>
        </w:numPr>
        <w:spacing w:before="40" w:after="0"/>
        <w:ind w:left="426" w:hanging="426"/>
        <w:rPr>
          <w:rFonts w:ascii="Arial" w:hAnsi="Arial" w:cs="Arial"/>
          <w:sz w:val="20"/>
          <w:szCs w:val="20"/>
          <w:lang w:val="en"/>
        </w:rPr>
      </w:pPr>
      <w:r w:rsidRPr="00A106ED">
        <w:rPr>
          <w:rStyle w:val="Krepko"/>
          <w:rFonts w:ascii="Arial" w:hAnsi="Arial" w:cs="Arial"/>
          <w:b w:val="0"/>
          <w:sz w:val="20"/>
          <w:szCs w:val="20"/>
          <w:lang w:val="en"/>
        </w:rPr>
        <w:t>23. november </w:t>
      </w:r>
      <w:r w:rsidRPr="00A106ED">
        <w:rPr>
          <w:rFonts w:ascii="Arial" w:hAnsi="Arial" w:cs="Arial"/>
          <w:sz w:val="20"/>
          <w:szCs w:val="20"/>
          <w:lang w:val="en"/>
        </w:rPr>
        <w:t>- dan Rudolfa Maistra</w:t>
      </w:r>
    </w:p>
    <w:p w:rsidR="00BC330F" w:rsidRPr="00A106ED" w:rsidRDefault="00E32F1E" w:rsidP="0077218C">
      <w:pPr>
        <w:pStyle w:val="Odstavekseznama"/>
        <w:numPr>
          <w:ilvl w:val="0"/>
          <w:numId w:val="3"/>
        </w:numPr>
        <w:spacing w:before="40" w:after="0"/>
        <w:ind w:left="426" w:hanging="426"/>
        <w:rPr>
          <w:rFonts w:ascii="Arial" w:hAnsi="Arial" w:cs="Arial"/>
          <w:sz w:val="20"/>
          <w:szCs w:val="20"/>
          <w:lang w:val="en"/>
        </w:rPr>
      </w:pPr>
      <w:r w:rsidRPr="00A106ED">
        <w:rPr>
          <w:rStyle w:val="Krepko"/>
          <w:rFonts w:ascii="Arial" w:hAnsi="Arial" w:cs="Arial"/>
          <w:b w:val="0"/>
          <w:sz w:val="20"/>
          <w:szCs w:val="20"/>
          <w:lang w:val="en"/>
        </w:rPr>
        <w:t>26. december</w:t>
      </w:r>
      <w:r w:rsidRPr="00A106ED">
        <w:rPr>
          <w:rFonts w:ascii="Arial" w:hAnsi="Arial" w:cs="Arial"/>
          <w:sz w:val="20"/>
          <w:szCs w:val="20"/>
          <w:lang w:val="en"/>
        </w:rPr>
        <w:t> - dan samostojnosti in enotnosti</w:t>
      </w:r>
    </w:p>
    <w:p w:rsidR="00E32F1E" w:rsidRPr="00A106ED" w:rsidRDefault="00E32F1E" w:rsidP="00E32F1E">
      <w:pPr>
        <w:pStyle w:val="Odstavekseznama"/>
        <w:spacing w:before="40" w:after="0" w:line="240" w:lineRule="auto"/>
        <w:ind w:left="426"/>
        <w:rPr>
          <w:rFonts w:ascii="Arial" w:hAnsi="Arial" w:cs="Arial"/>
          <w:sz w:val="20"/>
          <w:szCs w:val="20"/>
          <w:lang w:val="en"/>
        </w:rPr>
      </w:pPr>
    </w:p>
    <w:p w:rsidR="004222D9" w:rsidRDefault="004222D9" w:rsidP="00BC330F">
      <w:pPr>
        <w:spacing w:after="40" w:line="240" w:lineRule="auto"/>
        <w:rPr>
          <w:rFonts w:ascii="Arial" w:hAnsi="Arial" w:cs="Arial"/>
          <w:b/>
          <w:sz w:val="20"/>
          <w:szCs w:val="20"/>
        </w:rPr>
      </w:pPr>
    </w:p>
    <w:p w:rsidR="00BC330F" w:rsidRPr="00A106ED" w:rsidRDefault="00BC330F" w:rsidP="00BC330F">
      <w:pPr>
        <w:spacing w:after="40" w:line="240" w:lineRule="auto"/>
        <w:rPr>
          <w:rFonts w:ascii="Arial" w:hAnsi="Arial" w:cs="Arial"/>
          <w:b/>
          <w:sz w:val="20"/>
          <w:szCs w:val="20"/>
        </w:rPr>
      </w:pPr>
      <w:r w:rsidRPr="00A106ED">
        <w:rPr>
          <w:rFonts w:ascii="Arial" w:hAnsi="Arial" w:cs="Arial"/>
          <w:b/>
          <w:sz w:val="20"/>
          <w:szCs w:val="20"/>
        </w:rPr>
        <w:t>Pomembni dnevi</w:t>
      </w:r>
    </w:p>
    <w:p w:rsidR="00BC330F" w:rsidRDefault="00BC330F" w:rsidP="00BC330F">
      <w:pPr>
        <w:spacing w:after="40" w:line="240" w:lineRule="auto"/>
        <w:rPr>
          <w:rFonts w:ascii="Arial" w:hAnsi="Arial" w:cs="Arial"/>
          <w:color w:val="FF9225"/>
          <w:sz w:val="20"/>
          <w:szCs w:val="20"/>
        </w:rPr>
      </w:pPr>
    </w:p>
    <w:p w:rsidR="001E454D" w:rsidRPr="001E454D" w:rsidRDefault="001E454D" w:rsidP="0077218C">
      <w:pPr>
        <w:spacing w:after="0"/>
        <w:rPr>
          <w:rFonts w:ascii="Arial" w:hAnsi="Arial" w:cs="Arial"/>
          <w:sz w:val="20"/>
          <w:szCs w:val="20"/>
        </w:rPr>
      </w:pPr>
      <w:r w:rsidRPr="001E454D">
        <w:rPr>
          <w:rFonts w:ascii="Arial" w:hAnsi="Arial" w:cs="Arial"/>
          <w:sz w:val="20"/>
          <w:szCs w:val="20"/>
        </w:rPr>
        <w:t>Tradicionalni slovenski zajtrk: petek, 17. 11. 2023</w:t>
      </w:r>
    </w:p>
    <w:p w:rsidR="001E454D" w:rsidRPr="001E454D" w:rsidRDefault="001E454D" w:rsidP="0077218C">
      <w:pPr>
        <w:spacing w:after="0"/>
        <w:rPr>
          <w:rFonts w:ascii="Arial" w:hAnsi="Arial" w:cs="Arial"/>
          <w:sz w:val="20"/>
          <w:szCs w:val="20"/>
        </w:rPr>
      </w:pPr>
      <w:r w:rsidRPr="001E454D">
        <w:rPr>
          <w:rFonts w:ascii="Arial" w:hAnsi="Arial" w:cs="Arial"/>
          <w:sz w:val="20"/>
          <w:szCs w:val="20"/>
        </w:rPr>
        <w:t>Proslava ob dnevu samostojnosti in enotnosti: petek, 22. 12. 2023</w:t>
      </w:r>
    </w:p>
    <w:p w:rsidR="001E454D" w:rsidRPr="001E454D" w:rsidRDefault="001E454D" w:rsidP="0077218C">
      <w:pPr>
        <w:spacing w:after="0"/>
        <w:rPr>
          <w:rFonts w:ascii="Arial" w:hAnsi="Arial" w:cs="Arial"/>
          <w:sz w:val="20"/>
          <w:szCs w:val="20"/>
        </w:rPr>
      </w:pPr>
      <w:r w:rsidRPr="001E454D">
        <w:rPr>
          <w:rFonts w:ascii="Arial" w:hAnsi="Arial" w:cs="Arial"/>
          <w:sz w:val="20"/>
          <w:szCs w:val="20"/>
        </w:rPr>
        <w:t>Čajanka in novoletni koncert: torek, 19. 12. 2023</w:t>
      </w:r>
    </w:p>
    <w:p w:rsidR="001E454D" w:rsidRPr="001E454D" w:rsidRDefault="001E454D" w:rsidP="0077218C">
      <w:pPr>
        <w:spacing w:after="0"/>
        <w:rPr>
          <w:rFonts w:ascii="Arial" w:hAnsi="Arial" w:cs="Arial"/>
          <w:sz w:val="20"/>
          <w:szCs w:val="20"/>
        </w:rPr>
      </w:pPr>
      <w:r w:rsidRPr="001E454D">
        <w:rPr>
          <w:rFonts w:ascii="Arial" w:hAnsi="Arial" w:cs="Arial"/>
          <w:sz w:val="20"/>
          <w:szCs w:val="20"/>
        </w:rPr>
        <w:t>Palačinka ples: zadnji teden pouka: petek, 22. 12. 2023</w:t>
      </w:r>
    </w:p>
    <w:p w:rsidR="001E454D" w:rsidRPr="001E454D" w:rsidRDefault="001E454D" w:rsidP="0077218C">
      <w:pPr>
        <w:spacing w:after="0"/>
        <w:rPr>
          <w:rFonts w:ascii="Arial" w:hAnsi="Arial" w:cs="Arial"/>
          <w:sz w:val="20"/>
          <w:szCs w:val="20"/>
        </w:rPr>
      </w:pPr>
      <w:r w:rsidRPr="00291406">
        <w:rPr>
          <w:rFonts w:ascii="Arial" w:hAnsi="Arial" w:cs="Arial"/>
          <w:sz w:val="20"/>
          <w:szCs w:val="20"/>
          <w:lang w:val="de-DE"/>
        </w:rPr>
        <w:t xml:space="preserve">Proslava ob slovenskem kulturnem prazniku, Prešernov dan: sreda, 7. </w:t>
      </w:r>
      <w:r w:rsidRPr="001E454D">
        <w:rPr>
          <w:rFonts w:ascii="Arial" w:hAnsi="Arial" w:cs="Arial"/>
          <w:sz w:val="20"/>
          <w:szCs w:val="20"/>
        </w:rPr>
        <w:t>2. 2024</w:t>
      </w:r>
    </w:p>
    <w:p w:rsidR="001E454D" w:rsidRPr="001E454D" w:rsidRDefault="001E454D" w:rsidP="0077218C">
      <w:pPr>
        <w:spacing w:after="0"/>
        <w:rPr>
          <w:rFonts w:ascii="Arial" w:hAnsi="Arial" w:cs="Arial"/>
          <w:sz w:val="20"/>
          <w:szCs w:val="20"/>
        </w:rPr>
      </w:pPr>
      <w:r w:rsidRPr="001E454D">
        <w:rPr>
          <w:rFonts w:ascii="Arial" w:hAnsi="Arial" w:cs="Arial"/>
          <w:sz w:val="20"/>
          <w:szCs w:val="20"/>
        </w:rPr>
        <w:t>Informativna dneva za vpis v srednje šole: petek, 16. 2. in sobota 17. 2. 2024</w:t>
      </w:r>
    </w:p>
    <w:p w:rsidR="001E454D" w:rsidRPr="00291406" w:rsidRDefault="001E454D" w:rsidP="0077218C">
      <w:pPr>
        <w:spacing w:after="0"/>
        <w:rPr>
          <w:rFonts w:ascii="Arial" w:hAnsi="Arial" w:cs="Arial"/>
          <w:sz w:val="20"/>
          <w:szCs w:val="20"/>
          <w:lang w:val="de-DE"/>
        </w:rPr>
      </w:pPr>
      <w:r w:rsidRPr="001E454D">
        <w:rPr>
          <w:rFonts w:ascii="Arial" w:hAnsi="Arial" w:cs="Arial"/>
          <w:sz w:val="20"/>
          <w:szCs w:val="20"/>
        </w:rPr>
        <w:t xml:space="preserve">Pustni torek: ocenjevanje mask in pustni ples, torek, 13. </w:t>
      </w:r>
      <w:r w:rsidRPr="00291406">
        <w:rPr>
          <w:rFonts w:ascii="Arial" w:hAnsi="Arial" w:cs="Arial"/>
          <w:sz w:val="20"/>
          <w:szCs w:val="20"/>
          <w:lang w:val="de-DE"/>
        </w:rPr>
        <w:t>2. 2024</w:t>
      </w:r>
    </w:p>
    <w:p w:rsidR="001E454D" w:rsidRPr="00291406" w:rsidRDefault="001E454D" w:rsidP="0077218C">
      <w:pPr>
        <w:spacing w:after="0"/>
        <w:rPr>
          <w:rFonts w:ascii="Arial" w:hAnsi="Arial" w:cs="Arial"/>
          <w:sz w:val="20"/>
          <w:szCs w:val="20"/>
          <w:lang w:val="de-DE"/>
        </w:rPr>
      </w:pPr>
      <w:r w:rsidRPr="00291406">
        <w:rPr>
          <w:rFonts w:ascii="Arial" w:hAnsi="Arial" w:cs="Arial"/>
          <w:sz w:val="20"/>
          <w:szCs w:val="20"/>
          <w:lang w:val="de-DE"/>
        </w:rPr>
        <w:t xml:space="preserve">Fotografiranje: sreda, 15. 5. 2024 </w:t>
      </w:r>
    </w:p>
    <w:p w:rsidR="001E454D" w:rsidRPr="00291406" w:rsidRDefault="001E454D" w:rsidP="0077218C">
      <w:pPr>
        <w:spacing w:after="0"/>
        <w:rPr>
          <w:rFonts w:ascii="Arial" w:hAnsi="Arial" w:cs="Arial"/>
          <w:sz w:val="20"/>
          <w:szCs w:val="20"/>
          <w:lang w:val="de-DE"/>
        </w:rPr>
      </w:pPr>
      <w:r w:rsidRPr="00291406">
        <w:rPr>
          <w:rFonts w:ascii="Arial" w:hAnsi="Arial" w:cs="Arial"/>
          <w:sz w:val="20"/>
          <w:szCs w:val="20"/>
          <w:lang w:val="de-DE"/>
        </w:rPr>
        <w:t>Papirna akcija: predvidoma oktobra in aprila</w:t>
      </w:r>
    </w:p>
    <w:p w:rsidR="001E454D" w:rsidRPr="00291406" w:rsidRDefault="001E454D" w:rsidP="0077218C">
      <w:pPr>
        <w:spacing w:after="0"/>
        <w:rPr>
          <w:rFonts w:ascii="Arial" w:hAnsi="Arial" w:cs="Arial"/>
          <w:sz w:val="20"/>
          <w:szCs w:val="20"/>
          <w:lang w:val="de-DE"/>
        </w:rPr>
      </w:pPr>
      <w:r w:rsidRPr="00291406">
        <w:rPr>
          <w:rFonts w:ascii="Arial" w:hAnsi="Arial" w:cs="Arial"/>
          <w:sz w:val="20"/>
          <w:szCs w:val="20"/>
          <w:lang w:val="de-DE"/>
        </w:rPr>
        <w:t>Zaključni izlet devetošolcev: zadnji teden pouka</w:t>
      </w:r>
    </w:p>
    <w:p w:rsidR="001E454D" w:rsidRPr="00291406" w:rsidRDefault="001E454D" w:rsidP="0077218C">
      <w:pPr>
        <w:spacing w:after="0"/>
        <w:rPr>
          <w:rFonts w:ascii="Arial" w:hAnsi="Arial" w:cs="Arial"/>
          <w:sz w:val="20"/>
          <w:szCs w:val="20"/>
          <w:lang w:val="de-DE"/>
        </w:rPr>
      </w:pPr>
      <w:r w:rsidRPr="00291406">
        <w:rPr>
          <w:rFonts w:ascii="Arial" w:hAnsi="Arial" w:cs="Arial"/>
          <w:sz w:val="20"/>
          <w:szCs w:val="20"/>
          <w:lang w:val="de-DE"/>
        </w:rPr>
        <w:t>Valeta za devetošolce ter slavnostna podelitev priznanj: četrtek, 13. 6. 2024</w:t>
      </w:r>
    </w:p>
    <w:p w:rsidR="001E454D" w:rsidRPr="00291406" w:rsidRDefault="001E454D" w:rsidP="0077218C">
      <w:pPr>
        <w:spacing w:after="0"/>
        <w:rPr>
          <w:rFonts w:ascii="Arial" w:hAnsi="Arial" w:cs="Arial"/>
          <w:sz w:val="20"/>
          <w:szCs w:val="20"/>
          <w:lang w:val="de-DE"/>
        </w:rPr>
      </w:pPr>
      <w:r w:rsidRPr="00291406">
        <w:rPr>
          <w:rFonts w:ascii="Arial" w:hAnsi="Arial" w:cs="Arial"/>
          <w:sz w:val="20"/>
          <w:szCs w:val="20"/>
          <w:lang w:val="de-DE"/>
        </w:rPr>
        <w:t>Proslava ob dnevu državnosti: petek, 24. 6. 2024</w:t>
      </w:r>
    </w:p>
    <w:p w:rsidR="008560FC" w:rsidRPr="00291406" w:rsidRDefault="008560FC" w:rsidP="00BC330F">
      <w:pPr>
        <w:spacing w:after="40" w:line="240" w:lineRule="auto"/>
        <w:rPr>
          <w:rFonts w:ascii="Arial" w:hAnsi="Arial" w:cs="Arial"/>
          <w:color w:val="FF9225"/>
          <w:sz w:val="20"/>
          <w:szCs w:val="20"/>
          <w:lang w:val="de-DE"/>
        </w:rPr>
      </w:pPr>
    </w:p>
    <w:p w:rsidR="00250FA3" w:rsidRDefault="00250FA3" w:rsidP="00254B3D">
      <w:pPr>
        <w:pStyle w:val="Naslov2"/>
        <w:rPr>
          <w:rFonts w:ascii="Arial" w:hAnsi="Arial" w:cs="Arial"/>
          <w:color w:val="FF9225"/>
          <w:sz w:val="28"/>
          <w:szCs w:val="28"/>
          <w:lang w:val="it-IT"/>
        </w:rPr>
      </w:pPr>
      <w:r>
        <w:rPr>
          <w:rFonts w:ascii="Arial" w:hAnsi="Arial" w:cs="Arial"/>
          <w:color w:val="FF9225"/>
          <w:sz w:val="28"/>
          <w:szCs w:val="28"/>
          <w:lang w:val="it-IT"/>
        </w:rPr>
        <w:t>GOVORILNE URE IN RODITELJSKI SESTANKI</w:t>
      </w:r>
    </w:p>
    <w:p w:rsidR="00A00E1E" w:rsidRPr="00A86023" w:rsidRDefault="00250FA3" w:rsidP="00254B3D">
      <w:pPr>
        <w:pStyle w:val="Naslov2"/>
        <w:rPr>
          <w:rFonts w:ascii="Arial" w:hAnsi="Arial" w:cs="Arial"/>
          <w:color w:val="FF9225"/>
          <w:sz w:val="28"/>
          <w:szCs w:val="28"/>
          <w:lang w:val="it-IT"/>
        </w:rPr>
      </w:pPr>
      <w:r>
        <w:rPr>
          <w:rFonts w:ascii="Arial" w:hAnsi="Arial" w:cs="Arial"/>
          <w:color w:val="FF9225"/>
          <w:sz w:val="28"/>
          <w:szCs w:val="28"/>
          <w:lang w:val="it-IT"/>
        </w:rPr>
        <w:t>R</w:t>
      </w:r>
      <w:r w:rsidRPr="00A86023">
        <w:rPr>
          <w:rFonts w:ascii="Arial" w:hAnsi="Arial" w:cs="Arial"/>
          <w:color w:val="FF9225"/>
          <w:sz w:val="28"/>
          <w:szCs w:val="28"/>
          <w:lang w:val="it-IT"/>
        </w:rPr>
        <w:t>edne skupne govorilne ure v popoldanskem času</w:t>
      </w:r>
    </w:p>
    <w:p w:rsidR="00254B3D" w:rsidRPr="00A86023" w:rsidRDefault="00254B3D" w:rsidP="00254B3D">
      <w:pPr>
        <w:spacing w:after="0" w:line="240" w:lineRule="auto"/>
        <w:rPr>
          <w:lang w:val="it-IT"/>
        </w:rPr>
      </w:pPr>
    </w:p>
    <w:p w:rsidR="00A00E1E" w:rsidRPr="00A86023" w:rsidRDefault="00A00E1E" w:rsidP="00A00E1E">
      <w:pPr>
        <w:spacing w:line="240" w:lineRule="auto"/>
        <w:jc w:val="both"/>
        <w:rPr>
          <w:rFonts w:ascii="Arial" w:hAnsi="Arial" w:cs="Arial"/>
          <w:sz w:val="20"/>
          <w:szCs w:val="20"/>
          <w:lang w:val="it-IT"/>
        </w:rPr>
      </w:pPr>
      <w:r w:rsidRPr="00A86023">
        <w:rPr>
          <w:rFonts w:ascii="Arial" w:hAnsi="Arial" w:cs="Arial"/>
          <w:sz w:val="20"/>
          <w:szCs w:val="20"/>
          <w:lang w:val="it-IT"/>
        </w:rPr>
        <w:t xml:space="preserve">Skupne govorilne ure za starše so šest-krat na leto, od 17.30 do 19.00 ure. Starši in učenci prihajajo na govorilne ure po razporedu, v katerega jih po njihovi želji vpiše učitelj. </w:t>
      </w:r>
    </w:p>
    <w:p w:rsidR="00A00E1E" w:rsidRPr="00A86023" w:rsidRDefault="00A00E1E" w:rsidP="00A00E1E">
      <w:pPr>
        <w:spacing w:line="240" w:lineRule="auto"/>
        <w:jc w:val="both"/>
        <w:rPr>
          <w:rFonts w:ascii="Arial" w:hAnsi="Arial" w:cs="Arial"/>
          <w:sz w:val="20"/>
          <w:szCs w:val="20"/>
          <w:lang w:val="it-IT"/>
        </w:rPr>
      </w:pPr>
      <w:r w:rsidRPr="00A86023">
        <w:rPr>
          <w:rFonts w:ascii="Arial" w:hAnsi="Arial" w:cs="Arial"/>
          <w:sz w:val="20"/>
          <w:szCs w:val="20"/>
          <w:lang w:val="it-IT"/>
        </w:rPr>
        <w:t xml:space="preserve">Učitelj se s starši na govorilnih urah praviloma lahko pogovori v odmerjenem času. Če učitelj misli, da so težave tako velike, da zahtevajo daljši razgovor, naj se s starši dogovori za posebno govorilno uro. </w:t>
      </w:r>
    </w:p>
    <w:p w:rsidR="00BA6089" w:rsidRPr="00BA6089" w:rsidRDefault="00A00E1E" w:rsidP="00BA6089">
      <w:pPr>
        <w:spacing w:line="240" w:lineRule="auto"/>
        <w:rPr>
          <w:rFonts w:ascii="Arial" w:hAnsi="Arial" w:cs="Arial"/>
          <w:color w:val="FF9225"/>
          <w:sz w:val="24"/>
          <w:szCs w:val="24"/>
          <w:lang w:val="it-IT"/>
        </w:rPr>
      </w:pPr>
      <w:r w:rsidRPr="00A86023">
        <w:rPr>
          <w:rFonts w:ascii="Arial" w:hAnsi="Arial" w:cs="Arial"/>
          <w:color w:val="FF9225"/>
          <w:sz w:val="24"/>
          <w:szCs w:val="24"/>
          <w:lang w:val="it-IT"/>
        </w:rPr>
        <w:t>Razpored govorilnih ur</w:t>
      </w:r>
      <w:r w:rsidR="00120BAA" w:rsidRPr="00A86023">
        <w:rPr>
          <w:rFonts w:ascii="Arial" w:hAnsi="Arial" w:cs="Arial"/>
          <w:color w:val="FF9225"/>
          <w:sz w:val="24"/>
          <w:szCs w:val="24"/>
          <w:lang w:val="it-IT"/>
        </w:rPr>
        <w:t xml:space="preserve"> in roditeljskih sestankov</w:t>
      </w:r>
      <w:r w:rsidRPr="00A86023">
        <w:rPr>
          <w:rFonts w:ascii="Arial" w:hAnsi="Arial" w:cs="Arial"/>
          <w:color w:val="FF9225"/>
          <w:sz w:val="24"/>
          <w:szCs w:val="24"/>
          <w:lang w:val="it-IT"/>
        </w:rPr>
        <w:t xml:space="preserve"> od 1. do 9.</w:t>
      </w:r>
      <w:r w:rsidR="00AA46B1" w:rsidRPr="00A86023">
        <w:rPr>
          <w:rFonts w:ascii="Arial" w:hAnsi="Arial" w:cs="Arial"/>
          <w:color w:val="FF9225"/>
          <w:sz w:val="24"/>
          <w:szCs w:val="24"/>
          <w:lang w:val="it-IT"/>
        </w:rPr>
        <w:t xml:space="preserve"> </w:t>
      </w:r>
      <w:r w:rsidR="004C5A76" w:rsidRPr="00A86023">
        <w:rPr>
          <w:rFonts w:ascii="Arial" w:hAnsi="Arial" w:cs="Arial"/>
          <w:color w:val="FF9225"/>
          <w:sz w:val="24"/>
          <w:szCs w:val="24"/>
          <w:lang w:val="it-IT"/>
        </w:rPr>
        <w:t>r</w:t>
      </w:r>
      <w:r w:rsidR="00AA46B1" w:rsidRPr="00A86023">
        <w:rPr>
          <w:rFonts w:ascii="Arial" w:hAnsi="Arial" w:cs="Arial"/>
          <w:color w:val="FF9225"/>
          <w:sz w:val="24"/>
          <w:szCs w:val="24"/>
          <w:lang w:val="it-IT"/>
        </w:rPr>
        <w:t>azreda:</w:t>
      </w:r>
    </w:p>
    <w:p w:rsidR="0077218C" w:rsidRPr="00291406" w:rsidRDefault="0077218C" w:rsidP="0077218C">
      <w:pPr>
        <w:pStyle w:val="Odstavekseznama"/>
        <w:numPr>
          <w:ilvl w:val="0"/>
          <w:numId w:val="4"/>
        </w:numPr>
        <w:spacing w:after="0"/>
        <w:ind w:left="426" w:hanging="426"/>
        <w:rPr>
          <w:rFonts w:ascii="Arial" w:hAnsi="Arial" w:cs="Arial"/>
          <w:sz w:val="20"/>
          <w:szCs w:val="20"/>
          <w:lang w:val="it-IT"/>
        </w:rPr>
      </w:pPr>
      <w:r w:rsidRPr="00291406">
        <w:rPr>
          <w:rFonts w:ascii="Arial" w:hAnsi="Arial" w:cs="Arial"/>
          <w:sz w:val="20"/>
          <w:szCs w:val="20"/>
          <w:lang w:val="it-IT"/>
        </w:rPr>
        <w:t>tretji in četrti teden v septembru  – 1. roditeljski sestanek bo ob 17.30 uri, razredniki pa lahko določijo tudi druge termine</w:t>
      </w:r>
    </w:p>
    <w:p w:rsidR="0077218C" w:rsidRPr="0077218C" w:rsidRDefault="0077218C" w:rsidP="0077218C">
      <w:pPr>
        <w:pStyle w:val="Odstavekseznama"/>
        <w:numPr>
          <w:ilvl w:val="0"/>
          <w:numId w:val="4"/>
        </w:numPr>
        <w:spacing w:after="0"/>
        <w:ind w:left="426" w:hanging="426"/>
        <w:rPr>
          <w:rFonts w:ascii="Arial" w:hAnsi="Arial" w:cs="Arial"/>
          <w:sz w:val="20"/>
          <w:szCs w:val="20"/>
        </w:rPr>
      </w:pPr>
      <w:r w:rsidRPr="0077218C">
        <w:rPr>
          <w:rFonts w:ascii="Arial" w:hAnsi="Arial" w:cs="Arial"/>
          <w:sz w:val="20"/>
          <w:szCs w:val="20"/>
        </w:rPr>
        <w:t>ponedeljek, 9. 10. 2023   –   1. govorilne ure</w:t>
      </w:r>
    </w:p>
    <w:p w:rsidR="0077218C" w:rsidRPr="0077218C" w:rsidRDefault="0077218C" w:rsidP="0077218C">
      <w:pPr>
        <w:pStyle w:val="Odstavekseznama"/>
        <w:numPr>
          <w:ilvl w:val="0"/>
          <w:numId w:val="4"/>
        </w:numPr>
        <w:spacing w:after="0"/>
        <w:ind w:left="426" w:hanging="426"/>
        <w:rPr>
          <w:rFonts w:ascii="Arial" w:hAnsi="Arial" w:cs="Arial"/>
          <w:sz w:val="20"/>
          <w:szCs w:val="20"/>
        </w:rPr>
      </w:pPr>
      <w:r w:rsidRPr="0077218C">
        <w:rPr>
          <w:rFonts w:ascii="Arial" w:hAnsi="Arial" w:cs="Arial"/>
          <w:sz w:val="20"/>
          <w:szCs w:val="20"/>
        </w:rPr>
        <w:t>ponedeljek, 13. 11. 2023   –   2. govorilne ure</w:t>
      </w:r>
    </w:p>
    <w:p w:rsidR="0077218C" w:rsidRPr="0077218C" w:rsidRDefault="0077218C" w:rsidP="0077218C">
      <w:pPr>
        <w:pStyle w:val="Odstavekseznama"/>
        <w:numPr>
          <w:ilvl w:val="0"/>
          <w:numId w:val="4"/>
        </w:numPr>
        <w:spacing w:after="0"/>
        <w:ind w:left="426" w:hanging="426"/>
        <w:rPr>
          <w:rFonts w:ascii="Arial" w:hAnsi="Arial" w:cs="Arial"/>
          <w:sz w:val="20"/>
          <w:szCs w:val="20"/>
        </w:rPr>
      </w:pPr>
      <w:r w:rsidRPr="0077218C">
        <w:rPr>
          <w:rFonts w:ascii="Arial" w:hAnsi="Arial" w:cs="Arial"/>
          <w:sz w:val="20"/>
          <w:szCs w:val="20"/>
        </w:rPr>
        <w:t>ponedeljek, 8.  1. 2024  –   3. govorilne ure</w:t>
      </w:r>
    </w:p>
    <w:p w:rsidR="0077218C" w:rsidRPr="00291406" w:rsidRDefault="0077218C" w:rsidP="0077218C">
      <w:pPr>
        <w:pStyle w:val="Odstavekseznama"/>
        <w:numPr>
          <w:ilvl w:val="0"/>
          <w:numId w:val="4"/>
        </w:numPr>
        <w:spacing w:after="0"/>
        <w:ind w:left="426" w:hanging="426"/>
        <w:rPr>
          <w:rFonts w:ascii="Arial" w:hAnsi="Arial" w:cs="Arial"/>
          <w:sz w:val="20"/>
          <w:szCs w:val="20"/>
          <w:lang w:val="de-DE"/>
        </w:rPr>
      </w:pPr>
      <w:r w:rsidRPr="00291406">
        <w:rPr>
          <w:rFonts w:ascii="Arial" w:hAnsi="Arial" w:cs="Arial"/>
          <w:sz w:val="20"/>
          <w:szCs w:val="20"/>
          <w:lang w:val="de-DE"/>
        </w:rPr>
        <w:t>februar 2024 –   2. roditeljski sestanek (datum določijo razredniki)</w:t>
      </w:r>
    </w:p>
    <w:p w:rsidR="0077218C" w:rsidRPr="0077218C" w:rsidRDefault="0077218C" w:rsidP="0077218C">
      <w:pPr>
        <w:pStyle w:val="Odstavekseznama"/>
        <w:numPr>
          <w:ilvl w:val="0"/>
          <w:numId w:val="4"/>
        </w:numPr>
        <w:spacing w:after="0"/>
        <w:ind w:left="426" w:hanging="426"/>
        <w:rPr>
          <w:rFonts w:ascii="Arial" w:hAnsi="Arial" w:cs="Arial"/>
          <w:sz w:val="20"/>
          <w:szCs w:val="20"/>
        </w:rPr>
      </w:pPr>
      <w:r w:rsidRPr="0077218C">
        <w:rPr>
          <w:rFonts w:ascii="Arial" w:hAnsi="Arial" w:cs="Arial"/>
          <w:sz w:val="20"/>
          <w:szCs w:val="20"/>
        </w:rPr>
        <w:t>ponedeljek, 4. 3. 2024   –   4. govorilne ure</w:t>
      </w:r>
    </w:p>
    <w:p w:rsidR="0077218C" w:rsidRPr="0077218C" w:rsidRDefault="0077218C" w:rsidP="0077218C">
      <w:pPr>
        <w:pStyle w:val="Odstavekseznama"/>
        <w:numPr>
          <w:ilvl w:val="0"/>
          <w:numId w:val="4"/>
        </w:numPr>
        <w:spacing w:after="0"/>
        <w:ind w:left="426" w:hanging="426"/>
        <w:rPr>
          <w:rFonts w:ascii="Arial" w:hAnsi="Arial" w:cs="Arial"/>
          <w:sz w:val="20"/>
          <w:szCs w:val="20"/>
        </w:rPr>
      </w:pPr>
      <w:r w:rsidRPr="0077218C">
        <w:rPr>
          <w:rFonts w:ascii="Arial" w:hAnsi="Arial" w:cs="Arial"/>
          <w:sz w:val="20"/>
          <w:szCs w:val="20"/>
        </w:rPr>
        <w:t>ponedeljek, 8. 4.  2024  –   5. govorilne ure</w:t>
      </w:r>
    </w:p>
    <w:p w:rsidR="0077218C" w:rsidRPr="0077218C" w:rsidRDefault="0077218C" w:rsidP="0077218C">
      <w:pPr>
        <w:pStyle w:val="Odstavekseznama"/>
        <w:numPr>
          <w:ilvl w:val="0"/>
          <w:numId w:val="4"/>
        </w:numPr>
        <w:spacing w:after="0"/>
        <w:ind w:left="426" w:hanging="426"/>
        <w:rPr>
          <w:rFonts w:ascii="Arial" w:hAnsi="Arial" w:cs="Arial"/>
          <w:sz w:val="20"/>
          <w:szCs w:val="20"/>
          <w:lang w:val="it-IT"/>
        </w:rPr>
      </w:pPr>
      <w:r w:rsidRPr="0077218C">
        <w:rPr>
          <w:rFonts w:ascii="Arial" w:hAnsi="Arial" w:cs="Arial"/>
          <w:sz w:val="20"/>
          <w:szCs w:val="20"/>
          <w:lang w:val="it-IT"/>
        </w:rPr>
        <w:t xml:space="preserve">ponedeljek, 13.  5. 2024  –   6. govorilne ure </w:t>
      </w:r>
    </w:p>
    <w:p w:rsidR="0077218C" w:rsidRPr="0077218C" w:rsidRDefault="0077218C" w:rsidP="0077218C">
      <w:pPr>
        <w:pStyle w:val="Odstavekseznama"/>
        <w:numPr>
          <w:ilvl w:val="0"/>
          <w:numId w:val="4"/>
        </w:numPr>
        <w:spacing w:after="0"/>
        <w:ind w:left="426" w:hanging="426"/>
        <w:rPr>
          <w:rFonts w:ascii="Arial" w:hAnsi="Arial" w:cs="Arial"/>
          <w:sz w:val="20"/>
          <w:szCs w:val="20"/>
          <w:lang w:val="it-IT"/>
        </w:rPr>
      </w:pPr>
      <w:r w:rsidRPr="0077218C">
        <w:rPr>
          <w:rFonts w:ascii="Arial" w:hAnsi="Arial" w:cs="Arial"/>
          <w:sz w:val="20"/>
          <w:szCs w:val="20"/>
          <w:lang w:val="it-IT"/>
        </w:rPr>
        <w:t>maj, junij 2024 - 3. roditeljski sestanek (datum določijo razredniki)</w:t>
      </w:r>
    </w:p>
    <w:p w:rsidR="00A106ED" w:rsidRDefault="00A106ED" w:rsidP="00AA46B1">
      <w:pPr>
        <w:spacing w:line="240" w:lineRule="auto"/>
        <w:rPr>
          <w:rFonts w:ascii="Arial" w:hAnsi="Arial" w:cs="Arial"/>
          <w:color w:val="FF9225"/>
          <w:sz w:val="24"/>
          <w:szCs w:val="24"/>
          <w:lang w:val="it-IT"/>
        </w:rPr>
      </w:pPr>
    </w:p>
    <w:p w:rsidR="00A00E1E" w:rsidRPr="00A86023" w:rsidRDefault="00A00E1E" w:rsidP="00AA46B1">
      <w:pPr>
        <w:pStyle w:val="Naslov2"/>
        <w:spacing w:line="360" w:lineRule="auto"/>
        <w:jc w:val="both"/>
        <w:rPr>
          <w:rFonts w:ascii="Arial" w:hAnsi="Arial" w:cs="Arial"/>
          <w:color w:val="FF9225"/>
          <w:spacing w:val="-2"/>
          <w:sz w:val="28"/>
          <w:szCs w:val="28"/>
          <w:lang w:val="it-IT"/>
        </w:rPr>
      </w:pPr>
      <w:bookmarkStart w:id="17" w:name="_Toc177974933"/>
      <w:bookmarkStart w:id="18" w:name="_Toc240783690"/>
      <w:bookmarkStart w:id="19" w:name="_Toc240784052"/>
      <w:bookmarkStart w:id="20" w:name="_Toc240784396"/>
      <w:r w:rsidRPr="00A86023">
        <w:rPr>
          <w:rFonts w:ascii="Arial" w:hAnsi="Arial" w:cs="Arial"/>
          <w:color w:val="FF9225"/>
          <w:spacing w:val="-2"/>
          <w:sz w:val="28"/>
          <w:szCs w:val="28"/>
          <w:lang w:val="it-IT"/>
        </w:rPr>
        <w:t>Redne individualne govorilne ure v dopol</w:t>
      </w:r>
      <w:bookmarkEnd w:id="17"/>
      <w:bookmarkEnd w:id="18"/>
      <w:bookmarkEnd w:id="19"/>
      <w:bookmarkEnd w:id="20"/>
      <w:r w:rsidRPr="00A86023">
        <w:rPr>
          <w:rFonts w:ascii="Arial" w:hAnsi="Arial" w:cs="Arial"/>
          <w:color w:val="FF9225"/>
          <w:spacing w:val="-2"/>
          <w:sz w:val="28"/>
          <w:szCs w:val="28"/>
          <w:lang w:val="it-IT"/>
        </w:rPr>
        <w:t>danskem času</w:t>
      </w:r>
    </w:p>
    <w:p w:rsidR="00FB17D1" w:rsidRDefault="00A00E1E" w:rsidP="00FB17D1">
      <w:pPr>
        <w:jc w:val="both"/>
        <w:rPr>
          <w:rFonts w:ascii="Arial" w:hAnsi="Arial" w:cs="Arial"/>
          <w:sz w:val="20"/>
          <w:szCs w:val="20"/>
          <w:lang w:val="it-IT"/>
        </w:rPr>
      </w:pPr>
      <w:r w:rsidRPr="00A86023">
        <w:rPr>
          <w:rFonts w:ascii="Arial" w:hAnsi="Arial" w:cs="Arial"/>
          <w:sz w:val="20"/>
          <w:szCs w:val="20"/>
          <w:lang w:val="it-IT"/>
        </w:rPr>
        <w:t xml:space="preserve">Vsak učitelj objavi, glede na svoje redne obveznosti, kdaj bo na razpolago v dopoldanskem času. Običajno je to takrat, ko učitelj nima pouka in je tako 45 minut na razpolago za pogovore. V tem času bo dostopen </w:t>
      </w:r>
      <w:r w:rsidR="00FC2715" w:rsidRPr="00A86023">
        <w:rPr>
          <w:rFonts w:ascii="Arial" w:hAnsi="Arial" w:cs="Arial"/>
          <w:sz w:val="20"/>
          <w:szCs w:val="20"/>
          <w:lang w:val="it-IT"/>
        </w:rPr>
        <w:t xml:space="preserve">tudi </w:t>
      </w:r>
      <w:r w:rsidRPr="00A86023">
        <w:rPr>
          <w:rFonts w:ascii="Arial" w:hAnsi="Arial" w:cs="Arial"/>
          <w:sz w:val="20"/>
          <w:szCs w:val="20"/>
          <w:lang w:val="it-IT"/>
        </w:rPr>
        <w:t>na telefonski številki 04/5884 856. Čas se objavi na internetni strani in oglasni deski šole.</w:t>
      </w:r>
    </w:p>
    <w:p w:rsidR="00640048" w:rsidRPr="00291406" w:rsidRDefault="00640048" w:rsidP="00640048">
      <w:pPr>
        <w:spacing w:after="160" w:line="259" w:lineRule="auto"/>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1925"/>
        <w:gridCol w:w="2229"/>
      </w:tblGrid>
      <w:tr w:rsidR="00640048" w:rsidRPr="00CB31CB" w:rsidTr="00C92BBC">
        <w:trPr>
          <w:trHeight w:hRule="exact" w:val="567"/>
        </w:trPr>
        <w:tc>
          <w:tcPr>
            <w:tcW w:w="2629" w:type="dxa"/>
          </w:tcPr>
          <w:p w:rsidR="00640048" w:rsidRPr="006E479D" w:rsidRDefault="00640048" w:rsidP="00D857B0">
            <w:pPr>
              <w:spacing w:after="160" w:line="259" w:lineRule="auto"/>
              <w:jc w:val="center"/>
              <w:rPr>
                <w:rFonts w:ascii="Arial" w:hAnsi="Arial" w:cs="Arial"/>
                <w:b/>
                <w:sz w:val="18"/>
                <w:szCs w:val="18"/>
              </w:rPr>
            </w:pPr>
            <w:r w:rsidRPr="006E479D">
              <w:rPr>
                <w:rFonts w:ascii="Arial" w:hAnsi="Arial" w:cs="Arial"/>
                <w:b/>
                <w:sz w:val="18"/>
                <w:szCs w:val="18"/>
              </w:rPr>
              <w:t>Razred</w:t>
            </w:r>
          </w:p>
        </w:tc>
        <w:tc>
          <w:tcPr>
            <w:tcW w:w="1925" w:type="dxa"/>
          </w:tcPr>
          <w:p w:rsidR="00640048" w:rsidRPr="006E479D" w:rsidRDefault="00640048" w:rsidP="00D857B0">
            <w:pPr>
              <w:spacing w:after="160" w:line="259" w:lineRule="auto"/>
              <w:jc w:val="center"/>
              <w:rPr>
                <w:rFonts w:ascii="Arial" w:hAnsi="Arial" w:cs="Arial"/>
                <w:b/>
                <w:sz w:val="18"/>
                <w:szCs w:val="18"/>
              </w:rPr>
            </w:pPr>
            <w:r w:rsidRPr="006E479D">
              <w:rPr>
                <w:rFonts w:ascii="Arial" w:hAnsi="Arial" w:cs="Arial"/>
                <w:b/>
                <w:sz w:val="18"/>
                <w:szCs w:val="18"/>
              </w:rPr>
              <w:t>Ime in priimek</w:t>
            </w:r>
          </w:p>
        </w:tc>
        <w:tc>
          <w:tcPr>
            <w:tcW w:w="2229" w:type="dxa"/>
          </w:tcPr>
          <w:p w:rsidR="00640048" w:rsidRPr="006E479D" w:rsidRDefault="00640048" w:rsidP="00D857B0">
            <w:pPr>
              <w:spacing w:after="160" w:line="259" w:lineRule="auto"/>
              <w:jc w:val="center"/>
              <w:rPr>
                <w:rFonts w:ascii="Arial" w:hAnsi="Arial" w:cs="Arial"/>
                <w:b/>
                <w:sz w:val="18"/>
                <w:szCs w:val="18"/>
              </w:rPr>
            </w:pPr>
            <w:r w:rsidRPr="006E479D">
              <w:rPr>
                <w:rFonts w:ascii="Arial" w:hAnsi="Arial" w:cs="Arial"/>
                <w:b/>
                <w:sz w:val="18"/>
                <w:szCs w:val="18"/>
              </w:rPr>
              <w:t xml:space="preserve">Individualne pogovorne ure </w:t>
            </w:r>
          </w:p>
        </w:tc>
      </w:tr>
      <w:tr w:rsidR="009244E6" w:rsidRPr="00CB31CB" w:rsidTr="00C92BBC">
        <w:trPr>
          <w:trHeight w:hRule="exact" w:val="312"/>
        </w:trPr>
        <w:tc>
          <w:tcPr>
            <w:tcW w:w="2629" w:type="dxa"/>
          </w:tcPr>
          <w:p w:rsidR="009244E6" w:rsidRPr="0003529E" w:rsidRDefault="009244E6" w:rsidP="009244E6">
            <w:pPr>
              <w:rPr>
                <w:rFonts w:ascii="Arial" w:hAnsi="Arial" w:cs="Arial"/>
                <w:sz w:val="16"/>
                <w:szCs w:val="16"/>
              </w:rPr>
            </w:pPr>
            <w:r w:rsidRPr="0003529E">
              <w:rPr>
                <w:rFonts w:ascii="Arial" w:hAnsi="Arial" w:cs="Arial"/>
                <w:sz w:val="16"/>
                <w:szCs w:val="16"/>
              </w:rPr>
              <w:t>1.a, OPB, JV</w:t>
            </w:r>
          </w:p>
        </w:tc>
        <w:tc>
          <w:tcPr>
            <w:tcW w:w="1925" w:type="dxa"/>
          </w:tcPr>
          <w:p w:rsidR="009244E6" w:rsidRPr="0003529E" w:rsidRDefault="009244E6" w:rsidP="009244E6">
            <w:pPr>
              <w:ind w:right="-108"/>
              <w:rPr>
                <w:rFonts w:ascii="Arial" w:hAnsi="Arial" w:cs="Arial"/>
                <w:sz w:val="16"/>
                <w:szCs w:val="16"/>
              </w:rPr>
            </w:pPr>
            <w:r w:rsidRPr="0003529E">
              <w:rPr>
                <w:rFonts w:ascii="Arial" w:hAnsi="Arial" w:cs="Arial"/>
                <w:sz w:val="16"/>
                <w:szCs w:val="16"/>
              </w:rPr>
              <w:t xml:space="preserve">Barbara Puš, </w:t>
            </w:r>
            <w:r>
              <w:rPr>
                <w:rFonts w:ascii="Arial" w:hAnsi="Arial" w:cs="Arial"/>
                <w:sz w:val="16"/>
                <w:szCs w:val="16"/>
              </w:rPr>
              <w:t>L. Jensterle</w:t>
            </w:r>
          </w:p>
        </w:tc>
        <w:tc>
          <w:tcPr>
            <w:tcW w:w="2229" w:type="dxa"/>
          </w:tcPr>
          <w:p w:rsidR="009244E6" w:rsidRPr="0077588B" w:rsidRDefault="009244E6" w:rsidP="009244E6">
            <w:pPr>
              <w:tabs>
                <w:tab w:val="left" w:pos="1877"/>
              </w:tabs>
              <w:spacing w:line="360" w:lineRule="auto"/>
              <w:ind w:right="34"/>
              <w:rPr>
                <w:rFonts w:ascii="Arial" w:hAnsi="Arial" w:cs="Arial"/>
                <w:sz w:val="16"/>
                <w:szCs w:val="16"/>
              </w:rPr>
            </w:pPr>
            <w:r w:rsidRPr="0077588B">
              <w:rPr>
                <w:rFonts w:ascii="Arial" w:hAnsi="Arial" w:cs="Arial"/>
                <w:sz w:val="16"/>
                <w:szCs w:val="16"/>
              </w:rPr>
              <w:t>četrtek, 10.25 -11.10</w:t>
            </w:r>
          </w:p>
        </w:tc>
      </w:tr>
      <w:tr w:rsidR="009244E6" w:rsidRPr="00CB31CB" w:rsidTr="00C92BBC">
        <w:trPr>
          <w:trHeight w:hRule="exact" w:val="312"/>
        </w:trPr>
        <w:tc>
          <w:tcPr>
            <w:tcW w:w="2629" w:type="dxa"/>
          </w:tcPr>
          <w:p w:rsidR="009244E6" w:rsidRPr="0003529E" w:rsidRDefault="009244E6" w:rsidP="009244E6">
            <w:pPr>
              <w:rPr>
                <w:rFonts w:ascii="Arial" w:hAnsi="Arial" w:cs="Arial"/>
                <w:sz w:val="16"/>
                <w:szCs w:val="16"/>
              </w:rPr>
            </w:pPr>
            <w:r w:rsidRPr="0003529E">
              <w:rPr>
                <w:rFonts w:ascii="Arial" w:hAnsi="Arial" w:cs="Arial"/>
                <w:sz w:val="16"/>
                <w:szCs w:val="16"/>
              </w:rPr>
              <w:t>2.a, OPB</w:t>
            </w:r>
          </w:p>
        </w:tc>
        <w:tc>
          <w:tcPr>
            <w:tcW w:w="1925" w:type="dxa"/>
          </w:tcPr>
          <w:p w:rsidR="009244E6" w:rsidRPr="0003529E" w:rsidRDefault="009244E6" w:rsidP="009244E6">
            <w:pPr>
              <w:ind w:right="-108"/>
              <w:rPr>
                <w:rFonts w:ascii="Arial" w:hAnsi="Arial" w:cs="Arial"/>
                <w:sz w:val="16"/>
                <w:szCs w:val="16"/>
              </w:rPr>
            </w:pPr>
            <w:r w:rsidRPr="0003529E">
              <w:rPr>
                <w:rFonts w:ascii="Arial" w:hAnsi="Arial" w:cs="Arial"/>
                <w:sz w:val="16"/>
                <w:szCs w:val="16"/>
              </w:rPr>
              <w:t>Maja Bricelj (Anja Erlah)</w:t>
            </w:r>
          </w:p>
        </w:tc>
        <w:tc>
          <w:tcPr>
            <w:tcW w:w="2229" w:type="dxa"/>
          </w:tcPr>
          <w:p w:rsidR="009244E6" w:rsidRPr="0077588B" w:rsidRDefault="009244E6" w:rsidP="009244E6">
            <w:pPr>
              <w:tabs>
                <w:tab w:val="left" w:pos="1877"/>
              </w:tabs>
              <w:spacing w:line="360" w:lineRule="auto"/>
              <w:ind w:right="34"/>
              <w:rPr>
                <w:rFonts w:ascii="Arial" w:hAnsi="Arial" w:cs="Arial"/>
                <w:sz w:val="16"/>
                <w:szCs w:val="16"/>
              </w:rPr>
            </w:pPr>
            <w:r w:rsidRPr="0077588B">
              <w:rPr>
                <w:rFonts w:ascii="Arial" w:hAnsi="Arial" w:cs="Arial"/>
                <w:sz w:val="16"/>
                <w:szCs w:val="16"/>
              </w:rPr>
              <w:t>četrtek, 11.15 - 12.00</w:t>
            </w:r>
          </w:p>
        </w:tc>
      </w:tr>
      <w:tr w:rsidR="009244E6" w:rsidRPr="00CB31CB" w:rsidTr="00C92BBC">
        <w:trPr>
          <w:trHeight w:hRule="exact" w:val="312"/>
        </w:trPr>
        <w:tc>
          <w:tcPr>
            <w:tcW w:w="2629" w:type="dxa"/>
          </w:tcPr>
          <w:p w:rsidR="009244E6" w:rsidRPr="0003529E" w:rsidRDefault="009244E6" w:rsidP="009244E6">
            <w:pPr>
              <w:rPr>
                <w:rFonts w:ascii="Arial" w:hAnsi="Arial" w:cs="Arial"/>
                <w:sz w:val="16"/>
                <w:szCs w:val="16"/>
              </w:rPr>
            </w:pPr>
            <w:r w:rsidRPr="0003529E">
              <w:rPr>
                <w:rFonts w:ascii="Arial" w:hAnsi="Arial" w:cs="Arial"/>
                <w:sz w:val="16"/>
                <w:szCs w:val="16"/>
              </w:rPr>
              <w:t>3.a, OPB</w:t>
            </w:r>
          </w:p>
        </w:tc>
        <w:tc>
          <w:tcPr>
            <w:tcW w:w="1925" w:type="dxa"/>
          </w:tcPr>
          <w:p w:rsidR="009244E6" w:rsidRPr="0003529E" w:rsidRDefault="009244E6" w:rsidP="009244E6">
            <w:pPr>
              <w:rPr>
                <w:rFonts w:ascii="Arial" w:hAnsi="Arial" w:cs="Arial"/>
                <w:sz w:val="16"/>
                <w:szCs w:val="16"/>
              </w:rPr>
            </w:pPr>
            <w:r w:rsidRPr="0003529E">
              <w:rPr>
                <w:rFonts w:ascii="Arial" w:hAnsi="Arial" w:cs="Arial"/>
                <w:sz w:val="16"/>
                <w:szCs w:val="16"/>
              </w:rPr>
              <w:t>Ana Andolšek</w:t>
            </w:r>
          </w:p>
        </w:tc>
        <w:tc>
          <w:tcPr>
            <w:tcW w:w="2229" w:type="dxa"/>
          </w:tcPr>
          <w:p w:rsidR="009244E6" w:rsidRPr="0077588B" w:rsidRDefault="009244E6" w:rsidP="009244E6">
            <w:pPr>
              <w:tabs>
                <w:tab w:val="left" w:pos="1877"/>
              </w:tabs>
              <w:spacing w:line="360" w:lineRule="auto"/>
              <w:ind w:right="34"/>
              <w:rPr>
                <w:rFonts w:ascii="Arial" w:hAnsi="Arial" w:cs="Arial"/>
                <w:sz w:val="16"/>
                <w:szCs w:val="16"/>
              </w:rPr>
            </w:pPr>
            <w:r w:rsidRPr="0077588B">
              <w:rPr>
                <w:rFonts w:ascii="Arial" w:hAnsi="Arial" w:cs="Arial"/>
                <w:sz w:val="16"/>
                <w:szCs w:val="16"/>
              </w:rPr>
              <w:t>ponedeljek, 9.25 – 10.10</w:t>
            </w:r>
          </w:p>
        </w:tc>
      </w:tr>
      <w:tr w:rsidR="009244E6" w:rsidRPr="00CB31CB" w:rsidTr="00C92BBC">
        <w:trPr>
          <w:trHeight w:hRule="exact" w:val="312"/>
        </w:trPr>
        <w:tc>
          <w:tcPr>
            <w:tcW w:w="2629" w:type="dxa"/>
          </w:tcPr>
          <w:p w:rsidR="009244E6" w:rsidRPr="0003529E" w:rsidRDefault="009244E6" w:rsidP="009244E6">
            <w:pPr>
              <w:rPr>
                <w:rFonts w:ascii="Arial" w:hAnsi="Arial" w:cs="Arial"/>
                <w:sz w:val="16"/>
                <w:szCs w:val="16"/>
              </w:rPr>
            </w:pPr>
            <w:r w:rsidRPr="0003529E">
              <w:rPr>
                <w:rFonts w:ascii="Arial" w:hAnsi="Arial" w:cs="Arial"/>
                <w:sz w:val="16"/>
                <w:szCs w:val="16"/>
              </w:rPr>
              <w:t>4.a, OPB</w:t>
            </w:r>
          </w:p>
        </w:tc>
        <w:tc>
          <w:tcPr>
            <w:tcW w:w="1925" w:type="dxa"/>
          </w:tcPr>
          <w:p w:rsidR="009244E6" w:rsidRPr="0003529E" w:rsidRDefault="009244E6" w:rsidP="009244E6">
            <w:pPr>
              <w:rPr>
                <w:rFonts w:ascii="Arial" w:hAnsi="Arial" w:cs="Arial"/>
                <w:sz w:val="16"/>
                <w:szCs w:val="16"/>
              </w:rPr>
            </w:pPr>
            <w:r w:rsidRPr="0003529E">
              <w:rPr>
                <w:rFonts w:ascii="Arial" w:hAnsi="Arial" w:cs="Arial"/>
                <w:sz w:val="16"/>
                <w:szCs w:val="16"/>
              </w:rPr>
              <w:t xml:space="preserve">Alenka </w:t>
            </w:r>
            <w:r>
              <w:rPr>
                <w:rFonts w:ascii="Arial" w:hAnsi="Arial" w:cs="Arial"/>
                <w:sz w:val="16"/>
                <w:szCs w:val="16"/>
              </w:rPr>
              <w:t>Košir</w:t>
            </w:r>
          </w:p>
        </w:tc>
        <w:tc>
          <w:tcPr>
            <w:tcW w:w="2229" w:type="dxa"/>
          </w:tcPr>
          <w:p w:rsidR="009244E6" w:rsidRPr="0077588B" w:rsidRDefault="009244E6" w:rsidP="009244E6">
            <w:pPr>
              <w:tabs>
                <w:tab w:val="left" w:pos="1877"/>
              </w:tabs>
              <w:spacing w:line="360" w:lineRule="auto"/>
              <w:ind w:right="34"/>
              <w:rPr>
                <w:rFonts w:ascii="Arial" w:hAnsi="Arial" w:cs="Arial"/>
                <w:sz w:val="16"/>
                <w:szCs w:val="16"/>
              </w:rPr>
            </w:pPr>
            <w:r w:rsidRPr="0077588B">
              <w:rPr>
                <w:rFonts w:ascii="Arial" w:hAnsi="Arial" w:cs="Arial"/>
                <w:sz w:val="16"/>
                <w:szCs w:val="16"/>
              </w:rPr>
              <w:t>sreda, 9.25 – 10.10</w:t>
            </w:r>
          </w:p>
        </w:tc>
      </w:tr>
      <w:tr w:rsidR="009244E6" w:rsidRPr="00CB31CB" w:rsidTr="00C92BBC">
        <w:trPr>
          <w:trHeight w:hRule="exact" w:val="312"/>
        </w:trPr>
        <w:tc>
          <w:tcPr>
            <w:tcW w:w="2629" w:type="dxa"/>
          </w:tcPr>
          <w:p w:rsidR="009244E6" w:rsidRPr="0003529E" w:rsidRDefault="009244E6" w:rsidP="009244E6">
            <w:pPr>
              <w:rPr>
                <w:rFonts w:ascii="Arial" w:hAnsi="Arial" w:cs="Arial"/>
                <w:sz w:val="16"/>
                <w:szCs w:val="16"/>
              </w:rPr>
            </w:pPr>
            <w:r w:rsidRPr="0003529E">
              <w:rPr>
                <w:rFonts w:ascii="Arial" w:hAnsi="Arial" w:cs="Arial"/>
                <w:sz w:val="16"/>
                <w:szCs w:val="16"/>
              </w:rPr>
              <w:t>5.a, OPB</w:t>
            </w:r>
          </w:p>
        </w:tc>
        <w:tc>
          <w:tcPr>
            <w:tcW w:w="1925" w:type="dxa"/>
          </w:tcPr>
          <w:p w:rsidR="009244E6" w:rsidRPr="0003529E" w:rsidRDefault="009244E6" w:rsidP="009244E6">
            <w:pPr>
              <w:rPr>
                <w:rFonts w:ascii="Arial" w:hAnsi="Arial" w:cs="Arial"/>
                <w:sz w:val="16"/>
                <w:szCs w:val="16"/>
              </w:rPr>
            </w:pPr>
            <w:r w:rsidRPr="0003529E">
              <w:rPr>
                <w:rFonts w:ascii="Arial" w:hAnsi="Arial" w:cs="Arial"/>
                <w:sz w:val="16"/>
                <w:szCs w:val="16"/>
              </w:rPr>
              <w:t>Aleksandra Kosmač S.</w:t>
            </w:r>
          </w:p>
        </w:tc>
        <w:tc>
          <w:tcPr>
            <w:tcW w:w="2229" w:type="dxa"/>
          </w:tcPr>
          <w:p w:rsidR="009244E6" w:rsidRPr="0077588B" w:rsidRDefault="009244E6" w:rsidP="009244E6">
            <w:pPr>
              <w:tabs>
                <w:tab w:val="left" w:pos="1877"/>
              </w:tabs>
              <w:spacing w:line="360" w:lineRule="auto"/>
              <w:ind w:right="34"/>
              <w:rPr>
                <w:rFonts w:ascii="Arial" w:hAnsi="Arial" w:cs="Arial"/>
                <w:sz w:val="16"/>
                <w:szCs w:val="16"/>
              </w:rPr>
            </w:pPr>
            <w:r w:rsidRPr="0077588B">
              <w:rPr>
                <w:rFonts w:ascii="Arial" w:hAnsi="Arial" w:cs="Arial"/>
                <w:sz w:val="16"/>
                <w:szCs w:val="16"/>
              </w:rPr>
              <w:t>ponedeljek, 10. 25 – 11.10</w:t>
            </w:r>
          </w:p>
        </w:tc>
      </w:tr>
      <w:tr w:rsidR="009244E6" w:rsidRPr="00CB31CB" w:rsidTr="009244E6">
        <w:trPr>
          <w:trHeight w:hRule="exact" w:val="397"/>
        </w:trPr>
        <w:tc>
          <w:tcPr>
            <w:tcW w:w="2629" w:type="dxa"/>
          </w:tcPr>
          <w:p w:rsidR="009244E6" w:rsidRPr="0003529E" w:rsidRDefault="009244E6" w:rsidP="009244E6">
            <w:pPr>
              <w:rPr>
                <w:rFonts w:ascii="Arial" w:hAnsi="Arial" w:cs="Arial"/>
                <w:sz w:val="16"/>
                <w:szCs w:val="16"/>
              </w:rPr>
            </w:pPr>
            <w:r w:rsidRPr="0003529E">
              <w:rPr>
                <w:rFonts w:ascii="Arial" w:hAnsi="Arial" w:cs="Arial"/>
                <w:sz w:val="16"/>
                <w:szCs w:val="16"/>
              </w:rPr>
              <w:t>SLJ 8. – 9. razred, RET</w:t>
            </w:r>
          </w:p>
        </w:tc>
        <w:tc>
          <w:tcPr>
            <w:tcW w:w="1925" w:type="dxa"/>
          </w:tcPr>
          <w:p w:rsidR="009244E6" w:rsidRPr="0003529E" w:rsidRDefault="009244E6" w:rsidP="009244E6">
            <w:pPr>
              <w:pStyle w:val="Noga"/>
              <w:ind w:right="-108"/>
              <w:rPr>
                <w:rFonts w:ascii="Arial" w:hAnsi="Arial" w:cs="Arial"/>
                <w:sz w:val="16"/>
                <w:szCs w:val="16"/>
                <w:lang w:val="sl-SI"/>
              </w:rPr>
            </w:pPr>
            <w:r w:rsidRPr="0003529E">
              <w:rPr>
                <w:rFonts w:ascii="Arial" w:hAnsi="Arial" w:cs="Arial"/>
                <w:sz w:val="16"/>
                <w:szCs w:val="16"/>
                <w:lang w:val="sl-SI"/>
              </w:rPr>
              <w:t>Katarina Kejžar</w:t>
            </w:r>
          </w:p>
        </w:tc>
        <w:tc>
          <w:tcPr>
            <w:tcW w:w="2229" w:type="dxa"/>
          </w:tcPr>
          <w:p w:rsidR="009244E6" w:rsidRPr="0077588B" w:rsidRDefault="009244E6" w:rsidP="009244E6">
            <w:pPr>
              <w:tabs>
                <w:tab w:val="left" w:pos="1877"/>
              </w:tabs>
              <w:spacing w:line="240" w:lineRule="auto"/>
              <w:ind w:right="34"/>
              <w:rPr>
                <w:rFonts w:ascii="Arial" w:hAnsi="Arial" w:cs="Arial"/>
                <w:sz w:val="16"/>
                <w:szCs w:val="16"/>
              </w:rPr>
            </w:pPr>
            <w:r w:rsidRPr="0077588B">
              <w:rPr>
                <w:rFonts w:ascii="Arial" w:hAnsi="Arial" w:cs="Arial"/>
                <w:sz w:val="16"/>
                <w:szCs w:val="16"/>
              </w:rPr>
              <w:t>A urn. petek, 10. 25 – 11.10</w:t>
            </w:r>
            <w:r>
              <w:rPr>
                <w:rFonts w:ascii="Arial" w:hAnsi="Arial" w:cs="Arial"/>
                <w:sz w:val="16"/>
                <w:szCs w:val="16"/>
              </w:rPr>
              <w:t xml:space="preserve"> </w:t>
            </w:r>
            <w:r w:rsidRPr="0077588B">
              <w:rPr>
                <w:rFonts w:ascii="Arial" w:hAnsi="Arial" w:cs="Arial"/>
                <w:sz w:val="16"/>
                <w:szCs w:val="16"/>
              </w:rPr>
              <w:t xml:space="preserve">B urn. torek, 10.25 – 11.10 </w:t>
            </w:r>
          </w:p>
        </w:tc>
      </w:tr>
      <w:tr w:rsidR="009244E6" w:rsidRPr="00CB31CB" w:rsidTr="00C92BBC">
        <w:trPr>
          <w:trHeight w:hRule="exact" w:val="312"/>
        </w:trPr>
        <w:tc>
          <w:tcPr>
            <w:tcW w:w="2629" w:type="dxa"/>
          </w:tcPr>
          <w:p w:rsidR="009244E6" w:rsidRPr="0003529E" w:rsidRDefault="009244E6" w:rsidP="009244E6">
            <w:pPr>
              <w:rPr>
                <w:rFonts w:ascii="Arial" w:hAnsi="Arial" w:cs="Arial"/>
                <w:sz w:val="16"/>
                <w:szCs w:val="16"/>
              </w:rPr>
            </w:pPr>
            <w:r w:rsidRPr="0003529E">
              <w:rPr>
                <w:rFonts w:ascii="Arial" w:hAnsi="Arial" w:cs="Arial"/>
                <w:sz w:val="16"/>
                <w:szCs w:val="16"/>
              </w:rPr>
              <w:t>SLJ 6, TJA 1.- 5. r., OPB</w:t>
            </w:r>
          </w:p>
        </w:tc>
        <w:tc>
          <w:tcPr>
            <w:tcW w:w="1925" w:type="dxa"/>
          </w:tcPr>
          <w:p w:rsidR="009244E6" w:rsidRPr="0003529E" w:rsidRDefault="009244E6" w:rsidP="009244E6">
            <w:pPr>
              <w:pStyle w:val="Noga"/>
              <w:ind w:right="-108"/>
              <w:rPr>
                <w:rFonts w:ascii="Arial" w:hAnsi="Arial" w:cs="Arial"/>
                <w:sz w:val="16"/>
                <w:szCs w:val="16"/>
                <w:lang w:val="sl-SI"/>
              </w:rPr>
            </w:pPr>
            <w:r w:rsidRPr="0003529E">
              <w:rPr>
                <w:rFonts w:ascii="Arial" w:hAnsi="Arial" w:cs="Arial"/>
                <w:sz w:val="16"/>
                <w:szCs w:val="16"/>
                <w:lang w:val="sl-SI"/>
              </w:rPr>
              <w:t>Milica Vukajlović</w:t>
            </w:r>
          </w:p>
        </w:tc>
        <w:tc>
          <w:tcPr>
            <w:tcW w:w="2229" w:type="dxa"/>
          </w:tcPr>
          <w:p w:rsidR="009244E6" w:rsidRPr="0077588B" w:rsidRDefault="009244E6" w:rsidP="009244E6">
            <w:pPr>
              <w:tabs>
                <w:tab w:val="left" w:pos="1877"/>
              </w:tabs>
              <w:spacing w:line="360" w:lineRule="auto"/>
              <w:ind w:right="34"/>
              <w:rPr>
                <w:rFonts w:ascii="Arial" w:hAnsi="Arial" w:cs="Arial"/>
                <w:sz w:val="16"/>
                <w:szCs w:val="16"/>
              </w:rPr>
            </w:pPr>
            <w:r w:rsidRPr="0077588B">
              <w:rPr>
                <w:rFonts w:ascii="Arial" w:hAnsi="Arial" w:cs="Arial"/>
                <w:sz w:val="16"/>
                <w:szCs w:val="16"/>
              </w:rPr>
              <w:t>petek, 11.15 – 12.00</w:t>
            </w:r>
          </w:p>
        </w:tc>
      </w:tr>
      <w:tr w:rsidR="009244E6" w:rsidRPr="00CB31CB" w:rsidTr="00C92BBC">
        <w:trPr>
          <w:trHeight w:hRule="exact" w:val="312"/>
        </w:trPr>
        <w:tc>
          <w:tcPr>
            <w:tcW w:w="2629" w:type="dxa"/>
          </w:tcPr>
          <w:p w:rsidR="009244E6" w:rsidRPr="0003529E" w:rsidRDefault="009244E6" w:rsidP="009244E6">
            <w:pPr>
              <w:rPr>
                <w:rFonts w:ascii="Arial" w:hAnsi="Arial" w:cs="Arial"/>
                <w:sz w:val="16"/>
                <w:szCs w:val="16"/>
              </w:rPr>
            </w:pPr>
            <w:r w:rsidRPr="0003529E">
              <w:rPr>
                <w:rFonts w:ascii="Arial" w:hAnsi="Arial" w:cs="Arial"/>
                <w:sz w:val="16"/>
                <w:szCs w:val="16"/>
              </w:rPr>
              <w:t>MAT, FIZ, RAČ, UBE</w:t>
            </w:r>
          </w:p>
        </w:tc>
        <w:tc>
          <w:tcPr>
            <w:tcW w:w="1925" w:type="dxa"/>
          </w:tcPr>
          <w:p w:rsidR="009244E6" w:rsidRPr="0003529E" w:rsidRDefault="009244E6" w:rsidP="009244E6">
            <w:pPr>
              <w:pStyle w:val="Noga"/>
              <w:rPr>
                <w:rFonts w:ascii="Arial" w:hAnsi="Arial" w:cs="Arial"/>
                <w:sz w:val="16"/>
                <w:szCs w:val="16"/>
              </w:rPr>
            </w:pPr>
            <w:r w:rsidRPr="0003529E">
              <w:rPr>
                <w:rFonts w:ascii="Arial" w:hAnsi="Arial" w:cs="Arial"/>
                <w:sz w:val="16"/>
                <w:szCs w:val="16"/>
              </w:rPr>
              <w:t>Maruša Bergel</w:t>
            </w:r>
          </w:p>
        </w:tc>
        <w:tc>
          <w:tcPr>
            <w:tcW w:w="2229" w:type="dxa"/>
          </w:tcPr>
          <w:p w:rsidR="009244E6" w:rsidRPr="0077588B" w:rsidRDefault="009244E6" w:rsidP="009244E6">
            <w:pPr>
              <w:tabs>
                <w:tab w:val="left" w:pos="1877"/>
              </w:tabs>
              <w:spacing w:line="360" w:lineRule="auto"/>
              <w:ind w:right="34"/>
              <w:rPr>
                <w:rFonts w:ascii="Arial" w:hAnsi="Arial" w:cs="Arial"/>
                <w:sz w:val="16"/>
                <w:szCs w:val="16"/>
              </w:rPr>
            </w:pPr>
            <w:r w:rsidRPr="0077588B">
              <w:rPr>
                <w:rFonts w:ascii="Arial" w:hAnsi="Arial" w:cs="Arial"/>
                <w:sz w:val="16"/>
                <w:szCs w:val="16"/>
              </w:rPr>
              <w:t>četrtek, 8.25 – 9.10</w:t>
            </w:r>
          </w:p>
        </w:tc>
      </w:tr>
      <w:tr w:rsidR="009244E6" w:rsidRPr="00CB31CB" w:rsidTr="00C92BBC">
        <w:trPr>
          <w:trHeight w:hRule="exact" w:val="312"/>
        </w:trPr>
        <w:tc>
          <w:tcPr>
            <w:tcW w:w="2629" w:type="dxa"/>
          </w:tcPr>
          <w:p w:rsidR="009244E6" w:rsidRPr="0003529E" w:rsidRDefault="009244E6" w:rsidP="009244E6">
            <w:pPr>
              <w:rPr>
                <w:rFonts w:ascii="Arial" w:hAnsi="Arial" w:cs="Arial"/>
                <w:sz w:val="16"/>
                <w:szCs w:val="16"/>
              </w:rPr>
            </w:pPr>
            <w:r w:rsidRPr="0003529E">
              <w:rPr>
                <w:rFonts w:ascii="Arial" w:hAnsi="Arial" w:cs="Arial"/>
                <w:sz w:val="16"/>
                <w:szCs w:val="16"/>
              </w:rPr>
              <w:t>MAT, FIZ, LOG, OPB</w:t>
            </w:r>
          </w:p>
        </w:tc>
        <w:tc>
          <w:tcPr>
            <w:tcW w:w="1925" w:type="dxa"/>
          </w:tcPr>
          <w:p w:rsidR="009244E6" w:rsidRPr="0003529E" w:rsidRDefault="009244E6" w:rsidP="009244E6">
            <w:pPr>
              <w:pStyle w:val="Noga"/>
              <w:rPr>
                <w:rFonts w:ascii="Arial" w:hAnsi="Arial" w:cs="Arial"/>
                <w:sz w:val="16"/>
                <w:szCs w:val="16"/>
                <w:lang w:val="sl-SI"/>
              </w:rPr>
            </w:pPr>
            <w:r w:rsidRPr="0003529E">
              <w:rPr>
                <w:rFonts w:ascii="Arial" w:hAnsi="Arial" w:cs="Arial"/>
                <w:sz w:val="16"/>
                <w:szCs w:val="16"/>
                <w:lang w:val="sl-SI"/>
              </w:rPr>
              <w:t>Ana Marija Podboršek</w:t>
            </w:r>
          </w:p>
        </w:tc>
        <w:tc>
          <w:tcPr>
            <w:tcW w:w="2229" w:type="dxa"/>
          </w:tcPr>
          <w:p w:rsidR="009244E6" w:rsidRPr="0077588B" w:rsidRDefault="009244E6" w:rsidP="009244E6">
            <w:pPr>
              <w:tabs>
                <w:tab w:val="left" w:pos="1877"/>
              </w:tabs>
              <w:spacing w:line="360" w:lineRule="auto"/>
              <w:ind w:right="34"/>
              <w:rPr>
                <w:rFonts w:ascii="Arial" w:hAnsi="Arial" w:cs="Arial"/>
                <w:sz w:val="16"/>
                <w:szCs w:val="16"/>
              </w:rPr>
            </w:pPr>
            <w:r w:rsidRPr="0077588B">
              <w:rPr>
                <w:rFonts w:ascii="Arial" w:hAnsi="Arial" w:cs="Arial"/>
                <w:sz w:val="16"/>
                <w:szCs w:val="16"/>
              </w:rPr>
              <w:t>petek, 10.25 – 11.10</w:t>
            </w:r>
          </w:p>
        </w:tc>
      </w:tr>
      <w:tr w:rsidR="009244E6" w:rsidRPr="00CB31CB" w:rsidTr="00C92BBC">
        <w:trPr>
          <w:trHeight w:hRule="exact" w:val="312"/>
        </w:trPr>
        <w:tc>
          <w:tcPr>
            <w:tcW w:w="2629" w:type="dxa"/>
          </w:tcPr>
          <w:p w:rsidR="009244E6" w:rsidRPr="0003529E" w:rsidRDefault="009244E6" w:rsidP="009244E6">
            <w:pPr>
              <w:rPr>
                <w:rFonts w:ascii="Arial" w:hAnsi="Arial" w:cs="Arial"/>
                <w:sz w:val="16"/>
                <w:szCs w:val="16"/>
              </w:rPr>
            </w:pPr>
            <w:r w:rsidRPr="0003529E">
              <w:rPr>
                <w:rFonts w:ascii="Arial" w:hAnsi="Arial" w:cs="Arial"/>
                <w:sz w:val="16"/>
                <w:szCs w:val="16"/>
              </w:rPr>
              <w:t>TJA</w:t>
            </w:r>
          </w:p>
        </w:tc>
        <w:tc>
          <w:tcPr>
            <w:tcW w:w="1925" w:type="dxa"/>
          </w:tcPr>
          <w:p w:rsidR="009244E6" w:rsidRPr="0003529E" w:rsidRDefault="009244E6" w:rsidP="009244E6">
            <w:pPr>
              <w:pStyle w:val="Noga"/>
              <w:rPr>
                <w:rFonts w:ascii="Arial" w:hAnsi="Arial" w:cs="Arial"/>
                <w:sz w:val="16"/>
                <w:szCs w:val="16"/>
              </w:rPr>
            </w:pPr>
            <w:r w:rsidRPr="0003529E">
              <w:rPr>
                <w:rFonts w:ascii="Arial" w:hAnsi="Arial" w:cs="Arial"/>
                <w:sz w:val="16"/>
                <w:szCs w:val="16"/>
              </w:rPr>
              <w:t>Irena Radman</w:t>
            </w:r>
          </w:p>
        </w:tc>
        <w:tc>
          <w:tcPr>
            <w:tcW w:w="2229" w:type="dxa"/>
          </w:tcPr>
          <w:p w:rsidR="009244E6" w:rsidRPr="0077588B" w:rsidRDefault="009244E6" w:rsidP="009244E6">
            <w:pPr>
              <w:tabs>
                <w:tab w:val="left" w:pos="1877"/>
              </w:tabs>
              <w:spacing w:line="360" w:lineRule="auto"/>
              <w:ind w:right="34"/>
              <w:rPr>
                <w:rFonts w:ascii="Arial" w:hAnsi="Arial" w:cs="Arial"/>
                <w:sz w:val="16"/>
                <w:szCs w:val="16"/>
              </w:rPr>
            </w:pPr>
            <w:r w:rsidRPr="0077588B">
              <w:rPr>
                <w:rFonts w:ascii="Arial" w:hAnsi="Arial" w:cs="Arial"/>
                <w:sz w:val="16"/>
                <w:szCs w:val="16"/>
              </w:rPr>
              <w:t>sreda, 9.25 – 10.10</w:t>
            </w:r>
          </w:p>
        </w:tc>
      </w:tr>
      <w:tr w:rsidR="009244E6" w:rsidRPr="00CB31CB" w:rsidTr="00C92BBC">
        <w:trPr>
          <w:trHeight w:hRule="exact" w:val="312"/>
        </w:trPr>
        <w:tc>
          <w:tcPr>
            <w:tcW w:w="2629" w:type="dxa"/>
          </w:tcPr>
          <w:p w:rsidR="009244E6" w:rsidRPr="0003529E" w:rsidRDefault="009244E6" w:rsidP="009244E6">
            <w:pPr>
              <w:rPr>
                <w:rFonts w:ascii="Arial" w:hAnsi="Arial" w:cs="Arial"/>
                <w:sz w:val="16"/>
                <w:szCs w:val="16"/>
              </w:rPr>
            </w:pPr>
            <w:r w:rsidRPr="0003529E">
              <w:rPr>
                <w:rFonts w:ascii="Arial" w:hAnsi="Arial" w:cs="Arial"/>
                <w:sz w:val="16"/>
                <w:szCs w:val="16"/>
              </w:rPr>
              <w:t xml:space="preserve">GOS, TIT, OPB                </w:t>
            </w:r>
          </w:p>
        </w:tc>
        <w:tc>
          <w:tcPr>
            <w:tcW w:w="1925" w:type="dxa"/>
          </w:tcPr>
          <w:p w:rsidR="009244E6" w:rsidRPr="0003529E" w:rsidRDefault="009244E6" w:rsidP="009244E6">
            <w:pPr>
              <w:pStyle w:val="Noga"/>
              <w:rPr>
                <w:rFonts w:ascii="Arial" w:hAnsi="Arial" w:cs="Arial"/>
                <w:sz w:val="16"/>
                <w:szCs w:val="16"/>
                <w:lang w:val="sl-SI"/>
              </w:rPr>
            </w:pPr>
            <w:r w:rsidRPr="0003529E">
              <w:rPr>
                <w:rFonts w:ascii="Arial" w:hAnsi="Arial" w:cs="Arial"/>
                <w:sz w:val="16"/>
                <w:szCs w:val="16"/>
                <w:lang w:val="sl-SI"/>
              </w:rPr>
              <w:t>Helena Smolej</w:t>
            </w:r>
          </w:p>
        </w:tc>
        <w:tc>
          <w:tcPr>
            <w:tcW w:w="2229" w:type="dxa"/>
          </w:tcPr>
          <w:p w:rsidR="009244E6" w:rsidRPr="0077588B" w:rsidRDefault="009244E6" w:rsidP="009244E6">
            <w:pPr>
              <w:tabs>
                <w:tab w:val="left" w:pos="1877"/>
              </w:tabs>
              <w:spacing w:line="360" w:lineRule="auto"/>
              <w:ind w:right="34"/>
              <w:rPr>
                <w:rFonts w:ascii="Arial" w:hAnsi="Arial" w:cs="Arial"/>
                <w:sz w:val="16"/>
                <w:szCs w:val="16"/>
              </w:rPr>
            </w:pPr>
            <w:r w:rsidRPr="0077588B">
              <w:rPr>
                <w:rFonts w:ascii="Arial" w:hAnsi="Arial" w:cs="Arial"/>
                <w:sz w:val="16"/>
                <w:szCs w:val="16"/>
              </w:rPr>
              <w:t>sreda, 11.15 – 12.00</w:t>
            </w:r>
          </w:p>
        </w:tc>
      </w:tr>
      <w:tr w:rsidR="009244E6" w:rsidRPr="00CB31CB" w:rsidTr="00C92BBC">
        <w:trPr>
          <w:trHeight w:hRule="exact" w:val="312"/>
        </w:trPr>
        <w:tc>
          <w:tcPr>
            <w:tcW w:w="2629" w:type="dxa"/>
          </w:tcPr>
          <w:p w:rsidR="009244E6" w:rsidRPr="0003529E" w:rsidRDefault="009244E6" w:rsidP="009244E6">
            <w:pPr>
              <w:rPr>
                <w:rFonts w:ascii="Arial" w:hAnsi="Arial" w:cs="Arial"/>
                <w:sz w:val="16"/>
                <w:szCs w:val="16"/>
              </w:rPr>
            </w:pPr>
            <w:r w:rsidRPr="0003529E">
              <w:rPr>
                <w:rFonts w:ascii="Arial" w:hAnsi="Arial" w:cs="Arial"/>
                <w:sz w:val="16"/>
                <w:szCs w:val="16"/>
              </w:rPr>
              <w:t>LUM, LS1, LS2, NIP – UME, OPB</w:t>
            </w:r>
          </w:p>
        </w:tc>
        <w:tc>
          <w:tcPr>
            <w:tcW w:w="1925" w:type="dxa"/>
          </w:tcPr>
          <w:p w:rsidR="009244E6" w:rsidRPr="0003529E" w:rsidRDefault="009244E6" w:rsidP="009244E6">
            <w:pPr>
              <w:pStyle w:val="Noga"/>
              <w:rPr>
                <w:rFonts w:ascii="Arial" w:hAnsi="Arial" w:cs="Arial"/>
                <w:sz w:val="16"/>
                <w:szCs w:val="16"/>
                <w:lang w:val="sl-SI"/>
              </w:rPr>
            </w:pPr>
            <w:r w:rsidRPr="0003529E">
              <w:rPr>
                <w:rFonts w:ascii="Arial" w:hAnsi="Arial" w:cs="Arial"/>
                <w:sz w:val="16"/>
                <w:szCs w:val="16"/>
                <w:lang w:val="sl-SI"/>
              </w:rPr>
              <w:t>Marta Mertelj</w:t>
            </w:r>
          </w:p>
        </w:tc>
        <w:tc>
          <w:tcPr>
            <w:tcW w:w="2229" w:type="dxa"/>
          </w:tcPr>
          <w:p w:rsidR="009244E6" w:rsidRPr="0077588B" w:rsidRDefault="009244E6" w:rsidP="009244E6">
            <w:pPr>
              <w:tabs>
                <w:tab w:val="left" w:pos="1877"/>
              </w:tabs>
              <w:spacing w:line="360" w:lineRule="auto"/>
              <w:ind w:right="34"/>
              <w:rPr>
                <w:rFonts w:ascii="Arial" w:hAnsi="Arial" w:cs="Arial"/>
                <w:sz w:val="16"/>
                <w:szCs w:val="16"/>
              </w:rPr>
            </w:pPr>
            <w:r w:rsidRPr="0077588B">
              <w:rPr>
                <w:rFonts w:ascii="Arial" w:hAnsi="Arial" w:cs="Arial"/>
                <w:sz w:val="16"/>
                <w:szCs w:val="16"/>
              </w:rPr>
              <w:t>petek, 9.25 – 10.10</w:t>
            </w:r>
          </w:p>
        </w:tc>
      </w:tr>
      <w:tr w:rsidR="009244E6" w:rsidRPr="00CB31CB" w:rsidTr="00C92BBC">
        <w:trPr>
          <w:trHeight w:hRule="exact" w:val="312"/>
        </w:trPr>
        <w:tc>
          <w:tcPr>
            <w:tcW w:w="2629" w:type="dxa"/>
          </w:tcPr>
          <w:p w:rsidR="009244E6" w:rsidRPr="0003529E" w:rsidRDefault="009244E6" w:rsidP="009244E6">
            <w:pPr>
              <w:rPr>
                <w:rFonts w:ascii="Arial" w:hAnsi="Arial" w:cs="Arial"/>
                <w:sz w:val="16"/>
                <w:szCs w:val="16"/>
              </w:rPr>
            </w:pPr>
            <w:r w:rsidRPr="0003529E">
              <w:rPr>
                <w:rFonts w:ascii="Arial" w:hAnsi="Arial" w:cs="Arial"/>
                <w:sz w:val="16"/>
                <w:szCs w:val="16"/>
              </w:rPr>
              <w:t>GUM, PZ</w:t>
            </w:r>
          </w:p>
        </w:tc>
        <w:tc>
          <w:tcPr>
            <w:tcW w:w="1925" w:type="dxa"/>
          </w:tcPr>
          <w:p w:rsidR="009244E6" w:rsidRPr="0003529E" w:rsidRDefault="009244E6" w:rsidP="009244E6">
            <w:pPr>
              <w:pStyle w:val="Noga"/>
              <w:rPr>
                <w:rFonts w:ascii="Arial" w:hAnsi="Arial" w:cs="Arial"/>
                <w:sz w:val="16"/>
                <w:szCs w:val="16"/>
                <w:lang w:val="sl-SI"/>
              </w:rPr>
            </w:pPr>
            <w:r w:rsidRPr="0003529E">
              <w:rPr>
                <w:rFonts w:ascii="Arial" w:hAnsi="Arial" w:cs="Arial"/>
                <w:sz w:val="16"/>
                <w:szCs w:val="16"/>
                <w:lang w:val="sl-SI"/>
              </w:rPr>
              <w:t>Ana Kresal</w:t>
            </w:r>
          </w:p>
        </w:tc>
        <w:tc>
          <w:tcPr>
            <w:tcW w:w="2229" w:type="dxa"/>
          </w:tcPr>
          <w:p w:rsidR="009244E6" w:rsidRPr="0077588B" w:rsidRDefault="009244E6" w:rsidP="009244E6">
            <w:pPr>
              <w:tabs>
                <w:tab w:val="left" w:pos="1877"/>
              </w:tabs>
              <w:spacing w:line="360" w:lineRule="auto"/>
              <w:ind w:right="34"/>
              <w:rPr>
                <w:rFonts w:ascii="Arial" w:hAnsi="Arial" w:cs="Arial"/>
                <w:sz w:val="16"/>
                <w:szCs w:val="16"/>
              </w:rPr>
            </w:pPr>
            <w:r w:rsidRPr="0077588B">
              <w:rPr>
                <w:rFonts w:ascii="Arial" w:hAnsi="Arial" w:cs="Arial"/>
                <w:sz w:val="16"/>
                <w:szCs w:val="16"/>
              </w:rPr>
              <w:t>ponedeljek, 11.15 – 12.00</w:t>
            </w:r>
          </w:p>
        </w:tc>
      </w:tr>
      <w:tr w:rsidR="009244E6" w:rsidRPr="00CB31CB" w:rsidTr="00C92BBC">
        <w:trPr>
          <w:trHeight w:hRule="exact" w:val="312"/>
        </w:trPr>
        <w:tc>
          <w:tcPr>
            <w:tcW w:w="2629" w:type="dxa"/>
          </w:tcPr>
          <w:p w:rsidR="009244E6" w:rsidRPr="0003529E" w:rsidRDefault="009244E6" w:rsidP="009244E6">
            <w:pPr>
              <w:jc w:val="both"/>
              <w:rPr>
                <w:rFonts w:ascii="Arial" w:hAnsi="Arial" w:cs="Arial"/>
                <w:sz w:val="16"/>
                <w:szCs w:val="16"/>
              </w:rPr>
            </w:pPr>
            <w:r w:rsidRPr="0003529E">
              <w:rPr>
                <w:rFonts w:ascii="Arial" w:hAnsi="Arial" w:cs="Arial"/>
                <w:sz w:val="16"/>
                <w:szCs w:val="16"/>
              </w:rPr>
              <w:t>GEO, ZGO, TVZ</w:t>
            </w:r>
          </w:p>
        </w:tc>
        <w:tc>
          <w:tcPr>
            <w:tcW w:w="1925" w:type="dxa"/>
          </w:tcPr>
          <w:p w:rsidR="009244E6" w:rsidRPr="0003529E" w:rsidRDefault="009244E6" w:rsidP="009244E6">
            <w:pPr>
              <w:pStyle w:val="Noga"/>
              <w:rPr>
                <w:rFonts w:ascii="Arial" w:hAnsi="Arial" w:cs="Arial"/>
                <w:sz w:val="16"/>
                <w:szCs w:val="16"/>
                <w:lang w:val="sl-SI"/>
              </w:rPr>
            </w:pPr>
            <w:r w:rsidRPr="0003529E">
              <w:rPr>
                <w:rFonts w:ascii="Arial" w:hAnsi="Arial" w:cs="Arial"/>
                <w:sz w:val="16"/>
                <w:szCs w:val="16"/>
                <w:lang w:val="sl-SI"/>
              </w:rPr>
              <w:t>Petra Berčič Oman</w:t>
            </w:r>
          </w:p>
        </w:tc>
        <w:tc>
          <w:tcPr>
            <w:tcW w:w="2229" w:type="dxa"/>
          </w:tcPr>
          <w:p w:rsidR="009244E6" w:rsidRPr="0077588B" w:rsidRDefault="009244E6" w:rsidP="009244E6">
            <w:pPr>
              <w:tabs>
                <w:tab w:val="left" w:pos="1877"/>
              </w:tabs>
              <w:spacing w:line="360" w:lineRule="auto"/>
              <w:ind w:right="34"/>
              <w:rPr>
                <w:rFonts w:ascii="Arial" w:hAnsi="Arial" w:cs="Arial"/>
                <w:sz w:val="16"/>
                <w:szCs w:val="16"/>
              </w:rPr>
            </w:pPr>
            <w:r w:rsidRPr="0077588B">
              <w:rPr>
                <w:rFonts w:ascii="Arial" w:hAnsi="Arial" w:cs="Arial"/>
                <w:sz w:val="16"/>
                <w:szCs w:val="16"/>
              </w:rPr>
              <w:t>sreda, 11.15 – 12. 00</w:t>
            </w:r>
          </w:p>
        </w:tc>
      </w:tr>
      <w:tr w:rsidR="009244E6" w:rsidRPr="00CB31CB" w:rsidTr="00C92BBC">
        <w:trPr>
          <w:trHeight w:hRule="exact" w:val="312"/>
        </w:trPr>
        <w:tc>
          <w:tcPr>
            <w:tcW w:w="2629" w:type="dxa"/>
          </w:tcPr>
          <w:p w:rsidR="009244E6" w:rsidRPr="0003529E" w:rsidRDefault="009244E6" w:rsidP="009244E6">
            <w:pPr>
              <w:jc w:val="both"/>
              <w:rPr>
                <w:rFonts w:ascii="Arial" w:hAnsi="Arial" w:cs="Arial"/>
                <w:sz w:val="16"/>
                <w:szCs w:val="16"/>
              </w:rPr>
            </w:pPr>
            <w:r w:rsidRPr="0003529E">
              <w:rPr>
                <w:rFonts w:ascii="Arial" w:hAnsi="Arial" w:cs="Arial"/>
                <w:sz w:val="16"/>
                <w:szCs w:val="16"/>
              </w:rPr>
              <w:t>BIO, KEM, NAR, POK, OPB, JV</w:t>
            </w:r>
          </w:p>
        </w:tc>
        <w:tc>
          <w:tcPr>
            <w:tcW w:w="1925" w:type="dxa"/>
          </w:tcPr>
          <w:p w:rsidR="009244E6" w:rsidRPr="0003529E" w:rsidRDefault="009244E6" w:rsidP="009244E6">
            <w:pPr>
              <w:pStyle w:val="Noga"/>
              <w:rPr>
                <w:rFonts w:ascii="Arial" w:hAnsi="Arial" w:cs="Arial"/>
                <w:sz w:val="16"/>
                <w:szCs w:val="16"/>
                <w:lang w:val="sl-SI"/>
              </w:rPr>
            </w:pPr>
            <w:r w:rsidRPr="0003529E">
              <w:rPr>
                <w:rFonts w:ascii="Arial" w:hAnsi="Arial" w:cs="Arial"/>
                <w:sz w:val="16"/>
                <w:szCs w:val="16"/>
                <w:lang w:val="sl-SI"/>
              </w:rPr>
              <w:t>Marija Jakelj</w:t>
            </w:r>
          </w:p>
        </w:tc>
        <w:tc>
          <w:tcPr>
            <w:tcW w:w="2229" w:type="dxa"/>
          </w:tcPr>
          <w:p w:rsidR="009244E6" w:rsidRPr="0077588B" w:rsidRDefault="009244E6" w:rsidP="009244E6">
            <w:pPr>
              <w:tabs>
                <w:tab w:val="left" w:pos="1877"/>
              </w:tabs>
              <w:spacing w:line="360" w:lineRule="auto"/>
              <w:ind w:right="34"/>
              <w:rPr>
                <w:rFonts w:ascii="Arial" w:hAnsi="Arial" w:cs="Arial"/>
                <w:color w:val="FF0000"/>
                <w:sz w:val="16"/>
                <w:szCs w:val="16"/>
              </w:rPr>
            </w:pPr>
            <w:r w:rsidRPr="0077588B">
              <w:rPr>
                <w:rFonts w:ascii="Arial" w:hAnsi="Arial" w:cs="Arial"/>
                <w:sz w:val="16"/>
                <w:szCs w:val="16"/>
              </w:rPr>
              <w:t>petek, 10.25 - 11.10</w:t>
            </w:r>
            <w:r w:rsidRPr="0077588B">
              <w:rPr>
                <w:rFonts w:ascii="Arial" w:hAnsi="Arial" w:cs="Arial"/>
                <w:color w:val="FF0000"/>
                <w:sz w:val="16"/>
                <w:szCs w:val="16"/>
              </w:rPr>
              <w:t xml:space="preserve"> 12.0012.50petek, 9.25 –10.10</w:t>
            </w:r>
          </w:p>
        </w:tc>
      </w:tr>
      <w:tr w:rsidR="009244E6" w:rsidRPr="00CB31CB" w:rsidTr="00C92BBC">
        <w:trPr>
          <w:trHeight w:hRule="exact" w:val="312"/>
        </w:trPr>
        <w:tc>
          <w:tcPr>
            <w:tcW w:w="2629" w:type="dxa"/>
          </w:tcPr>
          <w:p w:rsidR="009244E6" w:rsidRPr="0003529E" w:rsidRDefault="009244E6" w:rsidP="009244E6">
            <w:pPr>
              <w:jc w:val="both"/>
              <w:rPr>
                <w:rFonts w:ascii="Arial" w:hAnsi="Arial" w:cs="Arial"/>
                <w:sz w:val="16"/>
                <w:szCs w:val="16"/>
                <w:lang w:val="it-IT"/>
              </w:rPr>
            </w:pPr>
            <w:r w:rsidRPr="0003529E">
              <w:rPr>
                <w:rFonts w:ascii="Arial" w:hAnsi="Arial" w:cs="Arial"/>
                <w:sz w:val="16"/>
                <w:szCs w:val="16"/>
                <w:lang w:val="it-IT"/>
              </w:rPr>
              <w:t>NEM, NI1, NI2, NI3, NIP - NEM</w:t>
            </w:r>
          </w:p>
        </w:tc>
        <w:tc>
          <w:tcPr>
            <w:tcW w:w="1925" w:type="dxa"/>
          </w:tcPr>
          <w:p w:rsidR="009244E6" w:rsidRPr="0003529E" w:rsidRDefault="009244E6" w:rsidP="009244E6">
            <w:pPr>
              <w:pStyle w:val="Noga"/>
              <w:rPr>
                <w:rFonts w:ascii="Arial" w:hAnsi="Arial" w:cs="Arial"/>
                <w:sz w:val="16"/>
                <w:szCs w:val="16"/>
                <w:lang w:val="sl-SI"/>
              </w:rPr>
            </w:pPr>
            <w:r w:rsidRPr="0003529E">
              <w:rPr>
                <w:rFonts w:ascii="Arial" w:hAnsi="Arial" w:cs="Arial"/>
                <w:sz w:val="16"/>
                <w:szCs w:val="16"/>
                <w:lang w:val="sl-SI"/>
              </w:rPr>
              <w:t>Lidija Tempfer</w:t>
            </w:r>
          </w:p>
        </w:tc>
        <w:tc>
          <w:tcPr>
            <w:tcW w:w="2229" w:type="dxa"/>
          </w:tcPr>
          <w:p w:rsidR="009244E6" w:rsidRPr="0077588B" w:rsidRDefault="009244E6" w:rsidP="009244E6">
            <w:pPr>
              <w:tabs>
                <w:tab w:val="left" w:pos="1877"/>
              </w:tabs>
              <w:spacing w:line="360" w:lineRule="auto"/>
              <w:ind w:right="34"/>
              <w:rPr>
                <w:rFonts w:ascii="Arial" w:hAnsi="Arial" w:cs="Arial"/>
                <w:sz w:val="16"/>
                <w:szCs w:val="16"/>
              </w:rPr>
            </w:pPr>
            <w:r w:rsidRPr="0077588B">
              <w:rPr>
                <w:rFonts w:ascii="Arial" w:hAnsi="Arial" w:cs="Arial"/>
                <w:sz w:val="16"/>
                <w:szCs w:val="16"/>
              </w:rPr>
              <w:t>sreda, 10.25 – 11.10</w:t>
            </w:r>
          </w:p>
        </w:tc>
      </w:tr>
      <w:tr w:rsidR="009244E6" w:rsidRPr="00CB31CB" w:rsidTr="00C92BBC">
        <w:trPr>
          <w:trHeight w:hRule="exact" w:val="312"/>
        </w:trPr>
        <w:tc>
          <w:tcPr>
            <w:tcW w:w="2629" w:type="dxa"/>
          </w:tcPr>
          <w:p w:rsidR="009244E6" w:rsidRPr="0003529E" w:rsidRDefault="009244E6" w:rsidP="009244E6">
            <w:pPr>
              <w:rPr>
                <w:rFonts w:ascii="Arial" w:hAnsi="Arial" w:cs="Arial"/>
                <w:sz w:val="16"/>
                <w:szCs w:val="16"/>
              </w:rPr>
            </w:pPr>
            <w:r w:rsidRPr="0003529E">
              <w:rPr>
                <w:rFonts w:ascii="Arial" w:hAnsi="Arial" w:cs="Arial"/>
                <w:sz w:val="16"/>
                <w:szCs w:val="16"/>
              </w:rPr>
              <w:t>ŠPO, IŠ, ŠZS, NIP-ŠPO, OPB, JV</w:t>
            </w:r>
          </w:p>
        </w:tc>
        <w:tc>
          <w:tcPr>
            <w:tcW w:w="1925" w:type="dxa"/>
          </w:tcPr>
          <w:p w:rsidR="009244E6" w:rsidRPr="0003529E" w:rsidRDefault="009244E6" w:rsidP="009244E6">
            <w:pPr>
              <w:pStyle w:val="Noga"/>
              <w:rPr>
                <w:rFonts w:ascii="Arial" w:hAnsi="Arial" w:cs="Arial"/>
                <w:sz w:val="16"/>
                <w:szCs w:val="16"/>
                <w:lang w:val="sl-SI"/>
              </w:rPr>
            </w:pPr>
            <w:r w:rsidRPr="0003529E">
              <w:rPr>
                <w:rFonts w:ascii="Arial" w:hAnsi="Arial" w:cs="Arial"/>
                <w:sz w:val="16"/>
                <w:szCs w:val="16"/>
                <w:lang w:val="sl-SI"/>
              </w:rPr>
              <w:t>Branko Trstenjak</w:t>
            </w:r>
          </w:p>
        </w:tc>
        <w:tc>
          <w:tcPr>
            <w:tcW w:w="2229" w:type="dxa"/>
          </w:tcPr>
          <w:p w:rsidR="009244E6" w:rsidRPr="0077588B" w:rsidRDefault="009244E6" w:rsidP="009244E6">
            <w:pPr>
              <w:tabs>
                <w:tab w:val="left" w:pos="1877"/>
              </w:tabs>
              <w:spacing w:line="360" w:lineRule="auto"/>
              <w:ind w:right="34"/>
              <w:rPr>
                <w:rFonts w:ascii="Arial" w:hAnsi="Arial" w:cs="Arial"/>
                <w:sz w:val="16"/>
                <w:szCs w:val="16"/>
              </w:rPr>
            </w:pPr>
            <w:r w:rsidRPr="0077588B">
              <w:rPr>
                <w:rFonts w:ascii="Arial" w:hAnsi="Arial" w:cs="Arial"/>
                <w:sz w:val="16"/>
                <w:szCs w:val="16"/>
              </w:rPr>
              <w:t xml:space="preserve">torek, 11.15 – 12.00 </w:t>
            </w:r>
          </w:p>
        </w:tc>
      </w:tr>
      <w:tr w:rsidR="009244E6" w:rsidRPr="00CB31CB" w:rsidTr="00C92BBC">
        <w:trPr>
          <w:trHeight w:hRule="exact" w:val="312"/>
        </w:trPr>
        <w:tc>
          <w:tcPr>
            <w:tcW w:w="2629" w:type="dxa"/>
          </w:tcPr>
          <w:p w:rsidR="009244E6" w:rsidRPr="0003529E" w:rsidRDefault="009244E6" w:rsidP="009244E6">
            <w:pPr>
              <w:rPr>
                <w:rFonts w:ascii="Arial" w:hAnsi="Arial" w:cs="Arial"/>
                <w:sz w:val="16"/>
                <w:szCs w:val="16"/>
              </w:rPr>
            </w:pPr>
            <w:r w:rsidRPr="0003529E">
              <w:rPr>
                <w:rFonts w:ascii="Arial" w:hAnsi="Arial" w:cs="Arial"/>
                <w:sz w:val="16"/>
                <w:szCs w:val="16"/>
              </w:rPr>
              <w:t>ŠPO, OPB</w:t>
            </w:r>
          </w:p>
        </w:tc>
        <w:tc>
          <w:tcPr>
            <w:tcW w:w="1925" w:type="dxa"/>
          </w:tcPr>
          <w:p w:rsidR="009244E6" w:rsidRPr="0003529E" w:rsidRDefault="009244E6" w:rsidP="009244E6">
            <w:pPr>
              <w:pStyle w:val="Noga"/>
              <w:rPr>
                <w:rFonts w:ascii="Arial" w:hAnsi="Arial" w:cs="Arial"/>
                <w:sz w:val="16"/>
                <w:szCs w:val="16"/>
                <w:lang w:val="sl-SI"/>
              </w:rPr>
            </w:pPr>
            <w:r w:rsidRPr="0003529E">
              <w:rPr>
                <w:rFonts w:ascii="Arial" w:hAnsi="Arial" w:cs="Arial"/>
                <w:sz w:val="16"/>
                <w:szCs w:val="16"/>
                <w:lang w:val="sl-SI"/>
              </w:rPr>
              <w:t>Vesna Vozar</w:t>
            </w:r>
          </w:p>
        </w:tc>
        <w:tc>
          <w:tcPr>
            <w:tcW w:w="2229" w:type="dxa"/>
          </w:tcPr>
          <w:p w:rsidR="009244E6" w:rsidRPr="0077588B" w:rsidRDefault="009244E6" w:rsidP="009244E6">
            <w:pPr>
              <w:tabs>
                <w:tab w:val="left" w:pos="1877"/>
              </w:tabs>
              <w:spacing w:line="360" w:lineRule="auto"/>
              <w:ind w:right="34"/>
              <w:rPr>
                <w:rFonts w:ascii="Arial" w:hAnsi="Arial" w:cs="Arial"/>
                <w:sz w:val="16"/>
                <w:szCs w:val="16"/>
              </w:rPr>
            </w:pPr>
            <w:r w:rsidRPr="0077588B">
              <w:rPr>
                <w:rFonts w:ascii="Arial" w:hAnsi="Arial" w:cs="Arial"/>
                <w:sz w:val="16"/>
                <w:szCs w:val="16"/>
              </w:rPr>
              <w:t>sreda, 8.25 – 9.10</w:t>
            </w:r>
          </w:p>
        </w:tc>
      </w:tr>
      <w:tr w:rsidR="009244E6" w:rsidRPr="00CB31CB" w:rsidTr="00C92BBC">
        <w:trPr>
          <w:trHeight w:hRule="exact" w:val="312"/>
        </w:trPr>
        <w:tc>
          <w:tcPr>
            <w:tcW w:w="2629" w:type="dxa"/>
          </w:tcPr>
          <w:p w:rsidR="009244E6" w:rsidRPr="0003529E" w:rsidRDefault="009244E6" w:rsidP="009244E6">
            <w:pPr>
              <w:rPr>
                <w:rFonts w:ascii="Arial" w:hAnsi="Arial" w:cs="Arial"/>
                <w:sz w:val="16"/>
                <w:szCs w:val="16"/>
              </w:rPr>
            </w:pPr>
            <w:r w:rsidRPr="0003529E">
              <w:rPr>
                <w:rFonts w:ascii="Arial" w:hAnsi="Arial" w:cs="Arial"/>
                <w:sz w:val="16"/>
                <w:szCs w:val="16"/>
              </w:rPr>
              <w:t>SVETOVALNO DELO, DSP</w:t>
            </w:r>
          </w:p>
        </w:tc>
        <w:tc>
          <w:tcPr>
            <w:tcW w:w="1925" w:type="dxa"/>
          </w:tcPr>
          <w:p w:rsidR="009244E6" w:rsidRPr="0003529E" w:rsidRDefault="009244E6" w:rsidP="009244E6">
            <w:pPr>
              <w:rPr>
                <w:rFonts w:ascii="Arial" w:hAnsi="Arial" w:cs="Arial"/>
                <w:sz w:val="16"/>
                <w:szCs w:val="16"/>
              </w:rPr>
            </w:pPr>
            <w:r w:rsidRPr="0003529E">
              <w:rPr>
                <w:rFonts w:ascii="Arial" w:hAnsi="Arial" w:cs="Arial"/>
                <w:sz w:val="16"/>
                <w:szCs w:val="16"/>
              </w:rPr>
              <w:t>Tina Kralj</w:t>
            </w:r>
          </w:p>
        </w:tc>
        <w:tc>
          <w:tcPr>
            <w:tcW w:w="2229" w:type="dxa"/>
          </w:tcPr>
          <w:p w:rsidR="009244E6" w:rsidRPr="0077588B" w:rsidRDefault="009244E6" w:rsidP="009244E6">
            <w:pPr>
              <w:tabs>
                <w:tab w:val="left" w:pos="1877"/>
              </w:tabs>
              <w:spacing w:line="360" w:lineRule="auto"/>
              <w:ind w:right="34"/>
              <w:rPr>
                <w:rFonts w:ascii="Arial" w:hAnsi="Arial" w:cs="Arial"/>
                <w:sz w:val="16"/>
                <w:szCs w:val="16"/>
              </w:rPr>
            </w:pPr>
            <w:r w:rsidRPr="0077588B">
              <w:rPr>
                <w:rFonts w:ascii="Arial" w:hAnsi="Arial" w:cs="Arial"/>
                <w:sz w:val="16"/>
                <w:szCs w:val="16"/>
              </w:rPr>
              <w:t>torek, 8.25 – 9.10</w:t>
            </w:r>
          </w:p>
        </w:tc>
      </w:tr>
      <w:tr w:rsidR="009244E6" w:rsidRPr="00CB31CB" w:rsidTr="00C92BBC">
        <w:trPr>
          <w:trHeight w:hRule="exact" w:val="312"/>
        </w:trPr>
        <w:tc>
          <w:tcPr>
            <w:tcW w:w="2629" w:type="dxa"/>
          </w:tcPr>
          <w:p w:rsidR="009244E6" w:rsidRPr="0003529E" w:rsidRDefault="009244E6" w:rsidP="009244E6">
            <w:pPr>
              <w:rPr>
                <w:rFonts w:ascii="Arial" w:hAnsi="Arial" w:cs="Arial"/>
                <w:sz w:val="16"/>
                <w:szCs w:val="16"/>
              </w:rPr>
            </w:pPr>
            <w:r w:rsidRPr="0003529E">
              <w:rPr>
                <w:rFonts w:ascii="Arial" w:hAnsi="Arial" w:cs="Arial"/>
                <w:sz w:val="16"/>
                <w:szCs w:val="16"/>
              </w:rPr>
              <w:t>DSP, OPB, JV</w:t>
            </w:r>
          </w:p>
        </w:tc>
        <w:tc>
          <w:tcPr>
            <w:tcW w:w="1925" w:type="dxa"/>
          </w:tcPr>
          <w:p w:rsidR="009244E6" w:rsidRPr="0003529E" w:rsidRDefault="009244E6" w:rsidP="009244E6">
            <w:pPr>
              <w:rPr>
                <w:rFonts w:ascii="Arial" w:hAnsi="Arial" w:cs="Arial"/>
                <w:sz w:val="16"/>
                <w:szCs w:val="16"/>
              </w:rPr>
            </w:pPr>
            <w:r w:rsidRPr="0003529E">
              <w:rPr>
                <w:rFonts w:ascii="Arial" w:hAnsi="Arial" w:cs="Arial"/>
                <w:sz w:val="16"/>
                <w:szCs w:val="16"/>
              </w:rPr>
              <w:t>Manca Vovk</w:t>
            </w:r>
          </w:p>
        </w:tc>
        <w:tc>
          <w:tcPr>
            <w:tcW w:w="2229" w:type="dxa"/>
          </w:tcPr>
          <w:p w:rsidR="009244E6" w:rsidRPr="0077588B" w:rsidRDefault="009244E6" w:rsidP="009244E6">
            <w:pPr>
              <w:tabs>
                <w:tab w:val="left" w:pos="1877"/>
              </w:tabs>
              <w:spacing w:line="360" w:lineRule="auto"/>
              <w:ind w:right="34"/>
              <w:rPr>
                <w:rFonts w:ascii="Arial" w:hAnsi="Arial" w:cs="Arial"/>
                <w:sz w:val="16"/>
                <w:szCs w:val="16"/>
              </w:rPr>
            </w:pPr>
            <w:r w:rsidRPr="0077588B">
              <w:rPr>
                <w:rFonts w:ascii="Arial" w:hAnsi="Arial" w:cs="Arial"/>
                <w:sz w:val="16"/>
                <w:szCs w:val="16"/>
              </w:rPr>
              <w:t>ponedeljek, 8.25 - 9.10</w:t>
            </w:r>
          </w:p>
        </w:tc>
      </w:tr>
      <w:tr w:rsidR="009244E6" w:rsidRPr="00CB31CB" w:rsidTr="00C92BBC">
        <w:trPr>
          <w:trHeight w:hRule="exact" w:val="312"/>
        </w:trPr>
        <w:tc>
          <w:tcPr>
            <w:tcW w:w="2629" w:type="dxa"/>
          </w:tcPr>
          <w:p w:rsidR="009244E6" w:rsidRPr="0003529E" w:rsidRDefault="009244E6" w:rsidP="009244E6">
            <w:pPr>
              <w:rPr>
                <w:rFonts w:ascii="Arial" w:hAnsi="Arial" w:cs="Arial"/>
                <w:sz w:val="16"/>
                <w:szCs w:val="16"/>
              </w:rPr>
            </w:pPr>
            <w:r w:rsidRPr="0003529E">
              <w:rPr>
                <w:rFonts w:ascii="Arial" w:hAnsi="Arial" w:cs="Arial"/>
                <w:sz w:val="16"/>
                <w:szCs w:val="16"/>
              </w:rPr>
              <w:t>DSP</w:t>
            </w:r>
          </w:p>
        </w:tc>
        <w:tc>
          <w:tcPr>
            <w:tcW w:w="1925" w:type="dxa"/>
          </w:tcPr>
          <w:p w:rsidR="009244E6" w:rsidRPr="0003529E" w:rsidRDefault="009244E6" w:rsidP="009244E6">
            <w:pPr>
              <w:rPr>
                <w:rFonts w:ascii="Arial" w:hAnsi="Arial" w:cs="Arial"/>
                <w:sz w:val="16"/>
                <w:szCs w:val="16"/>
              </w:rPr>
            </w:pPr>
            <w:r>
              <w:rPr>
                <w:rFonts w:ascii="Arial" w:hAnsi="Arial" w:cs="Arial"/>
                <w:sz w:val="16"/>
                <w:szCs w:val="16"/>
              </w:rPr>
              <w:t>Ema Palovšnik Novak</w:t>
            </w:r>
          </w:p>
        </w:tc>
        <w:tc>
          <w:tcPr>
            <w:tcW w:w="2229" w:type="dxa"/>
          </w:tcPr>
          <w:p w:rsidR="009244E6" w:rsidRPr="0077588B" w:rsidRDefault="009244E6" w:rsidP="009244E6">
            <w:pPr>
              <w:tabs>
                <w:tab w:val="left" w:pos="1877"/>
              </w:tabs>
              <w:spacing w:line="360" w:lineRule="auto"/>
              <w:ind w:right="34"/>
              <w:rPr>
                <w:rFonts w:ascii="Arial" w:hAnsi="Arial" w:cs="Arial"/>
                <w:sz w:val="16"/>
                <w:szCs w:val="16"/>
              </w:rPr>
            </w:pPr>
            <w:r w:rsidRPr="0077588B">
              <w:rPr>
                <w:rFonts w:ascii="Arial" w:hAnsi="Arial" w:cs="Arial"/>
                <w:sz w:val="16"/>
                <w:szCs w:val="16"/>
              </w:rPr>
              <w:t>ponedeljek, 7.35 –8.20</w:t>
            </w:r>
          </w:p>
        </w:tc>
      </w:tr>
      <w:tr w:rsidR="009244E6" w:rsidRPr="00CB31CB" w:rsidTr="00C92BBC">
        <w:trPr>
          <w:trHeight w:hRule="exact" w:val="312"/>
        </w:trPr>
        <w:tc>
          <w:tcPr>
            <w:tcW w:w="2629" w:type="dxa"/>
          </w:tcPr>
          <w:p w:rsidR="009244E6" w:rsidRPr="0003529E" w:rsidRDefault="009244E6" w:rsidP="009244E6">
            <w:pPr>
              <w:rPr>
                <w:rFonts w:ascii="Arial" w:hAnsi="Arial" w:cs="Arial"/>
                <w:sz w:val="16"/>
                <w:szCs w:val="16"/>
              </w:rPr>
            </w:pPr>
            <w:r w:rsidRPr="0003529E">
              <w:rPr>
                <w:rFonts w:ascii="Arial" w:hAnsi="Arial" w:cs="Arial"/>
                <w:sz w:val="16"/>
                <w:szCs w:val="16"/>
              </w:rPr>
              <w:t>DSP</w:t>
            </w:r>
          </w:p>
        </w:tc>
        <w:tc>
          <w:tcPr>
            <w:tcW w:w="1925" w:type="dxa"/>
          </w:tcPr>
          <w:p w:rsidR="009244E6" w:rsidRPr="0003529E" w:rsidRDefault="009244E6" w:rsidP="009244E6">
            <w:pPr>
              <w:rPr>
                <w:rFonts w:ascii="Arial" w:hAnsi="Arial" w:cs="Arial"/>
                <w:sz w:val="16"/>
                <w:szCs w:val="16"/>
              </w:rPr>
            </w:pPr>
            <w:r>
              <w:rPr>
                <w:rFonts w:ascii="Arial" w:hAnsi="Arial" w:cs="Arial"/>
                <w:sz w:val="16"/>
                <w:szCs w:val="16"/>
              </w:rPr>
              <w:t>Dijana Magovac</w:t>
            </w:r>
          </w:p>
        </w:tc>
        <w:tc>
          <w:tcPr>
            <w:tcW w:w="2229" w:type="dxa"/>
          </w:tcPr>
          <w:p w:rsidR="009244E6" w:rsidRPr="0077588B" w:rsidRDefault="009244E6" w:rsidP="009244E6">
            <w:pPr>
              <w:tabs>
                <w:tab w:val="left" w:pos="1877"/>
                <w:tab w:val="left" w:pos="1923"/>
              </w:tabs>
              <w:spacing w:line="360" w:lineRule="auto"/>
              <w:ind w:right="34"/>
              <w:rPr>
                <w:rFonts w:ascii="Arial" w:hAnsi="Arial" w:cs="Arial"/>
                <w:sz w:val="16"/>
                <w:szCs w:val="16"/>
              </w:rPr>
            </w:pPr>
            <w:r w:rsidRPr="0077588B">
              <w:rPr>
                <w:rFonts w:ascii="Arial" w:hAnsi="Arial" w:cs="Arial"/>
                <w:sz w:val="16"/>
                <w:szCs w:val="16"/>
              </w:rPr>
              <w:t>ponedeljek, 12.50 – 13.35</w:t>
            </w:r>
          </w:p>
        </w:tc>
      </w:tr>
    </w:tbl>
    <w:p w:rsidR="00640048" w:rsidRDefault="00640048" w:rsidP="00640048"/>
    <w:p w:rsidR="00BE299F" w:rsidRDefault="00BE299F" w:rsidP="008F3146">
      <w:pPr>
        <w:pStyle w:val="Naslov2"/>
        <w:spacing w:line="360" w:lineRule="auto"/>
        <w:rPr>
          <w:rFonts w:ascii="Arial" w:hAnsi="Arial" w:cs="Arial"/>
          <w:sz w:val="16"/>
          <w:szCs w:val="16"/>
        </w:rPr>
      </w:pPr>
      <w:bookmarkStart w:id="21" w:name="_Toc177974931"/>
      <w:bookmarkStart w:id="22" w:name="_Toc240783688"/>
      <w:bookmarkStart w:id="23" w:name="_Toc240784050"/>
      <w:bookmarkStart w:id="24" w:name="_Toc240784394"/>
    </w:p>
    <w:p w:rsidR="008F3146" w:rsidRPr="00685B46" w:rsidRDefault="008F3146" w:rsidP="008F3146">
      <w:pPr>
        <w:pStyle w:val="Naslov2"/>
        <w:spacing w:line="360" w:lineRule="auto"/>
        <w:rPr>
          <w:rFonts w:ascii="Arial" w:hAnsi="Arial" w:cs="Arial"/>
          <w:color w:val="FF9225"/>
          <w:sz w:val="28"/>
          <w:szCs w:val="28"/>
        </w:rPr>
      </w:pPr>
      <w:r w:rsidRPr="00685B46">
        <w:rPr>
          <w:rFonts w:ascii="Arial" w:hAnsi="Arial" w:cs="Arial"/>
          <w:color w:val="FF9225"/>
          <w:sz w:val="28"/>
          <w:szCs w:val="28"/>
        </w:rPr>
        <w:t>Roditeljski sestanki</w:t>
      </w:r>
      <w:bookmarkEnd w:id="21"/>
      <w:bookmarkEnd w:id="22"/>
      <w:bookmarkEnd w:id="23"/>
      <w:bookmarkEnd w:id="24"/>
    </w:p>
    <w:p w:rsidR="008F3146" w:rsidRPr="00291406" w:rsidRDefault="008F3146" w:rsidP="008F3146">
      <w:pPr>
        <w:spacing w:line="240" w:lineRule="auto"/>
        <w:jc w:val="both"/>
        <w:rPr>
          <w:rFonts w:ascii="Arial" w:hAnsi="Arial" w:cs="Arial"/>
          <w:sz w:val="20"/>
          <w:szCs w:val="20"/>
          <w:lang w:val="de-DE"/>
        </w:rPr>
      </w:pPr>
      <w:r w:rsidRPr="00291406">
        <w:rPr>
          <w:rFonts w:ascii="Arial" w:hAnsi="Arial" w:cs="Arial"/>
          <w:sz w:val="20"/>
          <w:szCs w:val="20"/>
          <w:lang w:val="de-DE"/>
        </w:rPr>
        <w:t xml:space="preserve">Vsak oddelek ima najmanj 3 roditeljske sestanke. Razrednik pravočasno obvesti starše o terminu sestanka, vodi sestanek in lahko k sodelovanju povabi posamezne strokovne delavce šole (svetovalna delavka – poklicno usmerjanje, vedenjske težave v razredu) ali zunanje sodelavce. </w:t>
      </w:r>
    </w:p>
    <w:p w:rsidR="00E36DBD" w:rsidRDefault="008F3146" w:rsidP="00A9530D">
      <w:pPr>
        <w:spacing w:line="240" w:lineRule="auto"/>
        <w:jc w:val="both"/>
        <w:rPr>
          <w:rFonts w:ascii="Arial" w:hAnsi="Arial" w:cs="Arial"/>
          <w:sz w:val="20"/>
          <w:szCs w:val="20"/>
          <w:lang w:val="it-IT"/>
        </w:rPr>
      </w:pPr>
      <w:r w:rsidRPr="00A86023">
        <w:rPr>
          <w:rFonts w:ascii="Arial" w:hAnsi="Arial" w:cs="Arial"/>
          <w:sz w:val="20"/>
          <w:szCs w:val="20"/>
          <w:lang w:val="it-IT"/>
        </w:rPr>
        <w:t>Prvi roditeljski sestanek za starše bo predvidoma v septembru. Namenjen bo predstavitvi pomembnih informacij za delo v oddelku, predstavitvi letnega delovnega načrta šole, obravnavi hišnega reda, pobiranju različnih soglasij in izvolitvi predstavnika staršev v Svet staršev. Drugi roditeljski sestanek bo namenjen analizi učnega uspeha, izboljšanju učnih navad in poklicni orientaciji. Tretji roditeljski sestanek bo namenjen predstavitvi šol v naravi, predstavitvi izbirnih predmetov v naslednjem šolskem letu, v 9. razredu pa zaključku šol</w:t>
      </w:r>
      <w:r w:rsidR="00BE299F">
        <w:rPr>
          <w:rFonts w:ascii="Arial" w:hAnsi="Arial" w:cs="Arial"/>
          <w:sz w:val="20"/>
          <w:szCs w:val="20"/>
          <w:lang w:val="it-IT"/>
        </w:rPr>
        <w:t>anja (valeta, zaključni izlet).</w:t>
      </w:r>
    </w:p>
    <w:p w:rsidR="00BE299F" w:rsidRPr="00BE299F" w:rsidRDefault="00BE299F" w:rsidP="00A9530D">
      <w:pPr>
        <w:spacing w:line="240" w:lineRule="auto"/>
        <w:jc w:val="both"/>
        <w:rPr>
          <w:rFonts w:ascii="Arial" w:hAnsi="Arial" w:cs="Arial"/>
          <w:sz w:val="12"/>
          <w:szCs w:val="12"/>
          <w:lang w:val="it-IT"/>
        </w:rPr>
      </w:pPr>
    </w:p>
    <w:p w:rsidR="00AD6635" w:rsidRPr="00A86023" w:rsidRDefault="00AD6635" w:rsidP="00AD6635">
      <w:pPr>
        <w:ind w:left="709" w:hanging="709"/>
        <w:jc w:val="both"/>
        <w:rPr>
          <w:rFonts w:ascii="Arial" w:hAnsi="Arial" w:cs="Arial"/>
          <w:color w:val="FF9225"/>
          <w:sz w:val="28"/>
          <w:szCs w:val="28"/>
          <w:lang w:val="it-IT"/>
        </w:rPr>
      </w:pPr>
      <w:r w:rsidRPr="00A86023">
        <w:rPr>
          <w:rFonts w:ascii="Arial" w:hAnsi="Arial" w:cs="Arial"/>
          <w:color w:val="FF9225"/>
          <w:sz w:val="28"/>
          <w:szCs w:val="28"/>
          <w:lang w:val="it-IT"/>
        </w:rPr>
        <w:t>PREHRANA UČENCEV</w:t>
      </w:r>
    </w:p>
    <w:p w:rsidR="00AD6635" w:rsidRPr="00A86023" w:rsidRDefault="00AD6635" w:rsidP="00AD6635">
      <w:pPr>
        <w:spacing w:line="240" w:lineRule="auto"/>
        <w:jc w:val="both"/>
        <w:rPr>
          <w:rFonts w:ascii="Arial" w:hAnsi="Arial" w:cs="Arial"/>
          <w:sz w:val="20"/>
          <w:szCs w:val="20"/>
          <w:lang w:val="it-IT"/>
        </w:rPr>
      </w:pPr>
      <w:r w:rsidRPr="00A86023">
        <w:rPr>
          <w:rFonts w:ascii="Arial" w:hAnsi="Arial" w:cs="Arial"/>
          <w:sz w:val="20"/>
          <w:szCs w:val="20"/>
          <w:lang w:val="it-IT"/>
        </w:rPr>
        <w:t xml:space="preserve">V šolski kuhinji pripravljamo malice in kosila za učence in učitelje ter zunanje odjemalce. </w:t>
      </w:r>
    </w:p>
    <w:p w:rsidR="00AD6635" w:rsidRPr="00A86023" w:rsidRDefault="00AD6635" w:rsidP="00AD6635">
      <w:pPr>
        <w:spacing w:line="240" w:lineRule="auto"/>
        <w:jc w:val="both"/>
        <w:rPr>
          <w:rFonts w:ascii="Arial" w:hAnsi="Arial" w:cs="Arial"/>
          <w:color w:val="FF0000"/>
          <w:sz w:val="20"/>
          <w:szCs w:val="20"/>
          <w:lang w:val="it-IT"/>
        </w:rPr>
      </w:pPr>
      <w:r w:rsidRPr="00A86023">
        <w:rPr>
          <w:rFonts w:ascii="Arial" w:hAnsi="Arial" w:cs="Arial"/>
          <w:sz w:val="20"/>
          <w:szCs w:val="20"/>
          <w:lang w:val="it-IT"/>
        </w:rPr>
        <w:t xml:space="preserve">Na </w:t>
      </w:r>
      <w:r w:rsidRPr="00A86023">
        <w:rPr>
          <w:rFonts w:ascii="Arial" w:hAnsi="Arial" w:cs="Arial"/>
          <w:sz w:val="20"/>
          <w:szCs w:val="20"/>
          <w:u w:val="single"/>
          <w:lang w:val="it-IT"/>
        </w:rPr>
        <w:t>malico</w:t>
      </w:r>
      <w:r w:rsidRPr="00A86023">
        <w:rPr>
          <w:rFonts w:ascii="Arial" w:hAnsi="Arial" w:cs="Arial"/>
          <w:sz w:val="20"/>
          <w:szCs w:val="20"/>
          <w:lang w:val="it-IT"/>
        </w:rPr>
        <w:t xml:space="preserve"> bomo spremljali učence vsi učitelji in bomo prisotni do konca obeda. Na kosilo bodo spremljali učence učitelji podaljšanega bivanja. Vsak dan bo prisoten tudi dežurni učitelj za vse ostale učence.</w:t>
      </w:r>
      <w:r w:rsidRPr="00A86023">
        <w:rPr>
          <w:rFonts w:ascii="Arial" w:hAnsi="Arial" w:cs="Arial"/>
          <w:color w:val="FF0000"/>
          <w:sz w:val="20"/>
          <w:szCs w:val="20"/>
          <w:lang w:val="it-IT"/>
        </w:rPr>
        <w:t xml:space="preserve"> </w:t>
      </w:r>
      <w:r w:rsidRPr="00A86023">
        <w:rPr>
          <w:rFonts w:ascii="Arial" w:hAnsi="Arial" w:cs="Arial"/>
          <w:sz w:val="20"/>
          <w:szCs w:val="20"/>
          <w:lang w:val="it-IT"/>
        </w:rPr>
        <w:t>Po malici dežurni učenci počistijo jedilnico. Skozi celo šolsko leto se zvrstijo vsi učenci. Na razredni stopnji skrbijo za kulturo uživanja hrane razredniki.</w:t>
      </w:r>
    </w:p>
    <w:p w:rsidR="00AD6635" w:rsidRPr="00A86023" w:rsidRDefault="00AD6635" w:rsidP="00AD6635">
      <w:pPr>
        <w:pStyle w:val="Seznam-nadaljevanje2"/>
        <w:spacing w:line="240" w:lineRule="auto"/>
        <w:ind w:left="0"/>
        <w:jc w:val="both"/>
        <w:rPr>
          <w:rFonts w:ascii="Arial" w:hAnsi="Arial" w:cs="Arial"/>
          <w:sz w:val="20"/>
          <w:szCs w:val="20"/>
          <w:lang w:val="it-IT"/>
        </w:rPr>
      </w:pPr>
      <w:r w:rsidRPr="00A86023">
        <w:rPr>
          <w:rFonts w:ascii="Arial" w:hAnsi="Arial" w:cs="Arial"/>
          <w:sz w:val="20"/>
          <w:szCs w:val="20"/>
          <w:u w:val="single"/>
          <w:lang w:val="it-IT"/>
        </w:rPr>
        <w:t>Kosilo</w:t>
      </w:r>
      <w:r w:rsidRPr="00A86023">
        <w:rPr>
          <w:rFonts w:ascii="Arial" w:hAnsi="Arial" w:cs="Arial"/>
          <w:sz w:val="20"/>
          <w:szCs w:val="20"/>
          <w:lang w:val="it-IT"/>
        </w:rPr>
        <w:t xml:space="preserve"> se pričn</w:t>
      </w:r>
      <w:r w:rsidR="003C581A">
        <w:rPr>
          <w:rFonts w:ascii="Arial" w:hAnsi="Arial" w:cs="Arial"/>
          <w:sz w:val="20"/>
          <w:szCs w:val="20"/>
          <w:lang w:val="it-IT"/>
        </w:rPr>
        <w:t>e ob 12.05 uri in traja do 13.50</w:t>
      </w:r>
      <w:r w:rsidRPr="00A86023">
        <w:rPr>
          <w:rFonts w:ascii="Arial" w:hAnsi="Arial" w:cs="Arial"/>
          <w:sz w:val="20"/>
          <w:szCs w:val="20"/>
          <w:lang w:val="it-IT"/>
        </w:rPr>
        <w:t xml:space="preserve"> ure. Učenci prihajajo na kosilo po končanem pouku oz. ostalih aktivnostih. Učenci, vključeni v oddelke podaljšanega bivanja, pridejo h kosilu 5. šolsko uro postopoma po oddelkih (od 12.05 do 12.55). Za učence na predmetni stopnji pa je za kosilo namenjen odmor po šesti oz. sedmi šolski uri (</w:t>
      </w:r>
      <w:r w:rsidR="00B131BD" w:rsidRPr="00A86023">
        <w:rPr>
          <w:rFonts w:ascii="Arial" w:hAnsi="Arial" w:cs="Arial"/>
          <w:sz w:val="20"/>
          <w:szCs w:val="20"/>
          <w:lang w:val="it-IT"/>
        </w:rPr>
        <w:t>12.50 oz.</w:t>
      </w:r>
      <w:r w:rsidRPr="00A86023">
        <w:rPr>
          <w:rFonts w:ascii="Arial" w:hAnsi="Arial" w:cs="Arial"/>
          <w:sz w:val="20"/>
          <w:szCs w:val="20"/>
          <w:lang w:val="it-IT"/>
        </w:rPr>
        <w:t>13.40 – 13.55).</w:t>
      </w:r>
      <w:r w:rsidR="00394FC9" w:rsidRPr="00A86023">
        <w:rPr>
          <w:rFonts w:ascii="Arial" w:hAnsi="Arial" w:cs="Arial"/>
          <w:sz w:val="20"/>
          <w:szCs w:val="20"/>
          <w:lang w:val="it-IT"/>
        </w:rPr>
        <w:t xml:space="preserve"> Med 12.00</w:t>
      </w:r>
      <w:r w:rsidR="000D5A70" w:rsidRPr="00A86023">
        <w:rPr>
          <w:rFonts w:ascii="Arial" w:hAnsi="Arial" w:cs="Arial"/>
          <w:sz w:val="20"/>
          <w:szCs w:val="20"/>
          <w:lang w:val="it-IT"/>
        </w:rPr>
        <w:t xml:space="preserve"> in</w:t>
      </w:r>
      <w:r w:rsidR="00394FC9" w:rsidRPr="00A86023">
        <w:rPr>
          <w:rFonts w:ascii="Arial" w:hAnsi="Arial" w:cs="Arial"/>
          <w:sz w:val="20"/>
          <w:szCs w:val="20"/>
          <w:lang w:val="it-IT"/>
        </w:rPr>
        <w:t xml:space="preserve"> 12.25</w:t>
      </w:r>
      <w:r w:rsidR="000D5A70" w:rsidRPr="00A86023">
        <w:rPr>
          <w:rFonts w:ascii="Arial" w:hAnsi="Arial" w:cs="Arial"/>
          <w:sz w:val="20"/>
          <w:szCs w:val="20"/>
          <w:lang w:val="it-IT"/>
        </w:rPr>
        <w:t xml:space="preserve"> in med</w:t>
      </w:r>
      <w:r w:rsidR="00394FC9" w:rsidRPr="00A86023">
        <w:rPr>
          <w:rFonts w:ascii="Arial" w:hAnsi="Arial" w:cs="Arial"/>
          <w:sz w:val="20"/>
          <w:szCs w:val="20"/>
          <w:lang w:val="it-IT"/>
        </w:rPr>
        <w:t xml:space="preserve"> 12.50</w:t>
      </w:r>
      <w:r w:rsidR="000D5A70" w:rsidRPr="00A86023">
        <w:rPr>
          <w:rFonts w:ascii="Arial" w:hAnsi="Arial" w:cs="Arial"/>
          <w:sz w:val="20"/>
          <w:szCs w:val="20"/>
          <w:lang w:val="it-IT"/>
        </w:rPr>
        <w:t xml:space="preserve"> in 13.</w:t>
      </w:r>
      <w:r w:rsidR="00394FC9" w:rsidRPr="00A86023">
        <w:rPr>
          <w:rFonts w:ascii="Arial" w:hAnsi="Arial" w:cs="Arial"/>
          <w:sz w:val="20"/>
          <w:szCs w:val="20"/>
          <w:lang w:val="it-IT"/>
        </w:rPr>
        <w:t>25 je v jedilnici tudi dežurni učitelj</w:t>
      </w:r>
      <w:r w:rsidR="000D5A70" w:rsidRPr="00A86023">
        <w:rPr>
          <w:rFonts w:ascii="Arial" w:hAnsi="Arial" w:cs="Arial"/>
          <w:sz w:val="20"/>
          <w:szCs w:val="20"/>
          <w:lang w:val="it-IT"/>
        </w:rPr>
        <w:t>, ki pred odhodom šolskega avtobusa poskrbita tudi za varnost otrok</w:t>
      </w:r>
      <w:r w:rsidR="00394FC9" w:rsidRPr="00A86023">
        <w:rPr>
          <w:rFonts w:ascii="Arial" w:hAnsi="Arial" w:cs="Arial"/>
          <w:sz w:val="20"/>
          <w:szCs w:val="20"/>
          <w:lang w:val="it-IT"/>
        </w:rPr>
        <w:t xml:space="preserve"> (ob 12.30 in 13.30)</w:t>
      </w:r>
      <w:r w:rsidR="000D5A70" w:rsidRPr="00A86023">
        <w:rPr>
          <w:rFonts w:ascii="Arial" w:hAnsi="Arial" w:cs="Arial"/>
          <w:sz w:val="20"/>
          <w:szCs w:val="20"/>
          <w:lang w:val="it-IT"/>
        </w:rPr>
        <w:t>.</w:t>
      </w:r>
    </w:p>
    <w:p w:rsidR="001F7E8D" w:rsidRPr="00A86023" w:rsidRDefault="001F7E8D" w:rsidP="00AD6635">
      <w:pPr>
        <w:pStyle w:val="Seznam-nadaljevanje2"/>
        <w:spacing w:line="240" w:lineRule="auto"/>
        <w:ind w:left="0"/>
        <w:jc w:val="both"/>
        <w:rPr>
          <w:rFonts w:ascii="Arial" w:hAnsi="Arial" w:cs="Arial"/>
          <w:sz w:val="20"/>
          <w:szCs w:val="20"/>
          <w:lang w:val="it-IT"/>
        </w:rPr>
      </w:pPr>
    </w:p>
    <w:p w:rsidR="00AD6635" w:rsidRPr="00A86023" w:rsidRDefault="00AD6635" w:rsidP="00AD6635">
      <w:pPr>
        <w:pStyle w:val="Seznam-nadaljevanje2"/>
        <w:spacing w:line="240" w:lineRule="auto"/>
        <w:ind w:left="0"/>
        <w:jc w:val="both"/>
        <w:rPr>
          <w:rFonts w:ascii="Arial" w:hAnsi="Arial" w:cs="Arial"/>
          <w:sz w:val="20"/>
          <w:szCs w:val="20"/>
          <w:lang w:val="it-IT"/>
        </w:rPr>
      </w:pPr>
      <w:r w:rsidRPr="00A86023">
        <w:rPr>
          <w:rFonts w:ascii="Arial" w:hAnsi="Arial" w:cs="Arial"/>
          <w:sz w:val="20"/>
          <w:szCs w:val="20"/>
          <w:lang w:val="it-IT"/>
        </w:rPr>
        <w:t>Vodja šolske prehrane bo skupaj z vodjo kuhinje skrbela za pestrost jedilnikov. V načrtu so tudi predavanja o zdravi prehrani in izvedba ankete o prehranjevalnih navadah v družinah naših učencev.</w:t>
      </w:r>
    </w:p>
    <w:p w:rsidR="00AD6635" w:rsidRPr="00AD6635" w:rsidRDefault="00AD6635" w:rsidP="00AD6635">
      <w:pPr>
        <w:spacing w:line="240" w:lineRule="auto"/>
        <w:rPr>
          <w:rFonts w:ascii="Arial" w:hAnsi="Arial" w:cs="Arial"/>
          <w:sz w:val="20"/>
          <w:szCs w:val="20"/>
        </w:rPr>
      </w:pPr>
      <w:r w:rsidRPr="00AD6635">
        <w:rPr>
          <w:rFonts w:ascii="Arial" w:hAnsi="Arial" w:cs="Arial"/>
          <w:sz w:val="20"/>
          <w:szCs w:val="20"/>
        </w:rPr>
        <w:t>Malica</w:t>
      </w:r>
    </w:p>
    <w:p w:rsidR="00B131BD" w:rsidRDefault="00F8608C" w:rsidP="003D0CF3">
      <w:pPr>
        <w:numPr>
          <w:ilvl w:val="0"/>
          <w:numId w:val="5"/>
        </w:numPr>
        <w:spacing w:after="0" w:line="240" w:lineRule="auto"/>
        <w:rPr>
          <w:rFonts w:ascii="Arial" w:hAnsi="Arial" w:cs="Arial"/>
          <w:sz w:val="20"/>
          <w:szCs w:val="20"/>
        </w:rPr>
      </w:pPr>
      <w:r>
        <w:rPr>
          <w:rFonts w:ascii="Arial" w:hAnsi="Arial" w:cs="Arial"/>
          <w:sz w:val="20"/>
          <w:szCs w:val="20"/>
        </w:rPr>
        <w:t>za učence od 1. do 4</w:t>
      </w:r>
      <w:r w:rsidR="00B131BD">
        <w:rPr>
          <w:rFonts w:ascii="Arial" w:hAnsi="Arial" w:cs="Arial"/>
          <w:sz w:val="20"/>
          <w:szCs w:val="20"/>
        </w:rPr>
        <w:t>. razreda ob 8.40</w:t>
      </w:r>
      <w:r w:rsidR="00AD6635" w:rsidRPr="00AD6635">
        <w:rPr>
          <w:rFonts w:ascii="Arial" w:hAnsi="Arial" w:cs="Arial"/>
          <w:sz w:val="20"/>
          <w:szCs w:val="20"/>
        </w:rPr>
        <w:t xml:space="preserve"> uri</w:t>
      </w:r>
    </w:p>
    <w:p w:rsidR="00AD6635" w:rsidRPr="00B131BD" w:rsidRDefault="00F8608C" w:rsidP="003D0CF3">
      <w:pPr>
        <w:numPr>
          <w:ilvl w:val="0"/>
          <w:numId w:val="5"/>
        </w:numPr>
        <w:spacing w:after="0" w:line="240" w:lineRule="auto"/>
        <w:rPr>
          <w:rFonts w:ascii="Arial" w:hAnsi="Arial" w:cs="Arial"/>
          <w:sz w:val="20"/>
          <w:szCs w:val="20"/>
        </w:rPr>
      </w:pPr>
      <w:r>
        <w:rPr>
          <w:rFonts w:ascii="Arial" w:hAnsi="Arial" w:cs="Arial"/>
          <w:sz w:val="20"/>
          <w:szCs w:val="20"/>
        </w:rPr>
        <w:t>za učence od 5</w:t>
      </w:r>
      <w:r w:rsidR="00394FC9">
        <w:rPr>
          <w:rFonts w:ascii="Arial" w:hAnsi="Arial" w:cs="Arial"/>
          <w:sz w:val="20"/>
          <w:szCs w:val="20"/>
        </w:rPr>
        <w:t>. do 9. razreda ob 9.10</w:t>
      </w:r>
      <w:r w:rsidR="00B131BD" w:rsidRPr="00AD6635">
        <w:rPr>
          <w:rFonts w:ascii="Arial" w:hAnsi="Arial" w:cs="Arial"/>
          <w:sz w:val="20"/>
          <w:szCs w:val="20"/>
        </w:rPr>
        <w:t xml:space="preserve"> uri</w:t>
      </w:r>
    </w:p>
    <w:p w:rsidR="00AD6635" w:rsidRPr="00A86023" w:rsidRDefault="00AD6635" w:rsidP="003D0CF3">
      <w:pPr>
        <w:numPr>
          <w:ilvl w:val="0"/>
          <w:numId w:val="5"/>
        </w:numPr>
        <w:spacing w:after="0" w:line="240" w:lineRule="auto"/>
        <w:rPr>
          <w:rFonts w:ascii="Arial" w:hAnsi="Arial" w:cs="Arial"/>
          <w:sz w:val="20"/>
          <w:szCs w:val="20"/>
          <w:lang w:val="de-DE"/>
        </w:rPr>
      </w:pPr>
      <w:r w:rsidRPr="00A86023">
        <w:rPr>
          <w:rFonts w:ascii="Arial" w:hAnsi="Arial" w:cs="Arial"/>
          <w:sz w:val="20"/>
          <w:szCs w:val="20"/>
          <w:lang w:val="de-DE"/>
        </w:rPr>
        <w:t>za učence v OPB ob 14.30 uri</w:t>
      </w:r>
    </w:p>
    <w:p w:rsidR="00AD6635" w:rsidRPr="00A86023" w:rsidRDefault="00AD6635" w:rsidP="00AD6635">
      <w:pPr>
        <w:spacing w:after="0" w:line="240" w:lineRule="auto"/>
        <w:ind w:left="360"/>
        <w:rPr>
          <w:rFonts w:ascii="Arial" w:hAnsi="Arial" w:cs="Arial"/>
          <w:sz w:val="20"/>
          <w:szCs w:val="20"/>
          <w:lang w:val="de-DE"/>
        </w:rPr>
      </w:pPr>
    </w:p>
    <w:p w:rsidR="00AD6635" w:rsidRPr="00AD6635" w:rsidRDefault="00AD6635" w:rsidP="00AD6635">
      <w:pPr>
        <w:spacing w:line="240" w:lineRule="auto"/>
        <w:rPr>
          <w:rFonts w:ascii="Arial" w:hAnsi="Arial" w:cs="Arial"/>
          <w:sz w:val="20"/>
          <w:szCs w:val="20"/>
        </w:rPr>
      </w:pPr>
      <w:r w:rsidRPr="00AD6635">
        <w:rPr>
          <w:rFonts w:ascii="Arial" w:hAnsi="Arial" w:cs="Arial"/>
          <w:sz w:val="20"/>
          <w:szCs w:val="20"/>
        </w:rPr>
        <w:t>Kosilo</w:t>
      </w:r>
    </w:p>
    <w:p w:rsidR="00AD6635" w:rsidRPr="00AD6635" w:rsidRDefault="00AD6635" w:rsidP="003D0CF3">
      <w:pPr>
        <w:numPr>
          <w:ilvl w:val="0"/>
          <w:numId w:val="5"/>
        </w:numPr>
        <w:spacing w:after="0" w:line="240" w:lineRule="auto"/>
        <w:rPr>
          <w:rFonts w:ascii="Arial" w:hAnsi="Arial" w:cs="Arial"/>
          <w:sz w:val="20"/>
          <w:szCs w:val="20"/>
        </w:rPr>
      </w:pPr>
      <w:r w:rsidRPr="00AD6635">
        <w:rPr>
          <w:rFonts w:ascii="Arial" w:hAnsi="Arial" w:cs="Arial"/>
          <w:sz w:val="20"/>
          <w:szCs w:val="20"/>
        </w:rPr>
        <w:t>za učence, ki obiskujejo podaljšano bivanje, ob 12.05 uri</w:t>
      </w:r>
    </w:p>
    <w:p w:rsidR="00AD6635" w:rsidRPr="00AD6635" w:rsidRDefault="00AD6635" w:rsidP="003D0CF3">
      <w:pPr>
        <w:numPr>
          <w:ilvl w:val="0"/>
          <w:numId w:val="5"/>
        </w:numPr>
        <w:spacing w:after="0" w:line="240" w:lineRule="auto"/>
        <w:rPr>
          <w:rFonts w:ascii="Arial" w:hAnsi="Arial" w:cs="Arial"/>
          <w:sz w:val="20"/>
          <w:szCs w:val="20"/>
        </w:rPr>
      </w:pPr>
      <w:r w:rsidRPr="00AD6635">
        <w:rPr>
          <w:rFonts w:ascii="Arial" w:hAnsi="Arial" w:cs="Arial"/>
          <w:sz w:val="20"/>
          <w:szCs w:val="20"/>
        </w:rPr>
        <w:t>za ostale učence od 12.05 do 13.55 ure</w:t>
      </w:r>
    </w:p>
    <w:p w:rsidR="00AD6635" w:rsidRPr="00AD6635" w:rsidRDefault="00AD6635" w:rsidP="00AD6635">
      <w:pPr>
        <w:spacing w:line="240" w:lineRule="auto"/>
        <w:rPr>
          <w:rFonts w:ascii="Arial" w:hAnsi="Arial" w:cs="Arial"/>
          <w:sz w:val="20"/>
          <w:szCs w:val="20"/>
        </w:rPr>
      </w:pPr>
    </w:p>
    <w:p w:rsidR="00AD6635" w:rsidRPr="00685B46" w:rsidRDefault="00AD6635" w:rsidP="00AD6635">
      <w:pPr>
        <w:spacing w:line="240" w:lineRule="auto"/>
        <w:rPr>
          <w:rFonts w:ascii="Arial" w:hAnsi="Arial" w:cs="Arial"/>
          <w:color w:val="FF9225"/>
          <w:sz w:val="28"/>
          <w:szCs w:val="28"/>
        </w:rPr>
      </w:pPr>
      <w:r w:rsidRPr="00685B46">
        <w:rPr>
          <w:rFonts w:ascii="Arial" w:hAnsi="Arial" w:cs="Arial"/>
          <w:color w:val="FF9225"/>
          <w:sz w:val="28"/>
          <w:szCs w:val="28"/>
        </w:rPr>
        <w:t>Prijava na prehrano</w:t>
      </w:r>
    </w:p>
    <w:p w:rsidR="00AD6635" w:rsidRPr="00A86023" w:rsidRDefault="00AD6635" w:rsidP="00AD6635">
      <w:pPr>
        <w:spacing w:line="240" w:lineRule="auto"/>
        <w:jc w:val="both"/>
        <w:rPr>
          <w:rFonts w:ascii="Arial" w:hAnsi="Arial" w:cs="Arial"/>
          <w:sz w:val="20"/>
          <w:szCs w:val="20"/>
          <w:lang w:val="it-IT"/>
        </w:rPr>
      </w:pPr>
      <w:r w:rsidRPr="00A86023">
        <w:rPr>
          <w:rFonts w:ascii="Arial" w:hAnsi="Arial" w:cs="Arial"/>
          <w:sz w:val="20"/>
          <w:szCs w:val="20"/>
          <w:lang w:val="it-IT"/>
        </w:rPr>
        <w:t>Prijavo na prehrano opravijo starši na posebnem obrazcu. Tudi med šolskim letom lahko kadarkoli opravijo prijavo oz. odjavo od prehrane. Evidenco odsotnih pri kosilu in</w:t>
      </w:r>
      <w:r w:rsidR="001F7E8D" w:rsidRPr="00A86023">
        <w:rPr>
          <w:rFonts w:ascii="Arial" w:hAnsi="Arial" w:cs="Arial"/>
          <w:sz w:val="20"/>
          <w:szCs w:val="20"/>
          <w:lang w:val="it-IT"/>
        </w:rPr>
        <w:t xml:space="preserve"> malici vodi tajnica šole</w:t>
      </w:r>
      <w:r w:rsidRPr="00A86023">
        <w:rPr>
          <w:rFonts w:ascii="Arial" w:hAnsi="Arial" w:cs="Arial"/>
          <w:sz w:val="20"/>
          <w:szCs w:val="20"/>
          <w:lang w:val="it-IT"/>
        </w:rPr>
        <w:t xml:space="preserve">. </w:t>
      </w:r>
    </w:p>
    <w:p w:rsidR="00A950C7" w:rsidRPr="00A86023" w:rsidRDefault="009F1E87" w:rsidP="00AD6635">
      <w:pPr>
        <w:spacing w:line="240" w:lineRule="auto"/>
        <w:jc w:val="both"/>
        <w:rPr>
          <w:rFonts w:ascii="Arial" w:hAnsi="Arial" w:cs="Arial"/>
          <w:sz w:val="20"/>
          <w:szCs w:val="20"/>
          <w:lang w:val="it-IT"/>
        </w:rPr>
      </w:pPr>
      <w:r w:rsidRPr="00A86023">
        <w:rPr>
          <w:rFonts w:ascii="Arial" w:hAnsi="Arial" w:cs="Arial"/>
          <w:sz w:val="20"/>
          <w:szCs w:val="20"/>
          <w:lang w:val="it-IT"/>
        </w:rPr>
        <w:t xml:space="preserve">Za naročilo prehrane je potrebna prijava. Starši in učenci lahko odjavijo prehrano v tajništvu šole en delovni dan prej, in sicer do 12. ure, če iz upravičenih razlogov do takrat ni mogoče odjaviti </w:t>
      </w:r>
      <w:r w:rsidR="001159A2" w:rsidRPr="00A86023">
        <w:rPr>
          <w:rFonts w:ascii="Arial" w:hAnsi="Arial" w:cs="Arial"/>
          <w:sz w:val="20"/>
          <w:szCs w:val="20"/>
          <w:lang w:val="it-IT"/>
        </w:rPr>
        <w:t xml:space="preserve">prehrane, </w:t>
      </w:r>
      <w:r w:rsidRPr="00A86023">
        <w:rPr>
          <w:rFonts w:ascii="Arial" w:hAnsi="Arial" w:cs="Arial"/>
          <w:sz w:val="20"/>
          <w:szCs w:val="20"/>
          <w:lang w:val="it-IT"/>
        </w:rPr>
        <w:t xml:space="preserve">pa na isti dan do 8. ure. Enako velja tudi naročilo na dodatno kosilo. V primeru sodelovanja na šolskih prireditvah pa odjavo opravi šola. </w:t>
      </w:r>
    </w:p>
    <w:p w:rsidR="001F7E8D" w:rsidRPr="00A86023" w:rsidRDefault="001F7E8D" w:rsidP="00AD6635">
      <w:pPr>
        <w:spacing w:line="240" w:lineRule="auto"/>
        <w:jc w:val="both"/>
        <w:rPr>
          <w:rFonts w:ascii="Arial" w:hAnsi="Arial" w:cs="Arial"/>
          <w:sz w:val="20"/>
          <w:szCs w:val="20"/>
          <w:lang w:val="it-IT"/>
        </w:rPr>
      </w:pPr>
    </w:p>
    <w:p w:rsidR="00AD6635" w:rsidRPr="00A86023" w:rsidRDefault="00AD6635" w:rsidP="00AD6635">
      <w:pPr>
        <w:spacing w:line="240" w:lineRule="auto"/>
        <w:rPr>
          <w:rFonts w:ascii="Arial" w:hAnsi="Arial" w:cs="Arial"/>
          <w:color w:val="FF9225"/>
          <w:sz w:val="28"/>
          <w:szCs w:val="28"/>
          <w:lang w:val="it-IT"/>
        </w:rPr>
      </w:pPr>
      <w:r w:rsidRPr="00A86023">
        <w:rPr>
          <w:rFonts w:ascii="Arial" w:hAnsi="Arial" w:cs="Arial"/>
          <w:color w:val="FF9225"/>
          <w:sz w:val="28"/>
          <w:szCs w:val="28"/>
          <w:lang w:val="it-IT"/>
        </w:rPr>
        <w:t>Cena prehrane</w:t>
      </w:r>
    </w:p>
    <w:p w:rsidR="00AD6635" w:rsidRPr="00A86023" w:rsidRDefault="00AD6635" w:rsidP="00AD6635">
      <w:pPr>
        <w:spacing w:line="240" w:lineRule="auto"/>
        <w:jc w:val="both"/>
        <w:rPr>
          <w:rFonts w:ascii="Arial" w:hAnsi="Arial" w:cs="Arial"/>
          <w:sz w:val="20"/>
          <w:szCs w:val="20"/>
          <w:lang w:val="it-IT"/>
        </w:rPr>
      </w:pPr>
      <w:r w:rsidRPr="00A86023">
        <w:rPr>
          <w:rFonts w:ascii="Arial" w:hAnsi="Arial" w:cs="Arial"/>
          <w:sz w:val="20"/>
          <w:szCs w:val="20"/>
          <w:lang w:val="it-IT"/>
        </w:rPr>
        <w:t xml:space="preserve">Komisija za prehrano je v </w:t>
      </w:r>
      <w:r w:rsidR="004319B5">
        <w:rPr>
          <w:rFonts w:ascii="Arial" w:hAnsi="Arial" w:cs="Arial"/>
          <w:sz w:val="20"/>
          <w:szCs w:val="20"/>
          <w:lang w:val="it-IT"/>
        </w:rPr>
        <w:t>juniju</w:t>
      </w:r>
      <w:r w:rsidRPr="00A86023">
        <w:rPr>
          <w:rFonts w:ascii="Arial" w:hAnsi="Arial" w:cs="Arial"/>
          <w:sz w:val="20"/>
          <w:szCs w:val="20"/>
          <w:lang w:val="it-IT"/>
        </w:rPr>
        <w:t xml:space="preserve"> p</w:t>
      </w:r>
      <w:r w:rsidR="004319B5">
        <w:rPr>
          <w:rFonts w:ascii="Arial" w:hAnsi="Arial" w:cs="Arial"/>
          <w:sz w:val="20"/>
          <w:szCs w:val="20"/>
          <w:lang w:val="it-IT"/>
        </w:rPr>
        <w:t>redlagala</w:t>
      </w:r>
      <w:r w:rsidRPr="00A86023">
        <w:rPr>
          <w:rFonts w:ascii="Arial" w:hAnsi="Arial" w:cs="Arial"/>
          <w:sz w:val="20"/>
          <w:szCs w:val="20"/>
          <w:lang w:val="it-IT"/>
        </w:rPr>
        <w:t xml:space="preserve"> ceno prehrane</w:t>
      </w:r>
      <w:r w:rsidR="004319B5">
        <w:rPr>
          <w:rFonts w:ascii="Arial" w:hAnsi="Arial" w:cs="Arial"/>
          <w:sz w:val="20"/>
          <w:szCs w:val="20"/>
          <w:lang w:val="it-IT"/>
        </w:rPr>
        <w:t>, ki jo je potrdil</w:t>
      </w:r>
      <w:r w:rsidRPr="00A86023">
        <w:rPr>
          <w:rFonts w:ascii="Arial" w:hAnsi="Arial" w:cs="Arial"/>
          <w:sz w:val="20"/>
          <w:szCs w:val="20"/>
          <w:lang w:val="it-IT"/>
        </w:rPr>
        <w:t xml:space="preserve">. </w:t>
      </w:r>
      <w:r w:rsidR="003C581A">
        <w:rPr>
          <w:rFonts w:ascii="Arial" w:hAnsi="Arial" w:cs="Arial"/>
          <w:sz w:val="20"/>
          <w:szCs w:val="20"/>
          <w:lang w:val="it-IT"/>
        </w:rPr>
        <w:t xml:space="preserve">Svet šole. </w:t>
      </w:r>
      <w:r w:rsidRPr="00A86023">
        <w:rPr>
          <w:rFonts w:ascii="Arial" w:hAnsi="Arial" w:cs="Arial"/>
          <w:sz w:val="20"/>
          <w:szCs w:val="20"/>
          <w:lang w:val="it-IT"/>
        </w:rPr>
        <w:t>Pred začetkom šolskega le</w:t>
      </w:r>
      <w:r w:rsidR="00F8608C" w:rsidRPr="00A86023">
        <w:rPr>
          <w:rFonts w:ascii="Arial" w:hAnsi="Arial" w:cs="Arial"/>
          <w:sz w:val="20"/>
          <w:szCs w:val="20"/>
          <w:lang w:val="it-IT"/>
        </w:rPr>
        <w:t>ta bomo starše seznanili s</w:t>
      </w:r>
      <w:r w:rsidRPr="00A86023">
        <w:rPr>
          <w:rFonts w:ascii="Arial" w:hAnsi="Arial" w:cs="Arial"/>
          <w:sz w:val="20"/>
          <w:szCs w:val="20"/>
          <w:lang w:val="it-IT"/>
        </w:rPr>
        <w:t xml:space="preserve"> cenami</w:t>
      </w:r>
      <w:r w:rsidR="003C581A">
        <w:rPr>
          <w:rFonts w:ascii="Arial" w:hAnsi="Arial" w:cs="Arial"/>
          <w:sz w:val="20"/>
          <w:szCs w:val="20"/>
          <w:lang w:val="it-IT"/>
        </w:rPr>
        <w:t xml:space="preserve">. </w:t>
      </w:r>
      <w:r w:rsidR="00336BE1">
        <w:rPr>
          <w:rFonts w:ascii="Arial" w:hAnsi="Arial" w:cs="Arial"/>
          <w:sz w:val="20"/>
          <w:szCs w:val="20"/>
          <w:lang w:val="it-IT"/>
        </w:rPr>
        <w:t xml:space="preserve">Cena malice po sklepu MŠŠ znaša </w:t>
      </w:r>
      <w:r w:rsidR="004319B5">
        <w:rPr>
          <w:rFonts w:ascii="Arial" w:hAnsi="Arial" w:cs="Arial"/>
          <w:sz w:val="20"/>
          <w:szCs w:val="20"/>
          <w:lang w:val="it-IT"/>
        </w:rPr>
        <w:t>1</w:t>
      </w:r>
      <w:r w:rsidR="00336BE1">
        <w:rPr>
          <w:rFonts w:ascii="Arial" w:hAnsi="Arial" w:cs="Arial"/>
          <w:sz w:val="20"/>
          <w:szCs w:val="20"/>
          <w:lang w:val="it-IT"/>
        </w:rPr>
        <w:t>,</w:t>
      </w:r>
      <w:r w:rsidR="004319B5">
        <w:rPr>
          <w:rFonts w:ascii="Arial" w:hAnsi="Arial" w:cs="Arial"/>
          <w:sz w:val="20"/>
          <w:szCs w:val="20"/>
          <w:lang w:val="it-IT"/>
        </w:rPr>
        <w:t>1</w:t>
      </w:r>
      <w:r w:rsidRPr="00A86023">
        <w:rPr>
          <w:rFonts w:ascii="Arial" w:hAnsi="Arial" w:cs="Arial"/>
          <w:sz w:val="20"/>
          <w:szCs w:val="20"/>
          <w:lang w:val="it-IT"/>
        </w:rPr>
        <w:t xml:space="preserve">0 €. </w:t>
      </w:r>
    </w:p>
    <w:p w:rsidR="00041D22" w:rsidRDefault="00041D22" w:rsidP="00AD6635">
      <w:pPr>
        <w:rPr>
          <w:rFonts w:ascii="Arial" w:hAnsi="Arial" w:cs="Arial"/>
          <w:sz w:val="20"/>
          <w:szCs w:val="20"/>
          <w:lang w:val="it-IT"/>
        </w:rPr>
      </w:pPr>
    </w:p>
    <w:p w:rsidR="003C581A" w:rsidRPr="00A86023" w:rsidRDefault="003C581A" w:rsidP="00AD6635">
      <w:pPr>
        <w:rPr>
          <w:rFonts w:ascii="Arial" w:hAnsi="Arial" w:cs="Arial"/>
          <w:sz w:val="20"/>
          <w:szCs w:val="20"/>
          <w:lang w:val="it-IT"/>
        </w:rPr>
      </w:pPr>
    </w:p>
    <w:p w:rsidR="00AD6635" w:rsidRPr="00E14A9F" w:rsidRDefault="001F7E8D" w:rsidP="00AD6635">
      <w:pPr>
        <w:rPr>
          <w:rFonts w:ascii="Arial" w:hAnsi="Arial" w:cs="Arial"/>
          <w:sz w:val="20"/>
          <w:szCs w:val="20"/>
        </w:rPr>
      </w:pPr>
      <w:r>
        <w:rPr>
          <w:rFonts w:ascii="Arial" w:hAnsi="Arial" w:cs="Arial"/>
          <w:sz w:val="20"/>
          <w:szCs w:val="20"/>
        </w:rPr>
        <w:t>Cene prehrane</w:t>
      </w:r>
      <w:r w:rsidR="00AD6635" w:rsidRPr="00E14A9F">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2903"/>
      </w:tblGrid>
      <w:tr w:rsidR="00AD6635" w:rsidRPr="009F1E87" w:rsidTr="00254B3D">
        <w:tc>
          <w:tcPr>
            <w:tcW w:w="3301" w:type="dxa"/>
          </w:tcPr>
          <w:p w:rsidR="00AD6635" w:rsidRPr="009F1E87" w:rsidRDefault="00AD6635" w:rsidP="00AD6635">
            <w:pPr>
              <w:spacing w:after="0" w:line="240" w:lineRule="auto"/>
              <w:rPr>
                <w:rFonts w:ascii="Arial" w:hAnsi="Arial" w:cs="Arial"/>
                <w:sz w:val="20"/>
                <w:szCs w:val="20"/>
              </w:rPr>
            </w:pPr>
          </w:p>
        </w:tc>
        <w:tc>
          <w:tcPr>
            <w:tcW w:w="2903" w:type="dxa"/>
          </w:tcPr>
          <w:p w:rsidR="00AD6635" w:rsidRPr="009F1E87" w:rsidRDefault="00AD6635" w:rsidP="00AD6635">
            <w:pPr>
              <w:spacing w:after="0" w:line="240" w:lineRule="auto"/>
              <w:jc w:val="center"/>
              <w:rPr>
                <w:rFonts w:ascii="Arial" w:hAnsi="Arial" w:cs="Arial"/>
                <w:sz w:val="20"/>
                <w:szCs w:val="20"/>
              </w:rPr>
            </w:pPr>
            <w:r w:rsidRPr="009F1E87">
              <w:rPr>
                <w:rFonts w:ascii="Arial" w:hAnsi="Arial" w:cs="Arial"/>
                <w:sz w:val="20"/>
                <w:szCs w:val="20"/>
              </w:rPr>
              <w:t>Cena</w:t>
            </w:r>
          </w:p>
        </w:tc>
      </w:tr>
      <w:tr w:rsidR="003C581A" w:rsidRPr="009F1E87" w:rsidTr="00254B3D">
        <w:tc>
          <w:tcPr>
            <w:tcW w:w="3301" w:type="dxa"/>
          </w:tcPr>
          <w:p w:rsidR="003C581A" w:rsidRPr="003C581A" w:rsidRDefault="003C581A" w:rsidP="003C581A">
            <w:pPr>
              <w:rPr>
                <w:rFonts w:ascii="Arial" w:hAnsi="Arial" w:cs="Arial"/>
                <w:sz w:val="20"/>
                <w:szCs w:val="20"/>
              </w:rPr>
            </w:pPr>
            <w:r w:rsidRPr="003C581A">
              <w:rPr>
                <w:rFonts w:ascii="Arial" w:hAnsi="Arial" w:cs="Arial"/>
                <w:sz w:val="20"/>
                <w:szCs w:val="20"/>
              </w:rPr>
              <w:t>Malica 1. – 9. razred</w:t>
            </w:r>
          </w:p>
        </w:tc>
        <w:tc>
          <w:tcPr>
            <w:tcW w:w="2903" w:type="dxa"/>
          </w:tcPr>
          <w:p w:rsidR="003C581A" w:rsidRPr="003C581A" w:rsidRDefault="004319B5" w:rsidP="003C581A">
            <w:pPr>
              <w:jc w:val="center"/>
              <w:rPr>
                <w:rFonts w:ascii="Arial" w:hAnsi="Arial" w:cs="Arial"/>
                <w:sz w:val="20"/>
                <w:szCs w:val="20"/>
              </w:rPr>
            </w:pPr>
            <w:r>
              <w:rPr>
                <w:rFonts w:ascii="Arial" w:hAnsi="Arial" w:cs="Arial"/>
                <w:sz w:val="20"/>
                <w:szCs w:val="20"/>
              </w:rPr>
              <w:t>1</w:t>
            </w:r>
            <w:r w:rsidR="003C581A" w:rsidRPr="003C581A">
              <w:rPr>
                <w:rFonts w:ascii="Arial" w:hAnsi="Arial" w:cs="Arial"/>
                <w:sz w:val="20"/>
                <w:szCs w:val="20"/>
              </w:rPr>
              <w:t>,</w:t>
            </w:r>
            <w:r>
              <w:rPr>
                <w:rFonts w:ascii="Arial" w:hAnsi="Arial" w:cs="Arial"/>
                <w:sz w:val="20"/>
                <w:szCs w:val="20"/>
              </w:rPr>
              <w:t>1</w:t>
            </w:r>
            <w:r w:rsidR="003C581A" w:rsidRPr="003C581A">
              <w:rPr>
                <w:rFonts w:ascii="Arial" w:hAnsi="Arial" w:cs="Arial"/>
                <w:sz w:val="20"/>
                <w:szCs w:val="20"/>
              </w:rPr>
              <w:t>0 €</w:t>
            </w:r>
          </w:p>
        </w:tc>
      </w:tr>
      <w:tr w:rsidR="003C581A" w:rsidRPr="009F1E87" w:rsidTr="00254B3D">
        <w:trPr>
          <w:trHeight w:val="243"/>
        </w:trPr>
        <w:tc>
          <w:tcPr>
            <w:tcW w:w="3301" w:type="dxa"/>
          </w:tcPr>
          <w:p w:rsidR="003C581A" w:rsidRPr="003C581A" w:rsidRDefault="003C581A" w:rsidP="003C581A">
            <w:pPr>
              <w:rPr>
                <w:rFonts w:ascii="Arial" w:hAnsi="Arial" w:cs="Arial"/>
                <w:sz w:val="20"/>
                <w:szCs w:val="20"/>
              </w:rPr>
            </w:pPr>
            <w:r w:rsidRPr="003C581A">
              <w:rPr>
                <w:rFonts w:ascii="Arial" w:hAnsi="Arial" w:cs="Arial"/>
                <w:sz w:val="20"/>
                <w:szCs w:val="20"/>
              </w:rPr>
              <w:t>Dietna malica</w:t>
            </w:r>
          </w:p>
        </w:tc>
        <w:tc>
          <w:tcPr>
            <w:tcW w:w="2903" w:type="dxa"/>
          </w:tcPr>
          <w:p w:rsidR="003C581A" w:rsidRPr="003C581A" w:rsidRDefault="004319B5" w:rsidP="003C581A">
            <w:pPr>
              <w:jc w:val="center"/>
              <w:rPr>
                <w:rFonts w:ascii="Arial" w:hAnsi="Arial" w:cs="Arial"/>
                <w:sz w:val="20"/>
                <w:szCs w:val="20"/>
              </w:rPr>
            </w:pPr>
            <w:r>
              <w:rPr>
                <w:rFonts w:ascii="Arial" w:hAnsi="Arial" w:cs="Arial"/>
                <w:sz w:val="20"/>
                <w:szCs w:val="20"/>
              </w:rPr>
              <w:t>1</w:t>
            </w:r>
            <w:r w:rsidR="003C581A" w:rsidRPr="003C581A">
              <w:rPr>
                <w:rFonts w:ascii="Arial" w:hAnsi="Arial" w:cs="Arial"/>
                <w:sz w:val="20"/>
                <w:szCs w:val="20"/>
              </w:rPr>
              <w:t>,</w:t>
            </w:r>
            <w:r>
              <w:rPr>
                <w:rFonts w:ascii="Arial" w:hAnsi="Arial" w:cs="Arial"/>
                <w:sz w:val="20"/>
                <w:szCs w:val="20"/>
              </w:rPr>
              <w:t>1</w:t>
            </w:r>
            <w:r w:rsidR="003C581A" w:rsidRPr="003C581A">
              <w:rPr>
                <w:rFonts w:ascii="Arial" w:hAnsi="Arial" w:cs="Arial"/>
                <w:sz w:val="20"/>
                <w:szCs w:val="20"/>
              </w:rPr>
              <w:t>0 €</w:t>
            </w:r>
          </w:p>
        </w:tc>
      </w:tr>
      <w:tr w:rsidR="003C581A" w:rsidRPr="009F1E87" w:rsidTr="00254B3D">
        <w:trPr>
          <w:trHeight w:val="243"/>
        </w:trPr>
        <w:tc>
          <w:tcPr>
            <w:tcW w:w="3301" w:type="dxa"/>
          </w:tcPr>
          <w:p w:rsidR="003C581A" w:rsidRPr="003C581A" w:rsidRDefault="003C581A" w:rsidP="003C581A">
            <w:pPr>
              <w:rPr>
                <w:rFonts w:ascii="Arial" w:hAnsi="Arial" w:cs="Arial"/>
                <w:sz w:val="20"/>
                <w:szCs w:val="20"/>
              </w:rPr>
            </w:pPr>
            <w:r w:rsidRPr="003C581A">
              <w:rPr>
                <w:rFonts w:ascii="Arial" w:hAnsi="Arial" w:cs="Arial"/>
                <w:sz w:val="20"/>
                <w:szCs w:val="20"/>
              </w:rPr>
              <w:t xml:space="preserve">Kosilo 1. – 3. razred </w:t>
            </w:r>
          </w:p>
        </w:tc>
        <w:tc>
          <w:tcPr>
            <w:tcW w:w="2903" w:type="dxa"/>
          </w:tcPr>
          <w:p w:rsidR="003C581A" w:rsidRPr="003C581A" w:rsidRDefault="00E41661" w:rsidP="003C581A">
            <w:pPr>
              <w:jc w:val="center"/>
              <w:rPr>
                <w:rFonts w:ascii="Arial" w:hAnsi="Arial" w:cs="Arial"/>
                <w:sz w:val="20"/>
                <w:szCs w:val="20"/>
              </w:rPr>
            </w:pPr>
            <w:r>
              <w:rPr>
                <w:rFonts w:ascii="Arial" w:hAnsi="Arial" w:cs="Arial"/>
                <w:sz w:val="20"/>
                <w:szCs w:val="20"/>
              </w:rPr>
              <w:t>2,</w:t>
            </w:r>
            <w:r w:rsidR="002F4BB6">
              <w:rPr>
                <w:rFonts w:ascii="Arial" w:hAnsi="Arial" w:cs="Arial"/>
                <w:sz w:val="20"/>
                <w:szCs w:val="20"/>
              </w:rPr>
              <w:t>8</w:t>
            </w:r>
            <w:r w:rsidR="003C581A" w:rsidRPr="003C581A">
              <w:rPr>
                <w:rFonts w:ascii="Arial" w:hAnsi="Arial" w:cs="Arial"/>
                <w:sz w:val="20"/>
                <w:szCs w:val="20"/>
              </w:rPr>
              <w:t xml:space="preserve">0 €  </w:t>
            </w:r>
          </w:p>
        </w:tc>
      </w:tr>
      <w:tr w:rsidR="003C581A" w:rsidRPr="009F1E87" w:rsidTr="00254B3D">
        <w:trPr>
          <w:trHeight w:val="243"/>
        </w:trPr>
        <w:tc>
          <w:tcPr>
            <w:tcW w:w="3301" w:type="dxa"/>
          </w:tcPr>
          <w:p w:rsidR="003C581A" w:rsidRPr="003C581A" w:rsidRDefault="003C581A" w:rsidP="003C581A">
            <w:pPr>
              <w:rPr>
                <w:rFonts w:ascii="Arial" w:hAnsi="Arial" w:cs="Arial"/>
                <w:sz w:val="20"/>
                <w:szCs w:val="20"/>
              </w:rPr>
            </w:pPr>
            <w:r w:rsidRPr="003C581A">
              <w:rPr>
                <w:rFonts w:ascii="Arial" w:hAnsi="Arial" w:cs="Arial"/>
                <w:sz w:val="20"/>
                <w:szCs w:val="20"/>
              </w:rPr>
              <w:t xml:space="preserve">Kosilo 4. – 9. razred </w:t>
            </w:r>
          </w:p>
        </w:tc>
        <w:tc>
          <w:tcPr>
            <w:tcW w:w="2903" w:type="dxa"/>
          </w:tcPr>
          <w:p w:rsidR="003C581A" w:rsidRPr="003C581A" w:rsidRDefault="001A5082" w:rsidP="003C581A">
            <w:pPr>
              <w:jc w:val="center"/>
              <w:rPr>
                <w:rFonts w:ascii="Arial" w:hAnsi="Arial" w:cs="Arial"/>
                <w:sz w:val="20"/>
                <w:szCs w:val="20"/>
              </w:rPr>
            </w:pPr>
            <w:r>
              <w:rPr>
                <w:rFonts w:ascii="Arial" w:hAnsi="Arial" w:cs="Arial"/>
                <w:sz w:val="20"/>
                <w:szCs w:val="20"/>
              </w:rPr>
              <w:t>3</w:t>
            </w:r>
            <w:r w:rsidR="00E41661">
              <w:rPr>
                <w:rFonts w:ascii="Arial" w:hAnsi="Arial" w:cs="Arial"/>
                <w:sz w:val="20"/>
                <w:szCs w:val="20"/>
              </w:rPr>
              <w:t>,</w:t>
            </w:r>
            <w:r>
              <w:rPr>
                <w:rFonts w:ascii="Arial" w:hAnsi="Arial" w:cs="Arial"/>
                <w:sz w:val="20"/>
                <w:szCs w:val="20"/>
              </w:rPr>
              <w:t>0</w:t>
            </w:r>
            <w:r w:rsidR="003C581A" w:rsidRPr="003C581A">
              <w:rPr>
                <w:rFonts w:ascii="Arial" w:hAnsi="Arial" w:cs="Arial"/>
                <w:sz w:val="20"/>
                <w:szCs w:val="20"/>
              </w:rPr>
              <w:t xml:space="preserve">0 € </w:t>
            </w:r>
          </w:p>
        </w:tc>
      </w:tr>
    </w:tbl>
    <w:p w:rsidR="009F1E87" w:rsidRDefault="009F1E87" w:rsidP="009F1E87">
      <w:pPr>
        <w:spacing w:line="240" w:lineRule="auto"/>
        <w:jc w:val="both"/>
        <w:rPr>
          <w:rFonts w:ascii="Arial" w:hAnsi="Arial" w:cs="Arial"/>
          <w:color w:val="002060"/>
          <w:sz w:val="28"/>
          <w:szCs w:val="28"/>
        </w:rPr>
      </w:pPr>
    </w:p>
    <w:p w:rsidR="00AD6635" w:rsidRPr="00685B46" w:rsidRDefault="009F1E87" w:rsidP="009F1E87">
      <w:pPr>
        <w:spacing w:line="240" w:lineRule="auto"/>
        <w:jc w:val="both"/>
        <w:rPr>
          <w:rFonts w:ascii="Arial" w:hAnsi="Arial" w:cs="Arial"/>
          <w:color w:val="FF9225"/>
          <w:sz w:val="28"/>
          <w:szCs w:val="28"/>
        </w:rPr>
      </w:pPr>
      <w:r w:rsidRPr="00685B46">
        <w:rPr>
          <w:rFonts w:ascii="Arial" w:hAnsi="Arial" w:cs="Arial"/>
          <w:color w:val="FF9225"/>
          <w:sz w:val="28"/>
          <w:szCs w:val="28"/>
        </w:rPr>
        <w:t>Subvencioniranje šolske prehrane</w:t>
      </w:r>
    </w:p>
    <w:p w:rsidR="00AD6635" w:rsidRPr="009F1E87" w:rsidRDefault="00AD6635" w:rsidP="009F1E87">
      <w:pPr>
        <w:pStyle w:val="Navadensplet"/>
        <w:spacing w:before="0" w:beforeAutospacing="0" w:after="0" w:afterAutospacing="0"/>
        <w:jc w:val="both"/>
        <w:rPr>
          <w:rStyle w:val="Krepko"/>
          <w:rFonts w:ascii="Arial" w:hAnsi="Arial" w:cs="Arial"/>
          <w:b w:val="0"/>
          <w:sz w:val="20"/>
          <w:szCs w:val="20"/>
        </w:rPr>
      </w:pPr>
      <w:r w:rsidRPr="009F1E87">
        <w:rPr>
          <w:rStyle w:val="Krepko"/>
          <w:rFonts w:ascii="Arial" w:hAnsi="Arial" w:cs="Arial"/>
          <w:b w:val="0"/>
          <w:sz w:val="20"/>
          <w:szCs w:val="20"/>
        </w:rPr>
        <w:t xml:space="preserve">Staršem ni potrebno oddajati vlog za uveljavljanje subvencije malice in kosila, saj  upravičenost izhaja iz uvrstitve v dohodkovni razred, ki je ugotovljena v </w:t>
      </w:r>
      <w:r w:rsidRPr="009F1E87">
        <w:rPr>
          <w:rStyle w:val="Krepko"/>
          <w:rFonts w:ascii="Arial" w:hAnsi="Arial" w:cs="Arial"/>
          <w:sz w:val="20"/>
          <w:szCs w:val="20"/>
        </w:rPr>
        <w:t>veljavni odločbi o otroškem dodatku ali državni štipendiji</w:t>
      </w:r>
      <w:r w:rsidRPr="009F1E87">
        <w:rPr>
          <w:rStyle w:val="Krepko"/>
          <w:rFonts w:ascii="Arial" w:hAnsi="Arial" w:cs="Arial"/>
          <w:b w:val="0"/>
          <w:sz w:val="20"/>
          <w:szCs w:val="20"/>
        </w:rPr>
        <w:t xml:space="preserve">. </w:t>
      </w:r>
    </w:p>
    <w:p w:rsidR="00AD6635" w:rsidRPr="009F1E87" w:rsidRDefault="00AD6635" w:rsidP="009F1E87">
      <w:pPr>
        <w:pStyle w:val="Navadensplet"/>
        <w:spacing w:before="0" w:beforeAutospacing="0" w:after="0" w:afterAutospacing="0"/>
        <w:jc w:val="both"/>
        <w:rPr>
          <w:rStyle w:val="Krepko"/>
          <w:rFonts w:ascii="Arial" w:hAnsi="Arial" w:cs="Arial"/>
          <w:b w:val="0"/>
          <w:sz w:val="20"/>
          <w:szCs w:val="20"/>
        </w:rPr>
      </w:pPr>
    </w:p>
    <w:p w:rsidR="00AD6635" w:rsidRPr="009F1E87" w:rsidRDefault="00AD6635" w:rsidP="009F1E87">
      <w:pPr>
        <w:pStyle w:val="Navadensplet"/>
        <w:spacing w:before="0" w:beforeAutospacing="0" w:after="0" w:afterAutospacing="0"/>
        <w:jc w:val="both"/>
        <w:rPr>
          <w:rStyle w:val="Krepko"/>
          <w:rFonts w:ascii="Arial" w:hAnsi="Arial" w:cs="Arial"/>
          <w:b w:val="0"/>
          <w:sz w:val="20"/>
          <w:szCs w:val="20"/>
        </w:rPr>
      </w:pPr>
      <w:r w:rsidRPr="009F1E87">
        <w:rPr>
          <w:rStyle w:val="Krepko"/>
          <w:rFonts w:ascii="Arial" w:hAnsi="Arial" w:cs="Arial"/>
          <w:b w:val="0"/>
          <w:sz w:val="20"/>
          <w:szCs w:val="20"/>
        </w:rPr>
        <w:t>Šola je na podlagi prijave učenca n</w:t>
      </w:r>
      <w:r w:rsidR="003C64BA">
        <w:rPr>
          <w:rStyle w:val="Krepko"/>
          <w:rFonts w:ascii="Arial" w:hAnsi="Arial" w:cs="Arial"/>
          <w:b w:val="0"/>
          <w:sz w:val="20"/>
          <w:szCs w:val="20"/>
        </w:rPr>
        <w:t>a šolsko prehrano v program MVI</w:t>
      </w:r>
      <w:r w:rsidRPr="009F1E87">
        <w:rPr>
          <w:rStyle w:val="Krepko"/>
          <w:rFonts w:ascii="Arial" w:hAnsi="Arial" w:cs="Arial"/>
          <w:b w:val="0"/>
          <w:sz w:val="20"/>
          <w:szCs w:val="20"/>
        </w:rPr>
        <w:t xml:space="preserve"> seznanjena s podatki o uvrstitvi v dohodkovni razred. V primeru, da družina nima veljavne odločbe o otroškem dodatku, naj to uredi na Centru za socialno delo.</w:t>
      </w:r>
    </w:p>
    <w:p w:rsidR="00AD6635" w:rsidRDefault="00AD6635" w:rsidP="009F1E87">
      <w:pPr>
        <w:pStyle w:val="Navadensplet"/>
        <w:spacing w:before="0" w:beforeAutospacing="0" w:after="0" w:afterAutospacing="0"/>
        <w:jc w:val="both"/>
        <w:rPr>
          <w:rFonts w:ascii="Arial" w:hAnsi="Arial" w:cs="Arial"/>
          <w:bCs/>
          <w:sz w:val="20"/>
          <w:szCs w:val="20"/>
        </w:rPr>
      </w:pPr>
    </w:p>
    <w:p w:rsidR="00AD6635" w:rsidRPr="009F1E87" w:rsidRDefault="00AD6635" w:rsidP="009F1E87">
      <w:pPr>
        <w:pStyle w:val="Navadensplet"/>
        <w:spacing w:before="0" w:beforeAutospacing="0" w:after="0" w:afterAutospacing="0"/>
        <w:jc w:val="both"/>
        <w:rPr>
          <w:rFonts w:ascii="Arial" w:hAnsi="Arial" w:cs="Arial"/>
          <w:b/>
          <w:sz w:val="20"/>
          <w:szCs w:val="20"/>
          <w:u w:val="single"/>
        </w:rPr>
      </w:pPr>
      <w:r w:rsidRPr="009F1E87">
        <w:rPr>
          <w:rFonts w:ascii="Arial" w:hAnsi="Arial" w:cs="Arial"/>
          <w:b/>
          <w:sz w:val="20"/>
          <w:szCs w:val="20"/>
          <w:u w:val="single"/>
        </w:rPr>
        <w:t xml:space="preserve">Malica </w:t>
      </w:r>
    </w:p>
    <w:p w:rsidR="00AD6635" w:rsidRPr="009F1E87" w:rsidRDefault="00AD6635" w:rsidP="009F1E87">
      <w:pPr>
        <w:pStyle w:val="Navadensplet"/>
        <w:spacing w:before="0" w:beforeAutospacing="0" w:after="0" w:afterAutospacing="0"/>
        <w:jc w:val="both"/>
        <w:rPr>
          <w:rFonts w:ascii="Arial" w:hAnsi="Arial" w:cs="Arial"/>
          <w:b/>
          <w:sz w:val="20"/>
          <w:szCs w:val="20"/>
        </w:rPr>
      </w:pPr>
    </w:p>
    <w:p w:rsidR="00AD6635" w:rsidRDefault="00AD6635" w:rsidP="009F1E87">
      <w:pPr>
        <w:pStyle w:val="align-justify"/>
        <w:spacing w:before="0" w:beforeAutospacing="0" w:after="0" w:afterAutospacing="0"/>
        <w:rPr>
          <w:rFonts w:ascii="Arial" w:hAnsi="Arial" w:cs="Arial"/>
          <w:sz w:val="20"/>
          <w:szCs w:val="20"/>
        </w:rPr>
      </w:pPr>
      <w:r w:rsidRPr="009F1E87">
        <w:rPr>
          <w:rFonts w:ascii="Arial" w:hAnsi="Arial" w:cs="Arial"/>
          <w:sz w:val="20"/>
          <w:szCs w:val="20"/>
        </w:rPr>
        <w:t xml:space="preserve">Subvencija za malico oziroma brezplačna malica pripada tistim učencem, ki se redno izobražujejo, so prijavljeni na malico in pri katerih povprečni mesečni dohodek na osebo, ugotovljen v odločbi o otroškem dodatku, </w:t>
      </w:r>
      <w:r w:rsidRPr="009F1E87">
        <w:rPr>
          <w:rFonts w:ascii="Arial" w:hAnsi="Arial" w:cs="Arial"/>
          <w:sz w:val="20"/>
          <w:szCs w:val="20"/>
          <w:u w:val="single"/>
        </w:rPr>
        <w:t>ne presega 53% neto povprečne plače v Republiki Sloveniji</w:t>
      </w:r>
      <w:r w:rsidR="009F1E87">
        <w:rPr>
          <w:rFonts w:ascii="Arial" w:hAnsi="Arial" w:cs="Arial"/>
          <w:sz w:val="20"/>
          <w:szCs w:val="20"/>
        </w:rPr>
        <w:t>.</w:t>
      </w:r>
    </w:p>
    <w:p w:rsidR="009F1E87" w:rsidRPr="009F1E87" w:rsidRDefault="009F1E87" w:rsidP="009F1E87">
      <w:pPr>
        <w:pStyle w:val="align-justify"/>
        <w:spacing w:before="0" w:beforeAutospacing="0" w:after="0" w:afterAutospacing="0"/>
        <w:rPr>
          <w:rFonts w:ascii="Arial" w:hAnsi="Arial" w:cs="Arial"/>
          <w:sz w:val="20"/>
          <w:szCs w:val="20"/>
        </w:rPr>
      </w:pPr>
    </w:p>
    <w:p w:rsidR="00AD6635" w:rsidRPr="00A86023" w:rsidRDefault="009F1E87" w:rsidP="009F1E87">
      <w:pPr>
        <w:widowControl w:val="0"/>
        <w:autoSpaceDE w:val="0"/>
        <w:autoSpaceDN w:val="0"/>
        <w:adjustRightInd w:val="0"/>
        <w:spacing w:line="240" w:lineRule="auto"/>
        <w:rPr>
          <w:rFonts w:ascii="Arial" w:hAnsi="Arial" w:cs="Arial"/>
          <w:b/>
          <w:bCs/>
          <w:sz w:val="20"/>
          <w:szCs w:val="20"/>
          <w:u w:val="single"/>
          <w:lang w:val="sl-SI"/>
        </w:rPr>
      </w:pPr>
      <w:r w:rsidRPr="00A86023">
        <w:rPr>
          <w:rFonts w:ascii="Arial" w:hAnsi="Arial" w:cs="Arial"/>
          <w:b/>
          <w:bCs/>
          <w:sz w:val="20"/>
          <w:szCs w:val="20"/>
          <w:u w:val="single"/>
          <w:lang w:val="sl-SI"/>
        </w:rPr>
        <w:t>Kosilo</w:t>
      </w:r>
    </w:p>
    <w:p w:rsidR="009F1E87" w:rsidRPr="004319B5" w:rsidRDefault="00AD6635" w:rsidP="00F8608C">
      <w:pPr>
        <w:widowControl w:val="0"/>
        <w:overflowPunct w:val="0"/>
        <w:autoSpaceDE w:val="0"/>
        <w:autoSpaceDN w:val="0"/>
        <w:adjustRightInd w:val="0"/>
        <w:spacing w:line="240" w:lineRule="auto"/>
        <w:jc w:val="both"/>
        <w:rPr>
          <w:rFonts w:ascii="Arial" w:hAnsi="Arial" w:cs="Arial"/>
          <w:sz w:val="20"/>
          <w:szCs w:val="20"/>
          <w:lang w:val="sl-SI"/>
        </w:rPr>
      </w:pPr>
      <w:r w:rsidRPr="00A86023">
        <w:rPr>
          <w:rFonts w:ascii="Arial" w:hAnsi="Arial" w:cs="Arial"/>
          <w:sz w:val="20"/>
          <w:szCs w:val="20"/>
          <w:lang w:val="sl-SI"/>
        </w:rPr>
        <w:t>Do subvencije za kosilo v višini</w:t>
      </w:r>
      <w:r w:rsidR="00F8608C" w:rsidRPr="00A86023">
        <w:rPr>
          <w:rFonts w:ascii="Arial" w:hAnsi="Arial" w:cs="Arial"/>
          <w:sz w:val="20"/>
          <w:szCs w:val="20"/>
          <w:lang w:val="sl-SI"/>
        </w:rPr>
        <w:t xml:space="preserve"> celotne</w:t>
      </w:r>
      <w:r w:rsidRPr="00A86023">
        <w:rPr>
          <w:rFonts w:ascii="Arial" w:hAnsi="Arial" w:cs="Arial"/>
          <w:sz w:val="20"/>
          <w:szCs w:val="20"/>
          <w:lang w:val="sl-SI"/>
        </w:rPr>
        <w:t xml:space="preserve"> cene kosila so upravičeni učenci iz družin, pri katerih povprečni mesečni dohodek na osebo, ugotovljen v odločbi o otroškem dodatku, </w:t>
      </w:r>
      <w:r w:rsidR="00F8608C" w:rsidRPr="00A86023">
        <w:rPr>
          <w:rFonts w:ascii="Arial" w:hAnsi="Arial" w:cs="Arial"/>
          <w:sz w:val="20"/>
          <w:szCs w:val="20"/>
          <w:u w:val="single"/>
          <w:lang w:val="sl-SI"/>
        </w:rPr>
        <w:t>ne presega</w:t>
      </w:r>
      <w:r w:rsidR="009F1E87" w:rsidRPr="00A86023">
        <w:rPr>
          <w:rFonts w:ascii="Arial" w:hAnsi="Arial" w:cs="Arial"/>
          <w:sz w:val="20"/>
          <w:szCs w:val="20"/>
          <w:u w:val="single"/>
          <w:lang w:val="sl-SI"/>
        </w:rPr>
        <w:t xml:space="preserve"> </w:t>
      </w:r>
      <w:r w:rsidR="004319B5">
        <w:rPr>
          <w:rFonts w:ascii="Arial" w:hAnsi="Arial" w:cs="Arial"/>
          <w:sz w:val="20"/>
          <w:szCs w:val="20"/>
          <w:u w:val="single"/>
          <w:lang w:val="sl-SI"/>
        </w:rPr>
        <w:t>zgornje meje 4. dohodkovnega razreda</w:t>
      </w:r>
      <w:r w:rsidR="004319B5">
        <w:rPr>
          <w:rFonts w:ascii="Arial" w:hAnsi="Arial" w:cs="Arial"/>
          <w:sz w:val="20"/>
          <w:szCs w:val="20"/>
          <w:lang w:val="sl-SI"/>
        </w:rPr>
        <w:t>, ki je opradeljen v Zakonu o uveljavljanju pravic iz javnih sredstev.</w:t>
      </w:r>
    </w:p>
    <w:p w:rsidR="00F8608C" w:rsidRPr="00F8608C" w:rsidRDefault="00F8608C" w:rsidP="00F8608C">
      <w:pPr>
        <w:widowControl w:val="0"/>
        <w:overflowPunct w:val="0"/>
        <w:autoSpaceDE w:val="0"/>
        <w:autoSpaceDN w:val="0"/>
        <w:adjustRightInd w:val="0"/>
        <w:spacing w:line="240" w:lineRule="auto"/>
        <w:jc w:val="both"/>
        <w:rPr>
          <w:rFonts w:ascii="Arial" w:hAnsi="Arial" w:cs="Arial"/>
          <w:sz w:val="20"/>
          <w:szCs w:val="20"/>
          <w:lang w:val="sl-SI"/>
        </w:rPr>
      </w:pPr>
      <w:r>
        <w:rPr>
          <w:rFonts w:ascii="Arial" w:hAnsi="Arial" w:cs="Arial"/>
          <w:sz w:val="20"/>
          <w:szCs w:val="20"/>
          <w:lang w:val="sl-SI"/>
        </w:rPr>
        <w:t xml:space="preserve">Starši učencev, ki ocenjujejo, da bodo zaradi materialne stiske težje krili stroške šolske prehrane </w:t>
      </w:r>
      <w:r w:rsidRPr="00F8608C">
        <w:rPr>
          <w:rFonts w:ascii="Arial" w:hAnsi="Arial" w:cs="Arial"/>
          <w:b/>
          <w:sz w:val="20"/>
          <w:szCs w:val="20"/>
          <w:lang w:val="sl-SI"/>
        </w:rPr>
        <w:t>in niso upravičeni do zgoraj omenjene subvencije za kosilo</w:t>
      </w:r>
      <w:r>
        <w:rPr>
          <w:rFonts w:ascii="Arial" w:hAnsi="Arial" w:cs="Arial"/>
          <w:b/>
          <w:sz w:val="20"/>
          <w:szCs w:val="20"/>
          <w:lang w:val="sl-SI"/>
        </w:rPr>
        <w:t xml:space="preserve">, </w:t>
      </w:r>
      <w:r>
        <w:rPr>
          <w:rFonts w:ascii="Arial" w:hAnsi="Arial" w:cs="Arial"/>
          <w:sz w:val="20"/>
          <w:szCs w:val="20"/>
          <w:lang w:val="sl-SI"/>
        </w:rPr>
        <w:t>ali pa so v družini trije šolajoči otroci na naši šoli, lahko oddajo vlogo za pridobitev pravice do regresirane prehrane, ki bo subvencionirana iz občinskega proračuna.</w:t>
      </w:r>
    </w:p>
    <w:p w:rsidR="00AD6635" w:rsidRPr="00A86023" w:rsidRDefault="009F1E87" w:rsidP="009F1E87">
      <w:pPr>
        <w:widowControl w:val="0"/>
        <w:autoSpaceDE w:val="0"/>
        <w:autoSpaceDN w:val="0"/>
        <w:adjustRightInd w:val="0"/>
        <w:spacing w:line="240" w:lineRule="auto"/>
        <w:rPr>
          <w:rFonts w:ascii="Arial" w:hAnsi="Arial" w:cs="Arial"/>
          <w:color w:val="FF9225"/>
          <w:sz w:val="28"/>
          <w:szCs w:val="28"/>
          <w:lang w:val="it-IT"/>
        </w:rPr>
      </w:pPr>
      <w:r w:rsidRPr="00A86023">
        <w:rPr>
          <w:rFonts w:ascii="Arial" w:hAnsi="Arial" w:cs="Arial"/>
          <w:color w:val="FF9225"/>
          <w:sz w:val="28"/>
          <w:szCs w:val="28"/>
          <w:lang w:val="it-IT"/>
        </w:rPr>
        <w:t>Denarne zadeve</w:t>
      </w:r>
    </w:p>
    <w:p w:rsidR="00AD6635" w:rsidRPr="00A86023" w:rsidRDefault="00AD6635" w:rsidP="009F1E87">
      <w:pPr>
        <w:widowControl w:val="0"/>
        <w:overflowPunct w:val="0"/>
        <w:autoSpaceDE w:val="0"/>
        <w:autoSpaceDN w:val="0"/>
        <w:adjustRightInd w:val="0"/>
        <w:spacing w:line="240" w:lineRule="auto"/>
        <w:jc w:val="both"/>
        <w:rPr>
          <w:rFonts w:ascii="Arial" w:hAnsi="Arial" w:cs="Arial"/>
          <w:sz w:val="20"/>
          <w:szCs w:val="20"/>
          <w:lang w:val="it-IT"/>
        </w:rPr>
      </w:pPr>
      <w:r w:rsidRPr="00A86023">
        <w:rPr>
          <w:rFonts w:ascii="Arial" w:hAnsi="Arial" w:cs="Arial"/>
          <w:sz w:val="20"/>
          <w:szCs w:val="20"/>
          <w:lang w:val="it-IT"/>
        </w:rPr>
        <w:t>Malico imajo predvidoma vsi učenci. Na kosilo se učenci prijavijo z vlogo. Prijava na šolsko prehrano je praviloma v mesecu juniju za naslednje šolsko leto in kadarkoli med šolskim letom. Učenci prejmejo v šoli položnico za vso prehrano in ostale storitve predvidoma do 8. v mesecu. Starši poravna</w:t>
      </w:r>
      <w:r w:rsidR="009F1E87" w:rsidRPr="00A86023">
        <w:rPr>
          <w:rFonts w:ascii="Arial" w:hAnsi="Arial" w:cs="Arial"/>
          <w:sz w:val="20"/>
          <w:szCs w:val="20"/>
          <w:lang w:val="it-IT"/>
        </w:rPr>
        <w:t xml:space="preserve">te obveznosti do 18. v mesecu. </w:t>
      </w:r>
    </w:p>
    <w:p w:rsidR="00AD6635" w:rsidRPr="00A86023" w:rsidRDefault="00AD6635" w:rsidP="009F1E87">
      <w:pPr>
        <w:widowControl w:val="0"/>
        <w:overflowPunct w:val="0"/>
        <w:autoSpaceDE w:val="0"/>
        <w:autoSpaceDN w:val="0"/>
        <w:adjustRightInd w:val="0"/>
        <w:spacing w:line="240" w:lineRule="auto"/>
        <w:jc w:val="both"/>
        <w:rPr>
          <w:rFonts w:ascii="Arial" w:hAnsi="Arial" w:cs="Arial"/>
          <w:sz w:val="20"/>
          <w:szCs w:val="20"/>
          <w:lang w:val="it-IT"/>
        </w:rPr>
      </w:pPr>
      <w:r w:rsidRPr="00A86023">
        <w:rPr>
          <w:rFonts w:ascii="Arial" w:hAnsi="Arial" w:cs="Arial"/>
          <w:b/>
          <w:bCs/>
          <w:sz w:val="20"/>
          <w:szCs w:val="20"/>
          <w:lang w:val="it-IT"/>
        </w:rPr>
        <w:t xml:space="preserve">Vse spremembe v zvezi s prehrano javite v tajništvo na telefonsko številko 04/588 48 50. </w:t>
      </w:r>
      <w:r w:rsidRPr="00A86023">
        <w:rPr>
          <w:rFonts w:ascii="Arial" w:hAnsi="Arial" w:cs="Arial"/>
          <w:sz w:val="20"/>
          <w:szCs w:val="20"/>
          <w:lang w:val="it-IT"/>
        </w:rPr>
        <w:t>Odjavljena kosila bomo upoštevali pri obračunu za naslednji mesec.</w:t>
      </w:r>
    </w:p>
    <w:p w:rsidR="00DF0EBA" w:rsidRPr="00A86023" w:rsidRDefault="00DF0EBA" w:rsidP="009F1E87">
      <w:pPr>
        <w:spacing w:after="0" w:line="240" w:lineRule="auto"/>
        <w:jc w:val="both"/>
        <w:rPr>
          <w:rFonts w:ascii="Arial" w:hAnsi="Arial" w:cs="Arial"/>
          <w:b/>
          <w:sz w:val="20"/>
          <w:szCs w:val="20"/>
          <w:lang w:val="it-IT"/>
        </w:rPr>
      </w:pPr>
    </w:p>
    <w:p w:rsidR="00B55841" w:rsidRPr="00A86023" w:rsidRDefault="00B55841" w:rsidP="00B55841">
      <w:pPr>
        <w:jc w:val="both"/>
        <w:rPr>
          <w:rFonts w:ascii="Arial" w:hAnsi="Arial" w:cs="Arial"/>
          <w:color w:val="FF9225"/>
          <w:sz w:val="28"/>
          <w:szCs w:val="28"/>
          <w:lang w:val="it-IT"/>
        </w:rPr>
      </w:pPr>
      <w:r w:rsidRPr="00A86023">
        <w:rPr>
          <w:rFonts w:ascii="Arial" w:hAnsi="Arial" w:cs="Arial"/>
          <w:color w:val="FF9225"/>
          <w:sz w:val="28"/>
          <w:szCs w:val="28"/>
          <w:lang w:val="it-IT"/>
        </w:rPr>
        <w:t>SODELOVANJE MED ŠOLO IN STARŠI</w:t>
      </w:r>
    </w:p>
    <w:p w:rsidR="00B55841" w:rsidRPr="00B55841" w:rsidRDefault="00B55841" w:rsidP="00B55841">
      <w:pPr>
        <w:pStyle w:val="Telobesedila"/>
        <w:rPr>
          <w:rFonts w:ascii="Arial" w:hAnsi="Arial" w:cs="Arial"/>
          <w:sz w:val="20"/>
        </w:rPr>
      </w:pPr>
      <w:r w:rsidRPr="00B55841">
        <w:rPr>
          <w:rFonts w:ascii="Arial" w:hAnsi="Arial" w:cs="Arial"/>
          <w:sz w:val="20"/>
        </w:rPr>
        <w:t>Starši so najpomembnejši pri razvoju svojih otrok. Zato je pomembno, da šola s posebnim odnosom sodeluje s starši, jih posluša,</w:t>
      </w:r>
      <w:r w:rsidR="001159A2">
        <w:rPr>
          <w:rFonts w:ascii="Arial" w:hAnsi="Arial" w:cs="Arial"/>
          <w:sz w:val="20"/>
        </w:rPr>
        <w:t xml:space="preserve"> jim</w:t>
      </w:r>
      <w:r w:rsidRPr="00B55841">
        <w:rPr>
          <w:rFonts w:ascii="Arial" w:hAnsi="Arial" w:cs="Arial"/>
          <w:sz w:val="20"/>
        </w:rPr>
        <w:t xml:space="preserve"> pomaga in svetuje. V ta namen bomo preko celega šolskega leta spodbujali sodelovanje. Starše tudi vabimo na različne prireditve in jih prosimo za pomoč pri zbiralnih akcijah papirja. </w:t>
      </w:r>
    </w:p>
    <w:p w:rsidR="00B55841" w:rsidRPr="00A86023" w:rsidRDefault="00B55841" w:rsidP="00B55841">
      <w:pPr>
        <w:pStyle w:val="Seznam-nadaljevanje2"/>
        <w:spacing w:line="240" w:lineRule="auto"/>
        <w:ind w:left="0"/>
        <w:rPr>
          <w:rFonts w:ascii="Arial" w:hAnsi="Arial" w:cs="Arial"/>
          <w:sz w:val="20"/>
          <w:szCs w:val="20"/>
          <w:lang w:val="sl-SI"/>
        </w:rPr>
      </w:pPr>
    </w:p>
    <w:p w:rsidR="00B55841" w:rsidRPr="00B55841" w:rsidRDefault="007C6ED8" w:rsidP="00B55841">
      <w:pPr>
        <w:pStyle w:val="Seznam-nadaljevanje2"/>
        <w:spacing w:line="240" w:lineRule="auto"/>
        <w:ind w:left="0"/>
        <w:rPr>
          <w:rFonts w:ascii="Arial" w:hAnsi="Arial" w:cs="Arial"/>
          <w:b/>
          <w:sz w:val="20"/>
          <w:szCs w:val="20"/>
        </w:rPr>
      </w:pPr>
      <w:r>
        <w:rPr>
          <w:rFonts w:ascii="Arial" w:hAnsi="Arial" w:cs="Arial"/>
          <w:b/>
          <w:sz w:val="20"/>
          <w:szCs w:val="20"/>
        </w:rPr>
        <w:t>O</w:t>
      </w:r>
      <w:r w:rsidR="00B55841" w:rsidRPr="00B55841">
        <w:rPr>
          <w:rFonts w:ascii="Arial" w:hAnsi="Arial" w:cs="Arial"/>
          <w:b/>
          <w:sz w:val="20"/>
          <w:szCs w:val="20"/>
        </w:rPr>
        <w:t>blike sodelovanja</w:t>
      </w:r>
    </w:p>
    <w:p w:rsidR="00B55841" w:rsidRPr="00B55841" w:rsidRDefault="00B55841" w:rsidP="003D0CF3">
      <w:pPr>
        <w:numPr>
          <w:ilvl w:val="0"/>
          <w:numId w:val="6"/>
        </w:numPr>
        <w:spacing w:after="0" w:line="240" w:lineRule="auto"/>
        <w:ind w:left="426" w:hanging="426"/>
        <w:jc w:val="both"/>
        <w:rPr>
          <w:rFonts w:ascii="Arial" w:hAnsi="Arial" w:cs="Arial"/>
          <w:sz w:val="20"/>
          <w:szCs w:val="20"/>
        </w:rPr>
      </w:pPr>
      <w:r w:rsidRPr="00B55841">
        <w:rPr>
          <w:rFonts w:ascii="Arial" w:hAnsi="Arial" w:cs="Arial"/>
          <w:sz w:val="20"/>
          <w:szCs w:val="20"/>
        </w:rPr>
        <w:t>Skupne gov</w:t>
      </w:r>
      <w:r w:rsidR="001159A2">
        <w:rPr>
          <w:rFonts w:ascii="Arial" w:hAnsi="Arial" w:cs="Arial"/>
          <w:sz w:val="20"/>
          <w:szCs w:val="20"/>
        </w:rPr>
        <w:t>orilne ure so za starše šest</w:t>
      </w:r>
      <w:r w:rsidRPr="00B55841">
        <w:rPr>
          <w:rFonts w:ascii="Arial" w:hAnsi="Arial" w:cs="Arial"/>
          <w:sz w:val="20"/>
          <w:szCs w:val="20"/>
        </w:rPr>
        <w:t>krat v letu, od 17.30 do 19.00. Govorilne ure v dopoldanskem času so po posebej objavljenem urniku učiteljev, možne pa so tudi izredne govorilne ure.</w:t>
      </w:r>
    </w:p>
    <w:p w:rsidR="007C6ED8" w:rsidRDefault="00B55841" w:rsidP="003D0CF3">
      <w:pPr>
        <w:numPr>
          <w:ilvl w:val="0"/>
          <w:numId w:val="6"/>
        </w:numPr>
        <w:spacing w:after="0" w:line="240" w:lineRule="auto"/>
        <w:ind w:left="426" w:hanging="426"/>
        <w:jc w:val="both"/>
        <w:rPr>
          <w:rFonts w:ascii="Arial" w:hAnsi="Arial" w:cs="Arial"/>
          <w:sz w:val="20"/>
          <w:szCs w:val="20"/>
        </w:rPr>
      </w:pPr>
      <w:r w:rsidRPr="00B55841">
        <w:rPr>
          <w:rFonts w:ascii="Arial" w:hAnsi="Arial" w:cs="Arial"/>
          <w:sz w:val="20"/>
          <w:szCs w:val="20"/>
        </w:rPr>
        <w:t>Roditeljski sestanki so dva do trikrat letno.</w:t>
      </w:r>
    </w:p>
    <w:p w:rsidR="00B55841" w:rsidRPr="007C6ED8" w:rsidRDefault="007C6ED8" w:rsidP="003D0CF3">
      <w:pPr>
        <w:numPr>
          <w:ilvl w:val="0"/>
          <w:numId w:val="6"/>
        </w:numPr>
        <w:spacing w:after="0" w:line="240" w:lineRule="auto"/>
        <w:ind w:left="426" w:hanging="426"/>
        <w:jc w:val="both"/>
        <w:rPr>
          <w:rFonts w:ascii="Arial" w:hAnsi="Arial" w:cs="Arial"/>
          <w:sz w:val="20"/>
          <w:szCs w:val="20"/>
        </w:rPr>
      </w:pPr>
      <w:r>
        <w:rPr>
          <w:rFonts w:ascii="Arial" w:hAnsi="Arial" w:cs="Arial"/>
          <w:sz w:val="20"/>
          <w:szCs w:val="20"/>
        </w:rPr>
        <w:t>I</w:t>
      </w:r>
      <w:r w:rsidR="00B55841" w:rsidRPr="007C6ED8">
        <w:rPr>
          <w:rFonts w:ascii="Arial" w:hAnsi="Arial" w:cs="Arial"/>
          <w:sz w:val="20"/>
          <w:szCs w:val="20"/>
        </w:rPr>
        <w:t xml:space="preserve">zobraževanje staršev s strokovnimi predavanji v okviru šole za starše. Izobraževanje bo organizirala svetovalna delavka </w:t>
      </w:r>
      <w:r w:rsidR="001159A2">
        <w:rPr>
          <w:rFonts w:ascii="Arial" w:hAnsi="Arial" w:cs="Arial"/>
          <w:sz w:val="20"/>
          <w:szCs w:val="20"/>
        </w:rPr>
        <w:t>v sodelo</w:t>
      </w:r>
      <w:r w:rsidR="001F7E8D">
        <w:rPr>
          <w:rFonts w:ascii="Arial" w:hAnsi="Arial" w:cs="Arial"/>
          <w:sz w:val="20"/>
          <w:szCs w:val="20"/>
        </w:rPr>
        <w:t>vanju s starši in sodela</w:t>
      </w:r>
      <w:r w:rsidR="00B55841" w:rsidRPr="007C6ED8">
        <w:rPr>
          <w:rFonts w:ascii="Arial" w:hAnsi="Arial" w:cs="Arial"/>
          <w:sz w:val="20"/>
          <w:szCs w:val="20"/>
        </w:rPr>
        <w:t>vci  šole.</w:t>
      </w:r>
    </w:p>
    <w:p w:rsidR="00520850" w:rsidRDefault="00520850" w:rsidP="00B55841">
      <w:pPr>
        <w:tabs>
          <w:tab w:val="left" w:pos="0"/>
        </w:tabs>
        <w:spacing w:line="240" w:lineRule="auto"/>
        <w:rPr>
          <w:rFonts w:ascii="Arial" w:hAnsi="Arial" w:cs="Arial"/>
          <w:color w:val="002060"/>
          <w:sz w:val="28"/>
          <w:szCs w:val="28"/>
        </w:rPr>
      </w:pPr>
    </w:p>
    <w:p w:rsidR="00B55841" w:rsidRPr="00A86023" w:rsidRDefault="00B55841" w:rsidP="00B55841">
      <w:pPr>
        <w:tabs>
          <w:tab w:val="left" w:pos="0"/>
        </w:tabs>
        <w:spacing w:line="240" w:lineRule="auto"/>
        <w:rPr>
          <w:rFonts w:ascii="Arial" w:hAnsi="Arial" w:cs="Arial"/>
          <w:color w:val="FF9225"/>
          <w:sz w:val="28"/>
          <w:szCs w:val="28"/>
          <w:lang w:val="it-IT"/>
        </w:rPr>
      </w:pPr>
      <w:r w:rsidRPr="00A86023">
        <w:rPr>
          <w:rFonts w:ascii="Arial" w:hAnsi="Arial" w:cs="Arial"/>
          <w:color w:val="FF9225"/>
          <w:sz w:val="28"/>
          <w:szCs w:val="28"/>
          <w:lang w:val="it-IT"/>
        </w:rPr>
        <w:t>Predstavitev šole s pomočjo spletn</w:t>
      </w:r>
      <w:r w:rsidR="007C6ED8" w:rsidRPr="00A86023">
        <w:rPr>
          <w:rFonts w:ascii="Arial" w:hAnsi="Arial" w:cs="Arial"/>
          <w:color w:val="FF9225"/>
          <w:sz w:val="28"/>
          <w:szCs w:val="28"/>
          <w:lang w:val="it-IT"/>
        </w:rPr>
        <w:t>e strani in programa e-asistent</w:t>
      </w:r>
    </w:p>
    <w:p w:rsidR="00091592" w:rsidRPr="00B55841" w:rsidRDefault="00B55841" w:rsidP="00B55841">
      <w:pPr>
        <w:pStyle w:val="Telobesedila"/>
        <w:rPr>
          <w:rFonts w:ascii="Arial" w:hAnsi="Arial" w:cs="Arial"/>
          <w:sz w:val="20"/>
        </w:rPr>
      </w:pPr>
      <w:r w:rsidRPr="00B55841">
        <w:rPr>
          <w:rFonts w:ascii="Arial" w:hAnsi="Arial" w:cs="Arial"/>
          <w:sz w:val="20"/>
        </w:rPr>
        <w:t>Da bi delo šole še bolj približali učencem in staršem, načrtujemo tekoče obveščanje o delu pre</w:t>
      </w:r>
      <w:r w:rsidR="00091592">
        <w:rPr>
          <w:rFonts w:ascii="Arial" w:hAnsi="Arial" w:cs="Arial"/>
          <w:sz w:val="20"/>
        </w:rPr>
        <w:t>ko spletne strani šole. S ppomočjo</w:t>
      </w:r>
      <w:r w:rsidRPr="00B55841">
        <w:rPr>
          <w:rFonts w:ascii="Arial" w:hAnsi="Arial" w:cs="Arial"/>
          <w:sz w:val="20"/>
        </w:rPr>
        <w:t xml:space="preserve"> računalniškega</w:t>
      </w:r>
      <w:r w:rsidR="001159A2">
        <w:rPr>
          <w:rFonts w:ascii="Arial" w:hAnsi="Arial" w:cs="Arial"/>
          <w:sz w:val="20"/>
        </w:rPr>
        <w:t xml:space="preserve"> programa eAsistent bomo še pravočasneje</w:t>
      </w:r>
      <w:r w:rsidRPr="00B55841">
        <w:rPr>
          <w:rFonts w:ascii="Arial" w:hAnsi="Arial" w:cs="Arial"/>
          <w:sz w:val="20"/>
        </w:rPr>
        <w:t xml:space="preserve"> obveščali starše o prihajajočih dogodkih, o delu učencev in njihovih m</w:t>
      </w:r>
      <w:r w:rsidR="00250FA3">
        <w:rPr>
          <w:rFonts w:ascii="Arial" w:hAnsi="Arial" w:cs="Arial"/>
          <w:sz w:val="20"/>
        </w:rPr>
        <w:t xml:space="preserve">orebitnih izostankih od pouka. </w:t>
      </w:r>
    </w:p>
    <w:p w:rsidR="00B55841" w:rsidRPr="00B55841" w:rsidRDefault="00B55841" w:rsidP="00B55841">
      <w:pPr>
        <w:pStyle w:val="Telobesedila"/>
        <w:rPr>
          <w:rFonts w:ascii="Arial" w:hAnsi="Arial" w:cs="Arial"/>
          <w:b/>
          <w:sz w:val="20"/>
        </w:rPr>
      </w:pPr>
      <w:r w:rsidRPr="00B55841">
        <w:rPr>
          <w:rFonts w:ascii="Arial" w:hAnsi="Arial" w:cs="Arial"/>
          <w:b/>
          <w:sz w:val="20"/>
        </w:rPr>
        <w:t>Informacije staršem s pomočjo računalniškega programa e-asistent</w:t>
      </w:r>
    </w:p>
    <w:p w:rsidR="00B55841" w:rsidRDefault="00B55841" w:rsidP="00B55841">
      <w:pPr>
        <w:pStyle w:val="Telobesedila"/>
        <w:rPr>
          <w:rFonts w:ascii="Arial" w:hAnsi="Arial" w:cs="Arial"/>
          <w:sz w:val="20"/>
        </w:rPr>
      </w:pPr>
      <w:r w:rsidRPr="00B55841">
        <w:rPr>
          <w:rFonts w:ascii="Arial" w:hAnsi="Arial" w:cs="Arial"/>
          <w:sz w:val="20"/>
        </w:rPr>
        <w:t>Na šoli vodimo pedagoško dokumentacijo s pomočjo računalniškega programa eAsistent. V programu so zabeleženi podatki o vsebini šolske ure, manjkajočih učencih, kontrolnih nalogah, ocenah in informacije o posameznih učencih. Starši oz. učenci imajo brezplačen dostop do urnikov oddelkov in posameznih učencev. Zabeleženi so tudi napovedani dnevi dejavnosti, ekskurzije, tekmovanja in različni napotki za učence. S ponudnikom programa eAsistent pa starši lahko sklenejo pogodbo, ki omogoča dostop do ocen posameznega otroka in evidence izostankov od pouka.</w:t>
      </w:r>
    </w:p>
    <w:p w:rsidR="00091592" w:rsidRPr="00B55841" w:rsidRDefault="00091592" w:rsidP="00B55841">
      <w:pPr>
        <w:pStyle w:val="Telobesedila"/>
        <w:rPr>
          <w:rFonts w:ascii="Arial" w:hAnsi="Arial" w:cs="Arial"/>
          <w:sz w:val="20"/>
        </w:rPr>
      </w:pPr>
      <w:r>
        <w:rPr>
          <w:rFonts w:ascii="Arial" w:hAnsi="Arial" w:cs="Arial"/>
          <w:sz w:val="20"/>
        </w:rPr>
        <w:t>Izobraževanje na daljavo poteka tudi s pomočjo spletnih učilnic v kasterih dobijo učenci gradiva in navodila za delo, ter povratne informacije.</w:t>
      </w:r>
    </w:p>
    <w:p w:rsidR="00B55841" w:rsidRPr="00B55841" w:rsidRDefault="00B55841" w:rsidP="00B55841">
      <w:pPr>
        <w:pStyle w:val="Telobesedila"/>
        <w:rPr>
          <w:rFonts w:ascii="Arial" w:hAnsi="Arial" w:cs="Arial"/>
          <w:sz w:val="20"/>
        </w:rPr>
      </w:pPr>
      <w:r w:rsidRPr="00B55841">
        <w:rPr>
          <w:rFonts w:ascii="Arial" w:hAnsi="Arial" w:cs="Arial"/>
          <w:sz w:val="20"/>
        </w:rPr>
        <w:t>Še naprej pa osebna komunikacija med učiteljem in staršem ostaja osnova za uspešno učenje i</w:t>
      </w:r>
      <w:r w:rsidR="00250FA3">
        <w:rPr>
          <w:rFonts w:ascii="Arial" w:hAnsi="Arial" w:cs="Arial"/>
          <w:sz w:val="20"/>
        </w:rPr>
        <w:t>n sodelovanje pri šolskem delu.</w:t>
      </w:r>
    </w:p>
    <w:p w:rsidR="00B55841" w:rsidRPr="00685B46" w:rsidRDefault="00B55841" w:rsidP="00B55841">
      <w:pPr>
        <w:pStyle w:val="Telobesedila"/>
        <w:rPr>
          <w:rFonts w:ascii="Arial" w:hAnsi="Arial" w:cs="Arial"/>
          <w:color w:val="FF9225"/>
          <w:sz w:val="28"/>
          <w:szCs w:val="28"/>
        </w:rPr>
      </w:pPr>
      <w:r w:rsidRPr="00685B46">
        <w:rPr>
          <w:rFonts w:ascii="Arial" w:hAnsi="Arial" w:cs="Arial"/>
          <w:color w:val="FF9225"/>
          <w:sz w:val="28"/>
          <w:szCs w:val="28"/>
        </w:rPr>
        <w:t>Prispevki staršev v šolski sklad</w:t>
      </w:r>
    </w:p>
    <w:p w:rsidR="00B55841" w:rsidRPr="00B55841" w:rsidRDefault="00B55841" w:rsidP="00B55841">
      <w:pPr>
        <w:pStyle w:val="Telobesedila"/>
        <w:rPr>
          <w:rFonts w:ascii="Arial" w:hAnsi="Arial" w:cs="Arial"/>
          <w:sz w:val="20"/>
        </w:rPr>
      </w:pPr>
      <w:r w:rsidRPr="00B55841">
        <w:rPr>
          <w:rFonts w:ascii="Arial" w:hAnsi="Arial" w:cs="Arial"/>
          <w:sz w:val="20"/>
        </w:rPr>
        <w:t>Starši šoli pomagajo tudi s prispevki v Šolski sklad in namenijo mesečno po 1 €</w:t>
      </w:r>
      <w:r w:rsidR="00DF34A9">
        <w:rPr>
          <w:rFonts w:ascii="Arial" w:hAnsi="Arial" w:cs="Arial"/>
          <w:sz w:val="20"/>
        </w:rPr>
        <w:t>, 2 € ali 5 €</w:t>
      </w:r>
      <w:r w:rsidRPr="00B55841">
        <w:rPr>
          <w:rFonts w:ascii="Arial" w:hAnsi="Arial" w:cs="Arial"/>
          <w:sz w:val="20"/>
        </w:rPr>
        <w:t xml:space="preserve"> (v primeru soglasja staršev).</w:t>
      </w:r>
      <w:r w:rsidRPr="00B55841">
        <w:rPr>
          <w:rFonts w:ascii="Arial" w:hAnsi="Arial" w:cs="Arial"/>
          <w:b/>
          <w:sz w:val="20"/>
        </w:rPr>
        <w:t xml:space="preserve"> </w:t>
      </w:r>
      <w:r w:rsidRPr="00B55841">
        <w:rPr>
          <w:rFonts w:ascii="Arial" w:hAnsi="Arial" w:cs="Arial"/>
          <w:sz w:val="20"/>
        </w:rPr>
        <w:t xml:space="preserve">Na novoletni čajanki prispevajo sredstva z nakupom </w:t>
      </w:r>
      <w:r w:rsidR="00250FA3">
        <w:rPr>
          <w:rFonts w:ascii="Arial" w:hAnsi="Arial" w:cs="Arial"/>
          <w:sz w:val="20"/>
        </w:rPr>
        <w:t xml:space="preserve">izdelkov učencev in učiteljev. </w:t>
      </w:r>
    </w:p>
    <w:p w:rsidR="00B55841" w:rsidRPr="00685B46" w:rsidRDefault="00B55841" w:rsidP="00B55841">
      <w:pPr>
        <w:pStyle w:val="Telobesedila"/>
        <w:rPr>
          <w:rFonts w:ascii="Arial" w:hAnsi="Arial" w:cs="Arial"/>
          <w:color w:val="FF9225"/>
          <w:sz w:val="28"/>
          <w:szCs w:val="28"/>
        </w:rPr>
      </w:pPr>
      <w:r w:rsidRPr="00685B46">
        <w:rPr>
          <w:rFonts w:ascii="Arial" w:hAnsi="Arial" w:cs="Arial"/>
          <w:color w:val="FF9225"/>
          <w:sz w:val="28"/>
          <w:szCs w:val="28"/>
        </w:rPr>
        <w:t>Svet staršev</w:t>
      </w:r>
    </w:p>
    <w:p w:rsidR="00250FA3" w:rsidRDefault="00B55841" w:rsidP="00250FA3">
      <w:pPr>
        <w:pStyle w:val="Telobesedila"/>
        <w:rPr>
          <w:rFonts w:ascii="Arial" w:hAnsi="Arial" w:cs="Arial"/>
          <w:sz w:val="20"/>
        </w:rPr>
      </w:pPr>
      <w:r w:rsidRPr="00B55841">
        <w:rPr>
          <w:rFonts w:ascii="Arial" w:hAnsi="Arial" w:cs="Arial"/>
          <w:sz w:val="20"/>
        </w:rPr>
        <w:t>Pomembna oblika sodelovanja šole in staršev je Svet staršev. V tem organu šole so predstavniki staršev iz vseh oddelkov učencev oz. njihovih staršev. Pristojnosti Sveta staršev so določene z zakonodajo. Poleg uradnih sestankov pa je bistveno bolj pomembno, da zna šola prisluhniti staršem in da jih ima za pomembne »svetovalce« pri delu šole. Starši pa naj čutijo šolo kot svojo, naj ji pomagajo k še boljšemu d</w:t>
      </w:r>
      <w:r w:rsidR="00A950C7">
        <w:rPr>
          <w:rFonts w:ascii="Arial" w:hAnsi="Arial" w:cs="Arial"/>
          <w:sz w:val="20"/>
        </w:rPr>
        <w:t>elu in naj</w:t>
      </w:r>
      <w:r w:rsidR="009C6E95">
        <w:rPr>
          <w:rFonts w:ascii="Arial" w:hAnsi="Arial" w:cs="Arial"/>
          <w:sz w:val="20"/>
        </w:rPr>
        <w:t xml:space="preserve"> bodo na njo ponosni.</w:t>
      </w:r>
    </w:p>
    <w:p w:rsidR="00250FA3" w:rsidRPr="00250FA3" w:rsidRDefault="00250FA3" w:rsidP="00250FA3">
      <w:pPr>
        <w:pStyle w:val="Telobesedila"/>
        <w:rPr>
          <w:rFonts w:ascii="Arial" w:hAnsi="Arial" w:cs="Arial"/>
          <w:sz w:val="20"/>
        </w:rPr>
      </w:pPr>
    </w:p>
    <w:p w:rsidR="00250FA3" w:rsidRDefault="00250FA3" w:rsidP="00A950C7">
      <w:pPr>
        <w:spacing w:line="240" w:lineRule="auto"/>
        <w:ind w:right="-1"/>
        <w:rPr>
          <w:rFonts w:ascii="Arial" w:hAnsi="Arial" w:cs="Arial"/>
          <w:color w:val="FF9225"/>
          <w:sz w:val="28"/>
          <w:szCs w:val="20"/>
          <w:lang w:val="sl-SI"/>
        </w:rPr>
      </w:pPr>
      <w:r>
        <w:rPr>
          <w:rFonts w:ascii="Arial" w:hAnsi="Arial" w:cs="Arial"/>
          <w:color w:val="FF9225"/>
          <w:sz w:val="28"/>
          <w:szCs w:val="20"/>
          <w:lang w:val="sl-SI"/>
        </w:rPr>
        <w:t>TEKMOVANJA</w:t>
      </w:r>
    </w:p>
    <w:p w:rsidR="00A950C7" w:rsidRPr="00A86023" w:rsidRDefault="00A950C7" w:rsidP="00A950C7">
      <w:pPr>
        <w:spacing w:line="240" w:lineRule="auto"/>
        <w:ind w:right="-1"/>
        <w:rPr>
          <w:rFonts w:ascii="Arial" w:hAnsi="Arial" w:cs="Arial"/>
          <w:color w:val="FF9225"/>
          <w:sz w:val="28"/>
          <w:szCs w:val="20"/>
          <w:lang w:val="sl-SI"/>
        </w:rPr>
      </w:pPr>
      <w:r w:rsidRPr="00A86023">
        <w:rPr>
          <w:rFonts w:ascii="Arial" w:hAnsi="Arial" w:cs="Arial"/>
          <w:color w:val="FF9225"/>
          <w:sz w:val="28"/>
          <w:szCs w:val="20"/>
          <w:lang w:val="sl-SI"/>
        </w:rPr>
        <w:t>Tekmovanja v znanju</w:t>
      </w:r>
    </w:p>
    <w:p w:rsidR="00A950C7" w:rsidRPr="00A86023" w:rsidRDefault="00A950C7" w:rsidP="00A950C7">
      <w:pPr>
        <w:spacing w:line="240" w:lineRule="auto"/>
        <w:jc w:val="both"/>
        <w:rPr>
          <w:rFonts w:ascii="Arial" w:hAnsi="Arial" w:cs="Arial"/>
          <w:sz w:val="20"/>
          <w:szCs w:val="20"/>
          <w:lang w:val="sl-SI"/>
        </w:rPr>
      </w:pPr>
      <w:r w:rsidRPr="00A86023">
        <w:rPr>
          <w:rFonts w:ascii="Arial" w:hAnsi="Arial" w:cs="Arial"/>
          <w:sz w:val="20"/>
          <w:szCs w:val="20"/>
          <w:lang w:val="sl-SI"/>
        </w:rPr>
        <w:t>Tudi v tem šolskem letu bomo učence vzpodbujali k sodelovanju na različnih tekmovanjih v znanju s posameznih pod</w:t>
      </w:r>
      <w:r w:rsidR="001A5FE1" w:rsidRPr="00A86023">
        <w:rPr>
          <w:rFonts w:ascii="Arial" w:hAnsi="Arial" w:cs="Arial"/>
          <w:sz w:val="20"/>
          <w:szCs w:val="20"/>
          <w:lang w:val="sl-SI"/>
        </w:rPr>
        <w:t>ročij. Pod mentorstvom učiteljev se bodo pripravljali v okviru rednega pouka in pri urah dodatnega pouka. Pomembna je</w:t>
      </w:r>
      <w:r w:rsidRPr="00A86023">
        <w:rPr>
          <w:rFonts w:ascii="Arial" w:hAnsi="Arial" w:cs="Arial"/>
          <w:sz w:val="20"/>
          <w:szCs w:val="20"/>
          <w:lang w:val="sl-SI"/>
        </w:rPr>
        <w:t xml:space="preserve"> priprava na tekmovanje, odnos učenca in zbranost. </w:t>
      </w:r>
      <w:r w:rsidR="001A5FE1" w:rsidRPr="00A86023">
        <w:rPr>
          <w:rFonts w:ascii="Arial" w:hAnsi="Arial" w:cs="Arial"/>
          <w:sz w:val="20"/>
          <w:szCs w:val="20"/>
          <w:lang w:val="sl-SI"/>
        </w:rPr>
        <w:t xml:space="preserve">Najboljši na šolskem tekmovanju si prislužijo bronaso priznanje, na državnem pa srbrno in zlato. </w:t>
      </w:r>
      <w:r w:rsidRPr="00A86023">
        <w:rPr>
          <w:rFonts w:ascii="Arial" w:hAnsi="Arial" w:cs="Arial"/>
          <w:sz w:val="20"/>
          <w:szCs w:val="20"/>
          <w:lang w:val="sl-SI"/>
        </w:rPr>
        <w:t xml:space="preserve">Dobre uvrstitve </w:t>
      </w:r>
      <w:r w:rsidR="00471884" w:rsidRPr="00A86023">
        <w:rPr>
          <w:rFonts w:ascii="Arial" w:hAnsi="Arial" w:cs="Arial"/>
          <w:sz w:val="20"/>
          <w:szCs w:val="20"/>
          <w:lang w:val="sl-SI"/>
        </w:rPr>
        <w:t xml:space="preserve">prinašajo učencem </w:t>
      </w:r>
      <w:r w:rsidRPr="00A86023">
        <w:rPr>
          <w:rFonts w:ascii="Arial" w:hAnsi="Arial" w:cs="Arial"/>
          <w:sz w:val="20"/>
          <w:szCs w:val="20"/>
          <w:lang w:val="sl-SI"/>
        </w:rPr>
        <w:t>tudi točke za vpis v srednje šole in za pridobivanje Zoisovih štipendij.</w:t>
      </w:r>
    </w:p>
    <w:p w:rsidR="00A86023" w:rsidRDefault="00A950C7" w:rsidP="00A950C7">
      <w:pPr>
        <w:spacing w:after="0" w:line="240" w:lineRule="auto"/>
        <w:rPr>
          <w:rFonts w:ascii="Arial" w:hAnsi="Arial" w:cs="Arial"/>
          <w:sz w:val="20"/>
          <w:szCs w:val="20"/>
          <w:lang w:val="sl-SI"/>
        </w:rPr>
      </w:pPr>
      <w:r w:rsidRPr="00A86023">
        <w:rPr>
          <w:rFonts w:ascii="Arial" w:hAnsi="Arial" w:cs="Arial"/>
          <w:b/>
          <w:sz w:val="20"/>
          <w:szCs w:val="20"/>
          <w:lang w:val="sl-SI"/>
        </w:rPr>
        <w:t xml:space="preserve">Učenci se lahko vključijo v tekmovanja </w:t>
      </w:r>
      <w:r w:rsidRPr="00A86023">
        <w:rPr>
          <w:rFonts w:ascii="Arial" w:hAnsi="Arial" w:cs="Arial"/>
          <w:sz w:val="20"/>
          <w:szCs w:val="20"/>
          <w:lang w:val="sl-SI"/>
        </w:rPr>
        <w:t>(za sodelovanje se odločijo učitelji glede na interes učencev):</w:t>
      </w:r>
    </w:p>
    <w:p w:rsidR="00E76D14" w:rsidRPr="00E76D14" w:rsidRDefault="00E76D14" w:rsidP="00A950C7">
      <w:pPr>
        <w:spacing w:after="0" w:line="240" w:lineRule="auto"/>
        <w:rPr>
          <w:rFonts w:ascii="Arial" w:hAnsi="Arial" w:cs="Arial"/>
          <w:sz w:val="18"/>
          <w:szCs w:val="18"/>
          <w:lang w:val="sl-SI"/>
        </w:rPr>
      </w:pPr>
    </w:p>
    <w:p w:rsidR="00A950C7" w:rsidRPr="00E76D14" w:rsidRDefault="00A950C7" w:rsidP="003D0CF3">
      <w:pPr>
        <w:numPr>
          <w:ilvl w:val="0"/>
          <w:numId w:val="7"/>
        </w:numPr>
        <w:tabs>
          <w:tab w:val="clear" w:pos="360"/>
        </w:tabs>
        <w:spacing w:after="0" w:line="240" w:lineRule="auto"/>
        <w:ind w:left="284" w:hanging="284"/>
        <w:rPr>
          <w:rFonts w:ascii="Arial" w:hAnsi="Arial" w:cs="Arial"/>
          <w:sz w:val="18"/>
          <w:szCs w:val="18"/>
        </w:rPr>
      </w:pPr>
      <w:r w:rsidRPr="00E76D14">
        <w:rPr>
          <w:rFonts w:ascii="Arial" w:hAnsi="Arial" w:cs="Arial"/>
          <w:sz w:val="18"/>
          <w:szCs w:val="18"/>
        </w:rPr>
        <w:t>MATEMATIKA (Vegovo priznanje)</w:t>
      </w:r>
    </w:p>
    <w:p w:rsidR="00A950C7" w:rsidRPr="00E76D14" w:rsidRDefault="00A950C7" w:rsidP="003D0CF3">
      <w:pPr>
        <w:numPr>
          <w:ilvl w:val="0"/>
          <w:numId w:val="7"/>
        </w:numPr>
        <w:tabs>
          <w:tab w:val="clear" w:pos="360"/>
        </w:tabs>
        <w:spacing w:after="0" w:line="240" w:lineRule="auto"/>
        <w:ind w:left="284" w:hanging="284"/>
        <w:rPr>
          <w:rFonts w:ascii="Arial" w:hAnsi="Arial" w:cs="Arial"/>
          <w:sz w:val="18"/>
          <w:szCs w:val="18"/>
        </w:rPr>
      </w:pPr>
      <w:r w:rsidRPr="00E76D14">
        <w:rPr>
          <w:rFonts w:ascii="Arial" w:hAnsi="Arial" w:cs="Arial"/>
          <w:sz w:val="18"/>
          <w:szCs w:val="18"/>
        </w:rPr>
        <w:t>FIZIKA (Štefanovo priznanje)</w:t>
      </w:r>
    </w:p>
    <w:p w:rsidR="009C6E95" w:rsidRPr="00E76D14" w:rsidRDefault="009C6E95" w:rsidP="003D0CF3">
      <w:pPr>
        <w:numPr>
          <w:ilvl w:val="0"/>
          <w:numId w:val="7"/>
        </w:numPr>
        <w:tabs>
          <w:tab w:val="clear" w:pos="360"/>
        </w:tabs>
        <w:spacing w:after="0" w:line="240" w:lineRule="auto"/>
        <w:ind w:left="284" w:hanging="284"/>
        <w:rPr>
          <w:rFonts w:ascii="Arial" w:hAnsi="Arial" w:cs="Arial"/>
          <w:sz w:val="18"/>
          <w:szCs w:val="18"/>
        </w:rPr>
      </w:pPr>
      <w:r w:rsidRPr="00E76D14">
        <w:rPr>
          <w:rFonts w:ascii="Arial" w:hAnsi="Arial" w:cs="Arial"/>
          <w:sz w:val="18"/>
          <w:szCs w:val="18"/>
        </w:rPr>
        <w:t>LOGIKA</w:t>
      </w:r>
    </w:p>
    <w:p w:rsidR="00A950C7" w:rsidRPr="00E76D14" w:rsidRDefault="00A950C7" w:rsidP="003D0CF3">
      <w:pPr>
        <w:numPr>
          <w:ilvl w:val="0"/>
          <w:numId w:val="7"/>
        </w:numPr>
        <w:tabs>
          <w:tab w:val="clear" w:pos="360"/>
        </w:tabs>
        <w:spacing w:after="0" w:line="240" w:lineRule="auto"/>
        <w:ind w:left="284" w:hanging="284"/>
        <w:rPr>
          <w:rFonts w:ascii="Arial" w:hAnsi="Arial" w:cs="Arial"/>
          <w:sz w:val="18"/>
          <w:szCs w:val="18"/>
        </w:rPr>
      </w:pPr>
      <w:r w:rsidRPr="00E76D14">
        <w:rPr>
          <w:rFonts w:ascii="Arial" w:hAnsi="Arial" w:cs="Arial"/>
          <w:sz w:val="18"/>
          <w:szCs w:val="18"/>
        </w:rPr>
        <w:t>KEMIJA (Preglovo priznanje)</w:t>
      </w:r>
    </w:p>
    <w:p w:rsidR="00A950C7" w:rsidRPr="00E76D14" w:rsidRDefault="00A950C7" w:rsidP="003D0CF3">
      <w:pPr>
        <w:numPr>
          <w:ilvl w:val="0"/>
          <w:numId w:val="7"/>
        </w:numPr>
        <w:tabs>
          <w:tab w:val="clear" w:pos="360"/>
        </w:tabs>
        <w:spacing w:after="0" w:line="240" w:lineRule="auto"/>
        <w:ind w:left="284" w:hanging="284"/>
        <w:rPr>
          <w:rFonts w:ascii="Arial" w:hAnsi="Arial" w:cs="Arial"/>
          <w:sz w:val="18"/>
          <w:szCs w:val="18"/>
        </w:rPr>
      </w:pPr>
      <w:r w:rsidRPr="00E76D14">
        <w:rPr>
          <w:rFonts w:ascii="Arial" w:hAnsi="Arial" w:cs="Arial"/>
          <w:sz w:val="18"/>
          <w:szCs w:val="18"/>
        </w:rPr>
        <w:t>BIOLOGIJA (Proteusovo priznanje)</w:t>
      </w:r>
    </w:p>
    <w:p w:rsidR="00A950C7" w:rsidRPr="00E76D14" w:rsidRDefault="00A950C7" w:rsidP="003D0CF3">
      <w:pPr>
        <w:numPr>
          <w:ilvl w:val="0"/>
          <w:numId w:val="7"/>
        </w:numPr>
        <w:tabs>
          <w:tab w:val="clear" w:pos="360"/>
        </w:tabs>
        <w:spacing w:after="0" w:line="240" w:lineRule="auto"/>
        <w:ind w:left="284" w:hanging="284"/>
        <w:rPr>
          <w:rFonts w:ascii="Arial" w:hAnsi="Arial" w:cs="Arial"/>
          <w:sz w:val="18"/>
          <w:szCs w:val="18"/>
        </w:rPr>
      </w:pPr>
      <w:r w:rsidRPr="00E76D14">
        <w:rPr>
          <w:rFonts w:ascii="Arial" w:hAnsi="Arial" w:cs="Arial"/>
          <w:sz w:val="18"/>
          <w:szCs w:val="18"/>
        </w:rPr>
        <w:t>SLOVENŠČINA (Cankarjevo priznanje)</w:t>
      </w:r>
    </w:p>
    <w:p w:rsidR="00A950C7" w:rsidRPr="00E76D14" w:rsidRDefault="00A950C7" w:rsidP="003D0CF3">
      <w:pPr>
        <w:numPr>
          <w:ilvl w:val="0"/>
          <w:numId w:val="7"/>
        </w:numPr>
        <w:tabs>
          <w:tab w:val="clear" w:pos="360"/>
        </w:tabs>
        <w:spacing w:after="0" w:line="240" w:lineRule="auto"/>
        <w:ind w:left="284" w:hanging="284"/>
        <w:rPr>
          <w:rFonts w:ascii="Arial" w:hAnsi="Arial" w:cs="Arial"/>
          <w:sz w:val="18"/>
          <w:szCs w:val="18"/>
        </w:rPr>
      </w:pPr>
      <w:r w:rsidRPr="00E76D14">
        <w:rPr>
          <w:rFonts w:ascii="Arial" w:hAnsi="Arial" w:cs="Arial"/>
          <w:sz w:val="18"/>
          <w:szCs w:val="18"/>
        </w:rPr>
        <w:t>ANGLEŠČINA</w:t>
      </w:r>
    </w:p>
    <w:p w:rsidR="00A950C7" w:rsidRPr="00E76D14" w:rsidRDefault="00A950C7" w:rsidP="003D0CF3">
      <w:pPr>
        <w:numPr>
          <w:ilvl w:val="0"/>
          <w:numId w:val="7"/>
        </w:numPr>
        <w:tabs>
          <w:tab w:val="clear" w:pos="360"/>
        </w:tabs>
        <w:spacing w:after="0" w:line="240" w:lineRule="auto"/>
        <w:ind w:left="284" w:hanging="284"/>
        <w:rPr>
          <w:rFonts w:ascii="Arial" w:hAnsi="Arial" w:cs="Arial"/>
          <w:sz w:val="18"/>
          <w:szCs w:val="18"/>
        </w:rPr>
      </w:pPr>
      <w:r w:rsidRPr="00E76D14">
        <w:rPr>
          <w:rFonts w:ascii="Arial" w:hAnsi="Arial" w:cs="Arial"/>
          <w:sz w:val="18"/>
          <w:szCs w:val="18"/>
        </w:rPr>
        <w:t>NEMŠČINA</w:t>
      </w:r>
    </w:p>
    <w:p w:rsidR="00A950C7" w:rsidRPr="00E76D14" w:rsidRDefault="00A950C7" w:rsidP="003D0CF3">
      <w:pPr>
        <w:numPr>
          <w:ilvl w:val="0"/>
          <w:numId w:val="7"/>
        </w:numPr>
        <w:tabs>
          <w:tab w:val="clear" w:pos="360"/>
        </w:tabs>
        <w:spacing w:after="0" w:line="240" w:lineRule="auto"/>
        <w:ind w:left="284" w:hanging="284"/>
        <w:rPr>
          <w:rFonts w:ascii="Arial" w:hAnsi="Arial" w:cs="Arial"/>
          <w:sz w:val="18"/>
          <w:szCs w:val="18"/>
        </w:rPr>
      </w:pPr>
      <w:r w:rsidRPr="00E76D14">
        <w:rPr>
          <w:rFonts w:ascii="Arial" w:hAnsi="Arial" w:cs="Arial"/>
          <w:sz w:val="18"/>
          <w:szCs w:val="18"/>
        </w:rPr>
        <w:t>ZGODOVINA</w:t>
      </w:r>
    </w:p>
    <w:p w:rsidR="00A950C7" w:rsidRPr="00E76D14" w:rsidRDefault="00A950C7" w:rsidP="003D0CF3">
      <w:pPr>
        <w:numPr>
          <w:ilvl w:val="0"/>
          <w:numId w:val="7"/>
        </w:numPr>
        <w:tabs>
          <w:tab w:val="clear" w:pos="360"/>
        </w:tabs>
        <w:spacing w:after="0" w:line="240" w:lineRule="auto"/>
        <w:ind w:left="284" w:hanging="284"/>
        <w:rPr>
          <w:rFonts w:ascii="Arial" w:hAnsi="Arial" w:cs="Arial"/>
          <w:sz w:val="18"/>
          <w:szCs w:val="18"/>
        </w:rPr>
      </w:pPr>
      <w:r w:rsidRPr="00E76D14">
        <w:rPr>
          <w:rFonts w:ascii="Arial" w:hAnsi="Arial" w:cs="Arial"/>
          <w:sz w:val="18"/>
          <w:szCs w:val="18"/>
        </w:rPr>
        <w:t>GEOGRAFIJA</w:t>
      </w:r>
    </w:p>
    <w:p w:rsidR="00A950C7" w:rsidRPr="00E76D14" w:rsidRDefault="00A950C7" w:rsidP="003D0CF3">
      <w:pPr>
        <w:numPr>
          <w:ilvl w:val="0"/>
          <w:numId w:val="7"/>
        </w:numPr>
        <w:tabs>
          <w:tab w:val="clear" w:pos="360"/>
        </w:tabs>
        <w:spacing w:after="0" w:line="240" w:lineRule="auto"/>
        <w:ind w:left="284" w:hanging="284"/>
        <w:rPr>
          <w:rFonts w:ascii="Arial" w:hAnsi="Arial" w:cs="Arial"/>
          <w:sz w:val="18"/>
          <w:szCs w:val="18"/>
          <w:lang w:val="it-IT"/>
        </w:rPr>
      </w:pPr>
      <w:r w:rsidRPr="00E76D14">
        <w:rPr>
          <w:rFonts w:ascii="Arial" w:hAnsi="Arial" w:cs="Arial"/>
          <w:sz w:val="18"/>
          <w:szCs w:val="18"/>
          <w:lang w:val="it-IT"/>
        </w:rPr>
        <w:t>BRALNA ZNAČKA (TUDI V NEMŠČINI IN ANGLEŠČINI)</w:t>
      </w:r>
    </w:p>
    <w:p w:rsidR="00A950C7" w:rsidRPr="00E76D14" w:rsidRDefault="00A950C7" w:rsidP="003D0CF3">
      <w:pPr>
        <w:numPr>
          <w:ilvl w:val="0"/>
          <w:numId w:val="7"/>
        </w:numPr>
        <w:tabs>
          <w:tab w:val="clear" w:pos="360"/>
        </w:tabs>
        <w:spacing w:after="0" w:line="240" w:lineRule="auto"/>
        <w:ind w:left="284" w:hanging="284"/>
        <w:rPr>
          <w:rFonts w:ascii="Arial" w:hAnsi="Arial" w:cs="Arial"/>
          <w:sz w:val="18"/>
          <w:szCs w:val="18"/>
        </w:rPr>
      </w:pPr>
      <w:r w:rsidRPr="00E76D14">
        <w:rPr>
          <w:rFonts w:ascii="Arial" w:hAnsi="Arial" w:cs="Arial"/>
          <w:sz w:val="18"/>
          <w:szCs w:val="18"/>
        </w:rPr>
        <w:t>PROMET</w:t>
      </w:r>
    </w:p>
    <w:p w:rsidR="00A950C7" w:rsidRPr="00E76D14" w:rsidRDefault="00A950C7" w:rsidP="003D0CF3">
      <w:pPr>
        <w:numPr>
          <w:ilvl w:val="0"/>
          <w:numId w:val="7"/>
        </w:numPr>
        <w:tabs>
          <w:tab w:val="clear" w:pos="360"/>
        </w:tabs>
        <w:spacing w:after="0" w:line="240" w:lineRule="auto"/>
        <w:ind w:left="284" w:hanging="284"/>
        <w:rPr>
          <w:rFonts w:ascii="Arial" w:hAnsi="Arial" w:cs="Arial"/>
          <w:sz w:val="18"/>
          <w:szCs w:val="18"/>
          <w:lang w:val="de-DE"/>
        </w:rPr>
      </w:pPr>
      <w:r w:rsidRPr="00E76D14">
        <w:rPr>
          <w:rFonts w:ascii="Arial" w:hAnsi="Arial" w:cs="Arial"/>
          <w:sz w:val="18"/>
          <w:szCs w:val="18"/>
          <w:lang w:val="de-DE"/>
        </w:rPr>
        <w:t>RAČUNANJE JE IGRA, BRANJE IN PISANJE JE IGRA</w:t>
      </w:r>
    </w:p>
    <w:p w:rsidR="00A950C7" w:rsidRPr="00E76D14" w:rsidRDefault="00A950C7" w:rsidP="003D0CF3">
      <w:pPr>
        <w:numPr>
          <w:ilvl w:val="0"/>
          <w:numId w:val="7"/>
        </w:numPr>
        <w:tabs>
          <w:tab w:val="clear" w:pos="360"/>
        </w:tabs>
        <w:spacing w:after="0" w:line="240" w:lineRule="auto"/>
        <w:ind w:left="284" w:hanging="284"/>
        <w:rPr>
          <w:rFonts w:ascii="Arial" w:hAnsi="Arial" w:cs="Arial"/>
          <w:sz w:val="18"/>
          <w:szCs w:val="18"/>
          <w:lang w:val="de-DE"/>
        </w:rPr>
      </w:pPr>
      <w:r w:rsidRPr="00E76D14">
        <w:rPr>
          <w:rFonts w:ascii="Arial" w:hAnsi="Arial" w:cs="Arial"/>
          <w:sz w:val="18"/>
          <w:szCs w:val="18"/>
          <w:lang w:val="de-DE"/>
        </w:rPr>
        <w:t>REVIJA PEVSKIH ZBOROV (območno srečanje)</w:t>
      </w:r>
    </w:p>
    <w:p w:rsidR="00A950C7" w:rsidRPr="00E76D14" w:rsidRDefault="00A950C7" w:rsidP="00A950C7">
      <w:pPr>
        <w:spacing w:after="0" w:line="240" w:lineRule="auto"/>
        <w:ind w:left="284" w:hanging="284"/>
        <w:rPr>
          <w:rFonts w:ascii="Arial" w:hAnsi="Arial" w:cs="Arial"/>
          <w:sz w:val="18"/>
          <w:szCs w:val="18"/>
          <w:lang w:val="it-IT"/>
        </w:rPr>
      </w:pPr>
      <w:r w:rsidRPr="00E76D14">
        <w:rPr>
          <w:rFonts w:ascii="Arial" w:hAnsi="Arial" w:cs="Arial"/>
          <w:sz w:val="18"/>
          <w:szCs w:val="18"/>
          <w:lang w:val="it-IT"/>
        </w:rPr>
        <w:t xml:space="preserve">-    </w:t>
      </w:r>
      <w:r w:rsidR="00E76D14">
        <w:rPr>
          <w:rFonts w:ascii="Arial" w:hAnsi="Arial" w:cs="Arial"/>
          <w:sz w:val="18"/>
          <w:szCs w:val="18"/>
          <w:lang w:val="it-IT"/>
        </w:rPr>
        <w:tab/>
      </w:r>
      <w:r w:rsidRPr="00E76D14">
        <w:rPr>
          <w:rFonts w:ascii="Arial" w:hAnsi="Arial" w:cs="Arial"/>
          <w:sz w:val="18"/>
          <w:szCs w:val="18"/>
          <w:lang w:val="it-IT"/>
        </w:rPr>
        <w:t>LIKOVNI IN LITERARNI NATEČAJI</w:t>
      </w:r>
    </w:p>
    <w:p w:rsidR="00A950C7" w:rsidRPr="00E76D14" w:rsidRDefault="00A950C7" w:rsidP="00A950C7">
      <w:pPr>
        <w:spacing w:after="0" w:line="240" w:lineRule="auto"/>
        <w:ind w:left="284" w:hanging="284"/>
        <w:rPr>
          <w:rFonts w:ascii="Arial" w:hAnsi="Arial" w:cs="Arial"/>
          <w:sz w:val="18"/>
          <w:szCs w:val="18"/>
          <w:lang w:val="it-IT"/>
        </w:rPr>
      </w:pPr>
      <w:r w:rsidRPr="00E76D14">
        <w:rPr>
          <w:rFonts w:ascii="Arial" w:hAnsi="Arial" w:cs="Arial"/>
          <w:sz w:val="18"/>
          <w:szCs w:val="18"/>
          <w:lang w:val="it-IT"/>
        </w:rPr>
        <w:t xml:space="preserve">-   </w:t>
      </w:r>
      <w:r w:rsidR="00E76D14">
        <w:rPr>
          <w:rFonts w:ascii="Arial" w:hAnsi="Arial" w:cs="Arial"/>
          <w:sz w:val="18"/>
          <w:szCs w:val="18"/>
          <w:lang w:val="it-IT"/>
        </w:rPr>
        <w:t xml:space="preserve"> </w:t>
      </w:r>
      <w:r w:rsidR="00E76D14">
        <w:rPr>
          <w:rFonts w:ascii="Arial" w:hAnsi="Arial" w:cs="Arial"/>
          <w:sz w:val="18"/>
          <w:szCs w:val="18"/>
          <w:lang w:val="it-IT"/>
        </w:rPr>
        <w:tab/>
      </w:r>
      <w:r w:rsidRPr="00E76D14">
        <w:rPr>
          <w:rFonts w:ascii="Arial" w:hAnsi="Arial" w:cs="Arial"/>
          <w:sz w:val="18"/>
          <w:szCs w:val="18"/>
          <w:lang w:val="it-IT"/>
        </w:rPr>
        <w:t>VESELA ŠOLA</w:t>
      </w:r>
    </w:p>
    <w:p w:rsidR="00A950C7" w:rsidRPr="00E76D14" w:rsidRDefault="00A950C7" w:rsidP="00A950C7">
      <w:pPr>
        <w:spacing w:after="0" w:line="240" w:lineRule="auto"/>
        <w:ind w:left="284" w:hanging="284"/>
        <w:rPr>
          <w:rFonts w:ascii="Arial" w:hAnsi="Arial" w:cs="Arial"/>
          <w:sz w:val="18"/>
          <w:szCs w:val="18"/>
          <w:lang w:val="it-IT"/>
        </w:rPr>
      </w:pPr>
      <w:r w:rsidRPr="00E76D14">
        <w:rPr>
          <w:rFonts w:ascii="Arial" w:hAnsi="Arial" w:cs="Arial"/>
          <w:sz w:val="18"/>
          <w:szCs w:val="18"/>
          <w:lang w:val="it-IT"/>
        </w:rPr>
        <w:t xml:space="preserve">-    </w:t>
      </w:r>
      <w:r w:rsidR="00E76D14">
        <w:rPr>
          <w:rFonts w:ascii="Arial" w:hAnsi="Arial" w:cs="Arial"/>
          <w:sz w:val="18"/>
          <w:szCs w:val="18"/>
          <w:lang w:val="it-IT"/>
        </w:rPr>
        <w:tab/>
      </w:r>
      <w:r w:rsidRPr="00E76D14">
        <w:rPr>
          <w:rFonts w:ascii="Arial" w:hAnsi="Arial" w:cs="Arial"/>
          <w:sz w:val="18"/>
          <w:szCs w:val="18"/>
          <w:lang w:val="it-IT"/>
        </w:rPr>
        <w:t>TEKMOVANJE O ZNANJU IZ SLADKORNE BOLEZNI</w:t>
      </w:r>
    </w:p>
    <w:p w:rsidR="00A950C7" w:rsidRPr="00E76D14" w:rsidRDefault="00A950C7" w:rsidP="00A950C7">
      <w:pPr>
        <w:spacing w:after="0" w:line="240" w:lineRule="auto"/>
        <w:ind w:left="284" w:hanging="284"/>
        <w:rPr>
          <w:rFonts w:ascii="Arial" w:hAnsi="Arial" w:cs="Arial"/>
          <w:sz w:val="18"/>
          <w:szCs w:val="18"/>
          <w:lang w:val="it-IT"/>
        </w:rPr>
      </w:pPr>
      <w:r w:rsidRPr="00E76D14">
        <w:rPr>
          <w:rFonts w:ascii="Arial" w:hAnsi="Arial" w:cs="Arial"/>
          <w:sz w:val="18"/>
          <w:szCs w:val="18"/>
          <w:lang w:val="it-IT"/>
        </w:rPr>
        <w:t xml:space="preserve">-    </w:t>
      </w:r>
      <w:r w:rsidR="00E76D14">
        <w:rPr>
          <w:rFonts w:ascii="Arial" w:hAnsi="Arial" w:cs="Arial"/>
          <w:sz w:val="18"/>
          <w:szCs w:val="18"/>
          <w:lang w:val="it-IT"/>
        </w:rPr>
        <w:tab/>
      </w:r>
      <w:r w:rsidRPr="00E76D14">
        <w:rPr>
          <w:rFonts w:ascii="Arial" w:hAnsi="Arial" w:cs="Arial"/>
          <w:sz w:val="18"/>
          <w:szCs w:val="18"/>
          <w:lang w:val="it-IT"/>
        </w:rPr>
        <w:t>KRESNIČKA</w:t>
      </w:r>
    </w:p>
    <w:p w:rsidR="00A950C7" w:rsidRPr="00E76D14" w:rsidRDefault="00A950C7" w:rsidP="00A950C7">
      <w:pPr>
        <w:spacing w:after="0" w:line="240" w:lineRule="auto"/>
        <w:ind w:left="284" w:hanging="284"/>
        <w:rPr>
          <w:rFonts w:ascii="Arial" w:hAnsi="Arial" w:cs="Arial"/>
          <w:sz w:val="18"/>
          <w:szCs w:val="18"/>
          <w:lang w:val="it-IT"/>
        </w:rPr>
      </w:pPr>
      <w:r w:rsidRPr="00E76D14">
        <w:rPr>
          <w:rFonts w:ascii="Arial" w:hAnsi="Arial" w:cs="Arial"/>
          <w:sz w:val="18"/>
          <w:szCs w:val="18"/>
          <w:lang w:val="it-IT"/>
        </w:rPr>
        <w:t xml:space="preserve">-    </w:t>
      </w:r>
      <w:r w:rsidR="00E76D14">
        <w:rPr>
          <w:rFonts w:ascii="Arial" w:hAnsi="Arial" w:cs="Arial"/>
          <w:sz w:val="18"/>
          <w:szCs w:val="18"/>
          <w:lang w:val="it-IT"/>
        </w:rPr>
        <w:tab/>
      </w:r>
      <w:r w:rsidRPr="00E76D14">
        <w:rPr>
          <w:rFonts w:ascii="Arial" w:hAnsi="Arial" w:cs="Arial"/>
          <w:sz w:val="18"/>
          <w:szCs w:val="18"/>
          <w:lang w:val="it-IT"/>
        </w:rPr>
        <w:t>LIKOVNE KOLONIJE</w:t>
      </w:r>
    </w:p>
    <w:p w:rsidR="00A950C7" w:rsidRPr="00E76D14" w:rsidRDefault="00A950C7" w:rsidP="00A950C7">
      <w:pPr>
        <w:spacing w:after="0" w:line="240" w:lineRule="auto"/>
        <w:ind w:left="284" w:hanging="284"/>
        <w:rPr>
          <w:rFonts w:ascii="Arial" w:hAnsi="Arial" w:cs="Arial"/>
          <w:sz w:val="18"/>
          <w:szCs w:val="18"/>
          <w:lang w:val="it-IT"/>
        </w:rPr>
      </w:pPr>
      <w:r w:rsidRPr="00E76D14">
        <w:rPr>
          <w:rFonts w:ascii="Arial" w:hAnsi="Arial" w:cs="Arial"/>
          <w:sz w:val="18"/>
          <w:szCs w:val="18"/>
          <w:lang w:val="it-IT"/>
        </w:rPr>
        <w:t xml:space="preserve">-    </w:t>
      </w:r>
      <w:r w:rsidR="00E76D14">
        <w:rPr>
          <w:rFonts w:ascii="Arial" w:hAnsi="Arial" w:cs="Arial"/>
          <w:sz w:val="18"/>
          <w:szCs w:val="18"/>
          <w:lang w:val="it-IT"/>
        </w:rPr>
        <w:tab/>
      </w:r>
      <w:r w:rsidRPr="00E76D14">
        <w:rPr>
          <w:rFonts w:ascii="Arial" w:hAnsi="Arial" w:cs="Arial"/>
          <w:sz w:val="18"/>
          <w:szCs w:val="18"/>
          <w:lang w:val="it-IT"/>
        </w:rPr>
        <w:t>FESTIVAL TURIZMU POMAGA LASTNA GLAVA</w:t>
      </w:r>
    </w:p>
    <w:p w:rsidR="00A86023" w:rsidRPr="00E76D14" w:rsidRDefault="00E76D14" w:rsidP="00A950C7">
      <w:pPr>
        <w:spacing w:after="0" w:line="240" w:lineRule="auto"/>
        <w:ind w:left="284" w:hanging="284"/>
        <w:rPr>
          <w:rFonts w:ascii="Arial" w:hAnsi="Arial" w:cs="Arial"/>
          <w:sz w:val="18"/>
          <w:szCs w:val="18"/>
          <w:lang w:val="it-IT"/>
        </w:rPr>
      </w:pPr>
      <w:r>
        <w:rPr>
          <w:rFonts w:ascii="Arial" w:hAnsi="Arial" w:cs="Arial"/>
          <w:sz w:val="18"/>
          <w:szCs w:val="18"/>
          <w:lang w:val="it-IT"/>
        </w:rPr>
        <w:t xml:space="preserve">-  </w:t>
      </w:r>
      <w:r>
        <w:rPr>
          <w:rFonts w:ascii="Arial" w:hAnsi="Arial" w:cs="Arial"/>
          <w:sz w:val="18"/>
          <w:szCs w:val="18"/>
          <w:lang w:val="it-IT"/>
        </w:rPr>
        <w:tab/>
      </w:r>
      <w:r w:rsidR="00A86023" w:rsidRPr="00E76D14">
        <w:rPr>
          <w:rFonts w:ascii="Arial" w:hAnsi="Arial" w:cs="Arial"/>
          <w:sz w:val="18"/>
          <w:szCs w:val="18"/>
          <w:lang w:val="it-IT"/>
        </w:rPr>
        <w:t>LITERARNI NATEČAJ V TUJEM JEZIKU</w:t>
      </w:r>
    </w:p>
    <w:p w:rsidR="00A86023" w:rsidRPr="00E76D14" w:rsidRDefault="00E76D14" w:rsidP="00A950C7">
      <w:pPr>
        <w:spacing w:after="0" w:line="240" w:lineRule="auto"/>
        <w:ind w:left="284" w:hanging="284"/>
        <w:rPr>
          <w:rFonts w:ascii="Arial" w:hAnsi="Arial" w:cs="Arial"/>
          <w:sz w:val="18"/>
          <w:szCs w:val="18"/>
          <w:lang w:val="it-IT"/>
        </w:rPr>
      </w:pPr>
      <w:r>
        <w:rPr>
          <w:rFonts w:ascii="Arial" w:hAnsi="Arial" w:cs="Arial"/>
          <w:sz w:val="18"/>
          <w:szCs w:val="18"/>
          <w:lang w:val="it-IT"/>
        </w:rPr>
        <w:t>-</w:t>
      </w:r>
      <w:r>
        <w:rPr>
          <w:rFonts w:ascii="Arial" w:hAnsi="Arial" w:cs="Arial"/>
          <w:sz w:val="18"/>
          <w:szCs w:val="18"/>
          <w:lang w:val="it-IT"/>
        </w:rPr>
        <w:tab/>
      </w:r>
      <w:r w:rsidR="00A86023" w:rsidRPr="00E76D14">
        <w:rPr>
          <w:rFonts w:ascii="Arial" w:hAnsi="Arial" w:cs="Arial"/>
          <w:sz w:val="18"/>
          <w:szCs w:val="18"/>
          <w:lang w:val="it-IT"/>
        </w:rPr>
        <w:t>VERIŽNI EKSPERIMENT</w:t>
      </w:r>
    </w:p>
    <w:p w:rsidR="00932122" w:rsidRPr="00A86023" w:rsidRDefault="00932122">
      <w:pPr>
        <w:widowControl w:val="0"/>
        <w:autoSpaceDE w:val="0"/>
        <w:autoSpaceDN w:val="0"/>
        <w:adjustRightInd w:val="0"/>
        <w:spacing w:after="0" w:line="240" w:lineRule="auto"/>
        <w:rPr>
          <w:rFonts w:ascii="Times New Roman" w:hAnsi="Times New Roman"/>
          <w:sz w:val="24"/>
          <w:szCs w:val="24"/>
          <w:lang w:val="it-IT"/>
        </w:rPr>
      </w:pPr>
    </w:p>
    <w:p w:rsidR="00E76D14" w:rsidRPr="000C7BAC" w:rsidRDefault="00E76D14" w:rsidP="000C7BAC">
      <w:pPr>
        <w:widowControl w:val="0"/>
        <w:autoSpaceDE w:val="0"/>
        <w:autoSpaceDN w:val="0"/>
        <w:adjustRightInd w:val="0"/>
        <w:spacing w:after="0" w:line="240" w:lineRule="auto"/>
        <w:jc w:val="both"/>
        <w:rPr>
          <w:rFonts w:ascii="Arial" w:hAnsi="Arial" w:cs="Arial"/>
          <w:sz w:val="20"/>
          <w:szCs w:val="20"/>
          <w:lang w:val="it-IT"/>
        </w:rPr>
      </w:pPr>
    </w:p>
    <w:p w:rsidR="00A950C7" w:rsidRPr="00A86023" w:rsidRDefault="00A950C7" w:rsidP="00A950C7">
      <w:pPr>
        <w:spacing w:line="240" w:lineRule="auto"/>
        <w:ind w:left="709" w:right="-1" w:hanging="709"/>
        <w:jc w:val="both"/>
        <w:rPr>
          <w:rFonts w:ascii="Arial" w:hAnsi="Arial" w:cs="Arial"/>
          <w:color w:val="FF9225"/>
          <w:sz w:val="28"/>
          <w:szCs w:val="28"/>
          <w:lang w:val="it-IT"/>
        </w:rPr>
      </w:pPr>
      <w:r w:rsidRPr="00A86023">
        <w:rPr>
          <w:rFonts w:ascii="Arial" w:hAnsi="Arial" w:cs="Arial"/>
          <w:color w:val="FF9225"/>
          <w:sz w:val="28"/>
          <w:szCs w:val="28"/>
          <w:lang w:val="it-IT"/>
        </w:rPr>
        <w:t xml:space="preserve">Športna tekmovanja </w:t>
      </w:r>
    </w:p>
    <w:p w:rsidR="00005416" w:rsidRPr="00A86023" w:rsidRDefault="00A950C7" w:rsidP="00F826E8">
      <w:pPr>
        <w:pStyle w:val="Seznam3"/>
        <w:spacing w:line="240" w:lineRule="auto"/>
        <w:ind w:left="0" w:firstLine="0"/>
        <w:jc w:val="both"/>
        <w:rPr>
          <w:rFonts w:ascii="Arial" w:hAnsi="Arial" w:cs="Arial"/>
          <w:sz w:val="20"/>
          <w:szCs w:val="20"/>
          <w:lang w:val="it-IT"/>
        </w:rPr>
      </w:pPr>
      <w:r w:rsidRPr="00A86023">
        <w:rPr>
          <w:rFonts w:ascii="Arial" w:hAnsi="Arial" w:cs="Arial"/>
          <w:sz w:val="20"/>
          <w:szCs w:val="20"/>
          <w:lang w:val="it-IT"/>
        </w:rPr>
        <w:t>Šolske ekipe bodo sodelovale na tekmovanjih iz različnih športov. Predvsem bomo sodelovali pri športih, ki so obravnavani znotraj učnega načrta predmeta šport, ali pa so učenci vključeni v eno od interesnih dejavnosti na šoli. V primeru uvrstitve v nadaljnje tekmovanje bomo nadaljevali s tekmovanji na višjih ravneh.</w:t>
      </w:r>
      <w:r w:rsidR="00005416" w:rsidRPr="00A86023">
        <w:rPr>
          <w:rFonts w:ascii="Arial" w:hAnsi="Arial" w:cs="Arial"/>
          <w:sz w:val="20"/>
          <w:szCs w:val="20"/>
          <w:lang w:val="it-IT"/>
        </w:rPr>
        <w:t xml:space="preserve"> Običajno se vključimo v tekmovanja: atletika, košarka, odbojka, nogomet, alpsko smučanje, tek na smučeh, z učenci pa opravimo tudi športni znački Zlati sonček in Krpan.</w:t>
      </w:r>
    </w:p>
    <w:p w:rsidR="00231CB7" w:rsidRPr="00A86023" w:rsidRDefault="00231CB7" w:rsidP="00231CB7">
      <w:pPr>
        <w:spacing w:line="240" w:lineRule="auto"/>
        <w:jc w:val="both"/>
        <w:rPr>
          <w:rFonts w:ascii="Arial" w:hAnsi="Arial" w:cs="Arial"/>
          <w:color w:val="FF9225"/>
          <w:sz w:val="28"/>
          <w:szCs w:val="28"/>
          <w:lang w:val="it-IT"/>
        </w:rPr>
      </w:pPr>
      <w:r w:rsidRPr="00A86023">
        <w:rPr>
          <w:rFonts w:ascii="Arial" w:hAnsi="Arial" w:cs="Arial"/>
          <w:color w:val="FF9225"/>
          <w:sz w:val="28"/>
          <w:szCs w:val="28"/>
          <w:lang w:val="it-IT"/>
        </w:rPr>
        <w:t>Prilagajanje šolskih obveznosti – status športnika in kulturnika</w:t>
      </w:r>
    </w:p>
    <w:p w:rsidR="00173E2E" w:rsidRDefault="00231CB7" w:rsidP="00231CB7">
      <w:pPr>
        <w:pStyle w:val="Seznam2"/>
        <w:spacing w:line="240" w:lineRule="auto"/>
        <w:ind w:left="0" w:firstLine="0"/>
        <w:jc w:val="both"/>
        <w:rPr>
          <w:rFonts w:ascii="Arial" w:hAnsi="Arial" w:cs="Arial"/>
          <w:spacing w:val="-2"/>
          <w:sz w:val="20"/>
          <w:szCs w:val="20"/>
          <w:lang w:val="it-IT"/>
        </w:rPr>
      </w:pPr>
      <w:r w:rsidRPr="00A86023">
        <w:rPr>
          <w:rFonts w:ascii="Arial" w:hAnsi="Arial" w:cs="Arial"/>
          <w:spacing w:val="-2"/>
          <w:sz w:val="20"/>
          <w:szCs w:val="20"/>
          <w:lang w:val="it-IT"/>
        </w:rPr>
        <w:t xml:space="preserve">Učenci lahko zaprosijo za status učenca perspektivnega športnika, status učenca vrhunskega športnika, status učenca perspektivnega mladega umetnika in status učenca vrhunskega mladega umetnika. </w:t>
      </w:r>
    </w:p>
    <w:p w:rsidR="00173E2E" w:rsidRDefault="00173E2E" w:rsidP="00231CB7">
      <w:pPr>
        <w:pStyle w:val="Seznam2"/>
        <w:spacing w:line="240" w:lineRule="auto"/>
        <w:ind w:left="0" w:firstLine="0"/>
        <w:jc w:val="both"/>
        <w:rPr>
          <w:rFonts w:ascii="Arial" w:hAnsi="Arial" w:cs="Arial"/>
          <w:spacing w:val="-2"/>
          <w:sz w:val="20"/>
          <w:szCs w:val="20"/>
          <w:lang w:val="it-IT"/>
        </w:rPr>
      </w:pPr>
    </w:p>
    <w:p w:rsidR="00231CB7" w:rsidRPr="00A86023" w:rsidRDefault="00EF4082" w:rsidP="00231CB7">
      <w:pPr>
        <w:pStyle w:val="Seznam2"/>
        <w:spacing w:line="240" w:lineRule="auto"/>
        <w:ind w:left="0" w:firstLine="0"/>
        <w:jc w:val="both"/>
        <w:rPr>
          <w:rFonts w:ascii="Arial" w:hAnsi="Arial" w:cs="Arial"/>
          <w:spacing w:val="-2"/>
          <w:sz w:val="20"/>
          <w:szCs w:val="20"/>
          <w:lang w:val="it-IT"/>
        </w:rPr>
      </w:pPr>
      <w:r>
        <w:rPr>
          <w:rFonts w:ascii="Arial" w:hAnsi="Arial" w:cs="Arial"/>
          <w:spacing w:val="-2"/>
          <w:sz w:val="20"/>
          <w:szCs w:val="20"/>
          <w:lang w:val="it-IT"/>
        </w:rPr>
        <w:t>Za pridobitev statusa starši izpolnijo vlogo</w:t>
      </w:r>
      <w:r w:rsidR="00231CB7" w:rsidRPr="00A86023">
        <w:rPr>
          <w:rFonts w:ascii="Arial" w:hAnsi="Arial" w:cs="Arial"/>
          <w:spacing w:val="-2"/>
          <w:sz w:val="20"/>
          <w:szCs w:val="20"/>
          <w:lang w:val="it-IT"/>
        </w:rPr>
        <w:t xml:space="preserve"> in priložijo ustrezna potrdila</w:t>
      </w:r>
      <w:r w:rsidR="004E445E">
        <w:rPr>
          <w:rFonts w:ascii="Arial" w:hAnsi="Arial" w:cs="Arial"/>
          <w:spacing w:val="-2"/>
          <w:sz w:val="20"/>
          <w:szCs w:val="20"/>
          <w:lang w:val="it-IT"/>
        </w:rPr>
        <w:t xml:space="preserve"> (neobvezno)</w:t>
      </w:r>
      <w:r w:rsidR="00231CB7" w:rsidRPr="00A86023">
        <w:rPr>
          <w:rFonts w:ascii="Arial" w:hAnsi="Arial" w:cs="Arial"/>
          <w:spacing w:val="-2"/>
          <w:sz w:val="20"/>
          <w:szCs w:val="20"/>
          <w:lang w:val="it-IT"/>
        </w:rPr>
        <w:t xml:space="preserve">. </w:t>
      </w:r>
      <w:r w:rsidR="004E445E">
        <w:rPr>
          <w:rFonts w:ascii="Arial" w:hAnsi="Arial" w:cs="Arial"/>
          <w:spacing w:val="-2"/>
          <w:sz w:val="20"/>
          <w:szCs w:val="20"/>
          <w:lang w:val="it-IT"/>
        </w:rPr>
        <w:t xml:space="preserve">Šola iz razvida registriranih športnikov preveri </w:t>
      </w:r>
      <w:r>
        <w:rPr>
          <w:rFonts w:ascii="Arial" w:hAnsi="Arial" w:cs="Arial"/>
          <w:spacing w:val="-2"/>
          <w:sz w:val="20"/>
          <w:szCs w:val="20"/>
          <w:lang w:val="it-IT"/>
        </w:rPr>
        <w:t xml:space="preserve">učenca in izda odločbo. Status lahko dobijo učenci starejši od 12 let, izjemoma tudi starejši od 10 let. </w:t>
      </w:r>
    </w:p>
    <w:p w:rsidR="00231CB7" w:rsidRPr="00A86023" w:rsidRDefault="00231CB7" w:rsidP="00231CB7">
      <w:pPr>
        <w:spacing w:line="240" w:lineRule="auto"/>
        <w:ind w:left="709" w:hanging="709"/>
        <w:jc w:val="both"/>
        <w:rPr>
          <w:rFonts w:ascii="Arial" w:hAnsi="Arial" w:cs="Arial"/>
          <w:color w:val="FF9225"/>
          <w:sz w:val="28"/>
          <w:szCs w:val="28"/>
          <w:lang w:val="it-IT"/>
        </w:rPr>
      </w:pPr>
      <w:r w:rsidRPr="00A86023">
        <w:rPr>
          <w:rFonts w:ascii="Arial" w:hAnsi="Arial" w:cs="Arial"/>
          <w:color w:val="FF9225"/>
          <w:sz w:val="28"/>
          <w:szCs w:val="28"/>
          <w:lang w:val="it-IT"/>
        </w:rPr>
        <w:t>Pohvale, priznanja in diplome</w:t>
      </w:r>
    </w:p>
    <w:p w:rsidR="00231CB7" w:rsidRPr="00A86023" w:rsidRDefault="00231CB7" w:rsidP="00231CB7">
      <w:pPr>
        <w:spacing w:line="240" w:lineRule="auto"/>
        <w:jc w:val="both"/>
        <w:rPr>
          <w:rFonts w:ascii="Arial" w:hAnsi="Arial" w:cs="Arial"/>
          <w:sz w:val="20"/>
          <w:szCs w:val="20"/>
          <w:lang w:val="it-IT"/>
        </w:rPr>
      </w:pPr>
      <w:r w:rsidRPr="00A86023">
        <w:rPr>
          <w:rFonts w:ascii="Arial" w:hAnsi="Arial" w:cs="Arial"/>
          <w:sz w:val="20"/>
          <w:szCs w:val="20"/>
          <w:lang w:val="it-IT"/>
        </w:rPr>
        <w:t>Ob koncu šolskega leta želimo učence še posebej nagraditi za: uspehe na učnem področju, športnem področju, nudenje pomoči sošolcem in učiteljem, uspehe na tekmovanjih ter drugih področjih dela na šoli. Priznanja podelimo na različnih prireditvah ali ob podelitvi spričevala ob zaključku šolskega leta.</w:t>
      </w:r>
    </w:p>
    <w:p w:rsidR="00231CB7" w:rsidRPr="00A86023" w:rsidRDefault="00231CB7" w:rsidP="00231CB7">
      <w:pPr>
        <w:pStyle w:val="Telobesedila-zamik"/>
        <w:spacing w:line="240" w:lineRule="auto"/>
        <w:ind w:left="0"/>
        <w:jc w:val="both"/>
        <w:rPr>
          <w:rFonts w:ascii="Arial" w:hAnsi="Arial" w:cs="Arial"/>
          <w:sz w:val="20"/>
          <w:szCs w:val="20"/>
          <w:lang w:val="it-IT"/>
        </w:rPr>
      </w:pPr>
      <w:r w:rsidRPr="00A86023">
        <w:rPr>
          <w:rFonts w:ascii="Arial" w:hAnsi="Arial" w:cs="Arial"/>
          <w:sz w:val="20"/>
          <w:szCs w:val="20"/>
          <w:lang w:val="it-IT"/>
        </w:rPr>
        <w:t>Ravnatelj na slovesni prireditvi ob zaključku šolskega leta podeljuje učencem 9. razreda:</w:t>
      </w:r>
    </w:p>
    <w:p w:rsidR="00231CB7" w:rsidRPr="00A86023" w:rsidRDefault="00231CB7" w:rsidP="003D0CF3">
      <w:pPr>
        <w:numPr>
          <w:ilvl w:val="0"/>
          <w:numId w:val="8"/>
        </w:numPr>
        <w:spacing w:after="0" w:line="240" w:lineRule="auto"/>
        <w:jc w:val="both"/>
        <w:rPr>
          <w:rFonts w:ascii="Arial" w:hAnsi="Arial" w:cs="Arial"/>
          <w:sz w:val="20"/>
          <w:szCs w:val="20"/>
          <w:lang w:val="it-IT"/>
        </w:rPr>
      </w:pPr>
      <w:r w:rsidRPr="00A86023">
        <w:rPr>
          <w:rFonts w:ascii="Arial" w:hAnsi="Arial" w:cs="Arial"/>
          <w:sz w:val="20"/>
          <w:szCs w:val="20"/>
          <w:lang w:val="it-IT"/>
        </w:rPr>
        <w:t>pohvale učencem za delo v interesnih dejavnostih in za uspehe na tekmovanjih</w:t>
      </w:r>
      <w:r w:rsidR="00FA3F43" w:rsidRPr="00A86023">
        <w:rPr>
          <w:rFonts w:ascii="Arial" w:hAnsi="Arial" w:cs="Arial"/>
          <w:sz w:val="20"/>
          <w:szCs w:val="20"/>
          <w:lang w:val="it-IT"/>
        </w:rPr>
        <w:t xml:space="preserve"> iz znanja in športa</w:t>
      </w:r>
      <w:r w:rsidRPr="00A86023">
        <w:rPr>
          <w:rFonts w:ascii="Arial" w:hAnsi="Arial" w:cs="Arial"/>
          <w:sz w:val="20"/>
          <w:szCs w:val="20"/>
          <w:lang w:val="it-IT"/>
        </w:rPr>
        <w:t>,</w:t>
      </w:r>
    </w:p>
    <w:p w:rsidR="00FA3F43" w:rsidRPr="00E73446" w:rsidRDefault="00FA3F43" w:rsidP="003D0CF3">
      <w:pPr>
        <w:numPr>
          <w:ilvl w:val="0"/>
          <w:numId w:val="8"/>
        </w:numPr>
        <w:spacing w:after="0" w:line="240" w:lineRule="auto"/>
        <w:jc w:val="both"/>
        <w:rPr>
          <w:rFonts w:ascii="Arial" w:hAnsi="Arial" w:cs="Arial"/>
          <w:sz w:val="20"/>
          <w:szCs w:val="20"/>
          <w:lang w:val="it-IT"/>
        </w:rPr>
      </w:pPr>
      <w:r w:rsidRPr="00A86023">
        <w:rPr>
          <w:rFonts w:ascii="Arial" w:hAnsi="Arial" w:cs="Arial"/>
          <w:sz w:val="20"/>
          <w:szCs w:val="20"/>
          <w:lang w:val="it-IT"/>
        </w:rPr>
        <w:t>priznanja za dosežen učni uspeh.</w:t>
      </w:r>
    </w:p>
    <w:p w:rsidR="00091592" w:rsidRDefault="00091592" w:rsidP="00DD57DC">
      <w:pPr>
        <w:spacing w:line="240" w:lineRule="auto"/>
        <w:ind w:left="709" w:hanging="709"/>
        <w:jc w:val="both"/>
        <w:rPr>
          <w:rFonts w:ascii="Arial" w:hAnsi="Arial" w:cs="Arial"/>
          <w:color w:val="FF9225"/>
          <w:sz w:val="28"/>
          <w:szCs w:val="28"/>
          <w:lang w:val="it-IT"/>
        </w:rPr>
      </w:pPr>
    </w:p>
    <w:p w:rsidR="00A950C7" w:rsidRPr="00A86023" w:rsidRDefault="00DD57DC" w:rsidP="00DD57DC">
      <w:pPr>
        <w:spacing w:line="240" w:lineRule="auto"/>
        <w:ind w:left="709" w:hanging="709"/>
        <w:jc w:val="both"/>
        <w:rPr>
          <w:rFonts w:ascii="Arial" w:hAnsi="Arial" w:cs="Arial"/>
          <w:color w:val="FF9225"/>
          <w:sz w:val="28"/>
          <w:szCs w:val="28"/>
          <w:lang w:val="it-IT"/>
        </w:rPr>
      </w:pPr>
      <w:r w:rsidRPr="00A86023">
        <w:rPr>
          <w:rFonts w:ascii="Arial" w:hAnsi="Arial" w:cs="Arial"/>
          <w:color w:val="FF9225"/>
          <w:sz w:val="28"/>
          <w:szCs w:val="28"/>
          <w:lang w:val="it-IT"/>
        </w:rPr>
        <w:t>Interesne dejavnosti</w:t>
      </w:r>
    </w:p>
    <w:p w:rsidR="00EF4082" w:rsidRDefault="00A950C7" w:rsidP="00BF3AE1">
      <w:pPr>
        <w:pStyle w:val="Seznam2"/>
        <w:tabs>
          <w:tab w:val="left" w:pos="0"/>
        </w:tabs>
        <w:spacing w:line="240" w:lineRule="auto"/>
        <w:ind w:left="0" w:firstLine="0"/>
        <w:jc w:val="both"/>
        <w:rPr>
          <w:rFonts w:ascii="Arial" w:hAnsi="Arial" w:cs="Arial"/>
          <w:sz w:val="20"/>
          <w:szCs w:val="20"/>
          <w:lang w:val="it-IT"/>
        </w:rPr>
      </w:pPr>
      <w:r w:rsidRPr="00A86023">
        <w:rPr>
          <w:rFonts w:ascii="Arial" w:hAnsi="Arial" w:cs="Arial"/>
          <w:sz w:val="20"/>
          <w:szCs w:val="20"/>
          <w:lang w:val="it-IT"/>
        </w:rPr>
        <w:t>V okviru obsega ur bomo organizirali pester izbor raz</w:t>
      </w:r>
      <w:r w:rsidR="005F7ECA" w:rsidRPr="00A86023">
        <w:rPr>
          <w:rFonts w:ascii="Arial" w:hAnsi="Arial" w:cs="Arial"/>
          <w:sz w:val="20"/>
          <w:szCs w:val="20"/>
          <w:lang w:val="it-IT"/>
        </w:rPr>
        <w:t xml:space="preserve">ličnih interesnih dejavnosti s </w:t>
      </w:r>
      <w:r w:rsidRPr="00A86023">
        <w:rPr>
          <w:rFonts w:ascii="Arial" w:hAnsi="Arial" w:cs="Arial"/>
          <w:sz w:val="20"/>
          <w:szCs w:val="20"/>
          <w:lang w:val="it-IT"/>
        </w:rPr>
        <w:t xml:space="preserve">kulturnega, športnega, glasbenega in naravoslovnega področja. </w:t>
      </w:r>
      <w:r w:rsidR="001A5FE1" w:rsidRPr="00A86023">
        <w:rPr>
          <w:rFonts w:ascii="Arial" w:hAnsi="Arial" w:cs="Arial"/>
          <w:sz w:val="20"/>
          <w:szCs w:val="20"/>
          <w:lang w:val="it-IT"/>
        </w:rPr>
        <w:t xml:space="preserve">V te dejavnosti se učenci vključujejo prostovoljno. </w:t>
      </w:r>
      <w:r w:rsidRPr="00A86023">
        <w:rPr>
          <w:rFonts w:ascii="Arial" w:hAnsi="Arial" w:cs="Arial"/>
          <w:sz w:val="20"/>
          <w:szCs w:val="20"/>
          <w:lang w:val="it-IT"/>
        </w:rPr>
        <w:t>Šolske prostore bomo dali v brezplačen najem vsem tistim društvom in klubom, ki bodo zagotovili brezplačno delo z učenci. Poleg učiteljev bomo skušali vključiti v vodenje interesnih dejavnosti tudi zunanje sodelavce. V nekaterih primerih morajo starši poravnati članarino.</w:t>
      </w:r>
      <w:r w:rsidR="00BF3AE1">
        <w:rPr>
          <w:rFonts w:ascii="Arial" w:hAnsi="Arial" w:cs="Arial"/>
          <w:sz w:val="20"/>
          <w:szCs w:val="20"/>
          <w:lang w:val="it-IT"/>
        </w:rPr>
        <w:t xml:space="preserve"> </w:t>
      </w:r>
      <w:r w:rsidRPr="00A86023">
        <w:rPr>
          <w:rFonts w:ascii="Arial" w:hAnsi="Arial" w:cs="Arial"/>
          <w:sz w:val="20"/>
          <w:szCs w:val="20"/>
          <w:lang w:val="it-IT"/>
        </w:rPr>
        <w:t>Posebno mesto zavzemajo pevski zbor, likovne in kiparske tehni</w:t>
      </w:r>
      <w:r w:rsidR="00DD57DC" w:rsidRPr="00A86023">
        <w:rPr>
          <w:rFonts w:ascii="Arial" w:hAnsi="Arial" w:cs="Arial"/>
          <w:sz w:val="20"/>
          <w:szCs w:val="20"/>
          <w:lang w:val="it-IT"/>
        </w:rPr>
        <w:t>ke ter kolesarski izpit. Te vsebine se</w:t>
      </w:r>
      <w:r w:rsidRPr="00A86023">
        <w:rPr>
          <w:rFonts w:ascii="Arial" w:hAnsi="Arial" w:cs="Arial"/>
          <w:sz w:val="20"/>
          <w:szCs w:val="20"/>
          <w:lang w:val="it-IT"/>
        </w:rPr>
        <w:t xml:space="preserve"> </w:t>
      </w:r>
      <w:r w:rsidR="00DD57DC" w:rsidRPr="00A86023">
        <w:rPr>
          <w:rFonts w:ascii="Arial" w:hAnsi="Arial" w:cs="Arial"/>
          <w:sz w:val="20"/>
          <w:szCs w:val="20"/>
          <w:lang w:val="it-IT"/>
        </w:rPr>
        <w:t>štejejo kot redno delo</w:t>
      </w:r>
      <w:r w:rsidRPr="00A86023">
        <w:rPr>
          <w:rFonts w:ascii="Arial" w:hAnsi="Arial" w:cs="Arial"/>
          <w:sz w:val="20"/>
          <w:szCs w:val="20"/>
          <w:lang w:val="it-IT"/>
        </w:rPr>
        <w:t xml:space="preserve"> učiteljev (ure odštejemo od skupnega števila ur, dolo</w:t>
      </w:r>
      <w:r w:rsidR="00DD57DC" w:rsidRPr="00A86023">
        <w:rPr>
          <w:rFonts w:ascii="Arial" w:hAnsi="Arial" w:cs="Arial"/>
          <w:sz w:val="20"/>
          <w:szCs w:val="20"/>
          <w:lang w:val="it-IT"/>
        </w:rPr>
        <w:t>čenih za interesne dejavnosti).</w:t>
      </w:r>
    </w:p>
    <w:p w:rsidR="00577DDF" w:rsidRDefault="00577DDF" w:rsidP="00BF3AE1">
      <w:pPr>
        <w:pStyle w:val="Seznam2"/>
        <w:tabs>
          <w:tab w:val="left" w:pos="0"/>
        </w:tabs>
        <w:spacing w:line="240" w:lineRule="auto"/>
        <w:ind w:left="0" w:firstLine="0"/>
        <w:jc w:val="both"/>
        <w:rPr>
          <w:rFonts w:ascii="Arial" w:hAnsi="Arial" w:cs="Arial"/>
          <w:sz w:val="20"/>
          <w:szCs w:val="20"/>
          <w:lang w:val="it-IT"/>
        </w:rPr>
      </w:pPr>
    </w:p>
    <w:tbl>
      <w:tblPr>
        <w:tblW w:w="7023" w:type="dxa"/>
        <w:tblInd w:w="55" w:type="dxa"/>
        <w:tblCellMar>
          <w:left w:w="70" w:type="dxa"/>
          <w:right w:w="70" w:type="dxa"/>
        </w:tblCellMar>
        <w:tblLook w:val="04A0" w:firstRow="1" w:lastRow="0" w:firstColumn="1" w:lastColumn="0" w:noHBand="0" w:noVBand="1"/>
      </w:tblPr>
      <w:tblGrid>
        <w:gridCol w:w="1495"/>
        <w:gridCol w:w="2126"/>
        <w:gridCol w:w="1134"/>
        <w:gridCol w:w="1134"/>
        <w:gridCol w:w="1134"/>
      </w:tblGrid>
      <w:tr w:rsidR="007302A1" w:rsidRPr="004A7526" w:rsidTr="00D857B0">
        <w:trPr>
          <w:trHeight w:val="255"/>
        </w:trPr>
        <w:tc>
          <w:tcPr>
            <w:tcW w:w="1495" w:type="dxa"/>
            <w:tcBorders>
              <w:top w:val="single" w:sz="4" w:space="0" w:color="auto"/>
              <w:left w:val="single" w:sz="8" w:space="0" w:color="auto"/>
              <w:bottom w:val="single" w:sz="4" w:space="0" w:color="auto"/>
              <w:right w:val="nil"/>
            </w:tcBorders>
            <w:shd w:val="pct12" w:color="FFFFFF" w:fill="FFFFFF"/>
            <w:vAlign w:val="center"/>
          </w:tcPr>
          <w:p w:rsidR="007302A1" w:rsidRPr="00291406" w:rsidRDefault="007302A1" w:rsidP="00D857B0">
            <w:pPr>
              <w:spacing w:after="0" w:line="240" w:lineRule="auto"/>
              <w:ind w:right="-70"/>
              <w:rPr>
                <w:rFonts w:ascii="Arial" w:hAnsi="Arial" w:cs="Arial"/>
                <w:color w:val="000000"/>
                <w:sz w:val="16"/>
                <w:szCs w:val="16"/>
                <w:lang w:val="it-IT" w:eastAsia="sl-SI"/>
              </w:rPr>
            </w:pPr>
          </w:p>
        </w:tc>
        <w:tc>
          <w:tcPr>
            <w:tcW w:w="2126" w:type="dxa"/>
            <w:tcBorders>
              <w:top w:val="single" w:sz="4" w:space="0" w:color="auto"/>
              <w:left w:val="single" w:sz="8" w:space="0" w:color="auto"/>
              <w:bottom w:val="single" w:sz="4" w:space="0" w:color="auto"/>
              <w:right w:val="single" w:sz="8" w:space="0" w:color="auto"/>
            </w:tcBorders>
            <w:shd w:val="pct12" w:color="FFFFFF" w:fill="FFFFFF"/>
            <w:vAlign w:val="center"/>
          </w:tcPr>
          <w:p w:rsidR="007302A1" w:rsidRPr="00291406" w:rsidRDefault="007302A1" w:rsidP="00D857B0">
            <w:pPr>
              <w:spacing w:after="0" w:line="240" w:lineRule="auto"/>
              <w:rPr>
                <w:rFonts w:ascii="Arial" w:hAnsi="Arial" w:cs="Arial"/>
                <w:color w:val="000000"/>
                <w:sz w:val="18"/>
                <w:szCs w:val="18"/>
                <w:lang w:val="it-IT" w:eastAsia="sl-SI"/>
              </w:rPr>
            </w:pPr>
          </w:p>
        </w:tc>
        <w:tc>
          <w:tcPr>
            <w:tcW w:w="1134" w:type="dxa"/>
            <w:tcBorders>
              <w:top w:val="single" w:sz="4" w:space="0" w:color="auto"/>
              <w:left w:val="single" w:sz="8" w:space="0" w:color="auto"/>
              <w:bottom w:val="single" w:sz="4" w:space="0" w:color="auto"/>
              <w:right w:val="single" w:sz="8" w:space="0" w:color="auto"/>
            </w:tcBorders>
            <w:shd w:val="pct12" w:color="FFFFFF" w:fill="FFFFFF"/>
            <w:vAlign w:val="center"/>
          </w:tcPr>
          <w:p w:rsidR="007302A1" w:rsidRPr="004A7526" w:rsidRDefault="007302A1" w:rsidP="00D857B0">
            <w:pPr>
              <w:spacing w:after="0" w:line="240" w:lineRule="auto"/>
              <w:jc w:val="center"/>
              <w:rPr>
                <w:rFonts w:ascii="Arial" w:hAnsi="Arial" w:cs="Arial"/>
                <w:b/>
                <w:color w:val="000000"/>
                <w:sz w:val="18"/>
                <w:szCs w:val="18"/>
                <w:lang w:eastAsia="sl-SI"/>
              </w:rPr>
            </w:pPr>
            <w:r w:rsidRPr="004A7526">
              <w:rPr>
                <w:rFonts w:ascii="Arial" w:hAnsi="Arial" w:cs="Arial"/>
                <w:b/>
                <w:color w:val="000000"/>
                <w:sz w:val="18"/>
                <w:szCs w:val="18"/>
                <w:lang w:eastAsia="sl-SI"/>
              </w:rPr>
              <w:t xml:space="preserve">Dan </w:t>
            </w:r>
          </w:p>
        </w:tc>
        <w:tc>
          <w:tcPr>
            <w:tcW w:w="1134" w:type="dxa"/>
            <w:tcBorders>
              <w:top w:val="single" w:sz="4" w:space="0" w:color="auto"/>
              <w:left w:val="single" w:sz="8" w:space="0" w:color="auto"/>
              <w:bottom w:val="single" w:sz="4" w:space="0" w:color="auto"/>
              <w:right w:val="single" w:sz="8" w:space="0" w:color="auto"/>
            </w:tcBorders>
            <w:shd w:val="pct12" w:color="FFFFFF" w:fill="FFFFFF"/>
            <w:vAlign w:val="center"/>
          </w:tcPr>
          <w:p w:rsidR="007302A1" w:rsidRPr="004A7526" w:rsidRDefault="007302A1" w:rsidP="00D857B0">
            <w:pPr>
              <w:spacing w:after="0" w:line="240" w:lineRule="auto"/>
              <w:jc w:val="center"/>
              <w:rPr>
                <w:rFonts w:ascii="Arial" w:hAnsi="Arial" w:cs="Arial"/>
                <w:b/>
                <w:color w:val="000000"/>
                <w:sz w:val="18"/>
                <w:szCs w:val="18"/>
                <w:lang w:eastAsia="sl-SI"/>
              </w:rPr>
            </w:pPr>
            <w:r w:rsidRPr="004A7526">
              <w:rPr>
                <w:rFonts w:ascii="Arial" w:hAnsi="Arial" w:cs="Arial"/>
                <w:b/>
                <w:color w:val="000000"/>
                <w:sz w:val="18"/>
                <w:szCs w:val="18"/>
                <w:lang w:eastAsia="sl-SI"/>
              </w:rPr>
              <w:t>Ura</w:t>
            </w:r>
          </w:p>
        </w:tc>
        <w:tc>
          <w:tcPr>
            <w:tcW w:w="1134" w:type="dxa"/>
            <w:tcBorders>
              <w:top w:val="single" w:sz="4" w:space="0" w:color="auto"/>
              <w:left w:val="single" w:sz="8" w:space="0" w:color="auto"/>
              <w:bottom w:val="single" w:sz="4" w:space="0" w:color="auto"/>
              <w:right w:val="single" w:sz="8" w:space="0" w:color="auto"/>
            </w:tcBorders>
            <w:shd w:val="pct12" w:color="FFFFFF" w:fill="FFFFFF"/>
            <w:vAlign w:val="center"/>
          </w:tcPr>
          <w:p w:rsidR="007302A1" w:rsidRPr="004A7526" w:rsidRDefault="007302A1" w:rsidP="00D857B0">
            <w:pPr>
              <w:spacing w:after="0" w:line="240" w:lineRule="auto"/>
              <w:jc w:val="center"/>
              <w:rPr>
                <w:rFonts w:ascii="Arial" w:hAnsi="Arial" w:cs="Arial"/>
                <w:b/>
                <w:color w:val="000000"/>
                <w:sz w:val="18"/>
                <w:szCs w:val="18"/>
                <w:lang w:eastAsia="sl-SI"/>
              </w:rPr>
            </w:pPr>
            <w:r w:rsidRPr="004A7526">
              <w:rPr>
                <w:rFonts w:ascii="Arial" w:hAnsi="Arial" w:cs="Arial"/>
                <w:b/>
                <w:color w:val="000000"/>
                <w:sz w:val="18"/>
                <w:szCs w:val="18"/>
                <w:lang w:eastAsia="sl-SI"/>
              </w:rPr>
              <w:t>Prostor</w:t>
            </w:r>
          </w:p>
        </w:tc>
      </w:tr>
      <w:tr w:rsidR="00F36375" w:rsidRPr="004A7526" w:rsidTr="00F36375">
        <w:trPr>
          <w:trHeight w:hRule="exact" w:val="255"/>
        </w:trPr>
        <w:tc>
          <w:tcPr>
            <w:tcW w:w="1495" w:type="dxa"/>
            <w:tcBorders>
              <w:top w:val="single" w:sz="4" w:space="0" w:color="auto"/>
              <w:left w:val="single" w:sz="8" w:space="0" w:color="auto"/>
              <w:bottom w:val="single" w:sz="4" w:space="0" w:color="auto"/>
              <w:right w:val="nil"/>
            </w:tcBorders>
            <w:shd w:val="pct12" w:color="FFFFFF" w:fill="FFFFFF"/>
            <w:vAlign w:val="center"/>
          </w:tcPr>
          <w:p w:rsidR="00F36375" w:rsidRPr="00F36375" w:rsidRDefault="00F36375" w:rsidP="009D01DD">
            <w:pPr>
              <w:ind w:right="-70"/>
              <w:rPr>
                <w:rFonts w:ascii="Arial" w:hAnsi="Arial" w:cs="Arial"/>
                <w:color w:val="000000"/>
                <w:sz w:val="16"/>
                <w:szCs w:val="16"/>
              </w:rPr>
            </w:pPr>
            <w:r w:rsidRPr="00F36375">
              <w:rPr>
                <w:rFonts w:ascii="Arial" w:hAnsi="Arial" w:cs="Arial"/>
                <w:color w:val="000000"/>
                <w:sz w:val="16"/>
                <w:szCs w:val="16"/>
              </w:rPr>
              <w:t>Andolšek Ana</w:t>
            </w:r>
          </w:p>
        </w:tc>
        <w:tc>
          <w:tcPr>
            <w:tcW w:w="2126"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F36375" w:rsidP="009D01DD">
            <w:pPr>
              <w:rPr>
                <w:rFonts w:ascii="Arial" w:hAnsi="Arial" w:cs="Arial"/>
                <w:color w:val="000000"/>
                <w:sz w:val="16"/>
                <w:szCs w:val="16"/>
              </w:rPr>
            </w:pPr>
            <w:r w:rsidRPr="00F36375">
              <w:rPr>
                <w:rFonts w:ascii="Arial" w:hAnsi="Arial" w:cs="Arial"/>
                <w:color w:val="000000"/>
                <w:sz w:val="16"/>
                <w:szCs w:val="16"/>
              </w:rPr>
              <w:t>Pohodništvo (4. - 5. razred)</w:t>
            </w:r>
          </w:p>
        </w:tc>
        <w:tc>
          <w:tcPr>
            <w:tcW w:w="1134"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F36375" w:rsidP="009D01DD">
            <w:pPr>
              <w:jc w:val="center"/>
              <w:rPr>
                <w:rFonts w:ascii="Arial" w:hAnsi="Arial" w:cs="Arial"/>
                <w:color w:val="000000"/>
                <w:sz w:val="16"/>
                <w:szCs w:val="16"/>
              </w:rPr>
            </w:pPr>
          </w:p>
        </w:tc>
        <w:tc>
          <w:tcPr>
            <w:tcW w:w="1134"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F36375" w:rsidP="009D01DD">
            <w:pPr>
              <w:jc w:val="center"/>
              <w:rPr>
                <w:rFonts w:ascii="Arial" w:hAnsi="Arial" w:cs="Arial"/>
                <w:color w:val="000000"/>
                <w:sz w:val="16"/>
                <w:szCs w:val="16"/>
              </w:rPr>
            </w:pPr>
          </w:p>
        </w:tc>
        <w:tc>
          <w:tcPr>
            <w:tcW w:w="1134"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F36375" w:rsidP="009D01DD">
            <w:pPr>
              <w:jc w:val="center"/>
              <w:rPr>
                <w:rFonts w:ascii="Arial" w:hAnsi="Arial" w:cs="Arial"/>
                <w:color w:val="000000"/>
                <w:sz w:val="16"/>
                <w:szCs w:val="16"/>
              </w:rPr>
            </w:pPr>
          </w:p>
        </w:tc>
      </w:tr>
      <w:tr w:rsidR="00F36375" w:rsidRPr="004A7526" w:rsidTr="0086065C">
        <w:trPr>
          <w:trHeight w:hRule="exact" w:val="255"/>
        </w:trPr>
        <w:tc>
          <w:tcPr>
            <w:tcW w:w="1495" w:type="dxa"/>
            <w:tcBorders>
              <w:top w:val="single" w:sz="4" w:space="0" w:color="auto"/>
              <w:left w:val="single" w:sz="8" w:space="0" w:color="auto"/>
              <w:bottom w:val="single" w:sz="4" w:space="0" w:color="auto"/>
              <w:right w:val="nil"/>
            </w:tcBorders>
            <w:shd w:val="pct12" w:color="FFFFFF" w:fill="FFFFFF"/>
            <w:vAlign w:val="center"/>
          </w:tcPr>
          <w:p w:rsidR="00F36375" w:rsidRPr="00F36375" w:rsidRDefault="00F36375" w:rsidP="009D01DD">
            <w:pPr>
              <w:ind w:right="-70"/>
              <w:rPr>
                <w:rFonts w:ascii="Arial" w:hAnsi="Arial" w:cs="Arial"/>
                <w:color w:val="000000"/>
                <w:sz w:val="16"/>
                <w:szCs w:val="16"/>
              </w:rPr>
            </w:pPr>
            <w:r w:rsidRPr="00F36375">
              <w:rPr>
                <w:rFonts w:ascii="Arial" w:hAnsi="Arial" w:cs="Arial"/>
                <w:color w:val="000000"/>
                <w:sz w:val="16"/>
                <w:szCs w:val="16"/>
              </w:rPr>
              <w:t>Andolšek Ana</w:t>
            </w:r>
          </w:p>
        </w:tc>
        <w:tc>
          <w:tcPr>
            <w:tcW w:w="2126"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F36375" w:rsidP="009D01DD">
            <w:pPr>
              <w:rPr>
                <w:rFonts w:ascii="Arial" w:hAnsi="Arial" w:cs="Arial"/>
                <w:color w:val="000000"/>
                <w:sz w:val="16"/>
                <w:szCs w:val="16"/>
              </w:rPr>
            </w:pPr>
            <w:r w:rsidRPr="00F36375">
              <w:rPr>
                <w:rFonts w:ascii="Arial" w:hAnsi="Arial" w:cs="Arial"/>
                <w:color w:val="000000"/>
                <w:sz w:val="16"/>
                <w:szCs w:val="16"/>
              </w:rPr>
              <w:t>Kolesarski izpit (5. razred)</w:t>
            </w:r>
          </w:p>
        </w:tc>
        <w:tc>
          <w:tcPr>
            <w:tcW w:w="1134"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F36375" w:rsidP="009D01DD">
            <w:pPr>
              <w:jc w:val="center"/>
              <w:rPr>
                <w:rFonts w:ascii="Arial" w:hAnsi="Arial" w:cs="Arial"/>
                <w:color w:val="000000"/>
                <w:sz w:val="16"/>
                <w:szCs w:val="16"/>
              </w:rPr>
            </w:pPr>
          </w:p>
        </w:tc>
        <w:tc>
          <w:tcPr>
            <w:tcW w:w="1134"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F36375" w:rsidP="009D01DD">
            <w:pPr>
              <w:jc w:val="center"/>
              <w:rPr>
                <w:rFonts w:ascii="Arial" w:hAnsi="Arial" w:cs="Arial"/>
                <w:color w:val="000000"/>
                <w:sz w:val="16"/>
                <w:szCs w:val="16"/>
              </w:rPr>
            </w:pPr>
          </w:p>
        </w:tc>
        <w:tc>
          <w:tcPr>
            <w:tcW w:w="1134"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F36375" w:rsidP="009D01DD">
            <w:pPr>
              <w:jc w:val="center"/>
              <w:rPr>
                <w:rFonts w:ascii="Arial" w:hAnsi="Arial" w:cs="Arial"/>
                <w:color w:val="000000"/>
                <w:sz w:val="16"/>
                <w:szCs w:val="16"/>
              </w:rPr>
            </w:pPr>
          </w:p>
        </w:tc>
      </w:tr>
      <w:tr w:rsidR="00F36375" w:rsidRPr="004A7526" w:rsidTr="0086065C">
        <w:trPr>
          <w:trHeight w:hRule="exact" w:val="255"/>
        </w:trPr>
        <w:tc>
          <w:tcPr>
            <w:tcW w:w="1495" w:type="dxa"/>
            <w:tcBorders>
              <w:top w:val="single" w:sz="4" w:space="0" w:color="auto"/>
              <w:left w:val="single" w:sz="8" w:space="0" w:color="auto"/>
              <w:bottom w:val="single" w:sz="4" w:space="0" w:color="auto"/>
              <w:right w:val="nil"/>
            </w:tcBorders>
            <w:shd w:val="pct12" w:color="FFFFFF" w:fill="FFFFFF"/>
            <w:vAlign w:val="center"/>
          </w:tcPr>
          <w:p w:rsidR="00F36375" w:rsidRPr="00F36375" w:rsidRDefault="00F36375" w:rsidP="009D01DD">
            <w:pPr>
              <w:ind w:right="-70"/>
              <w:rPr>
                <w:rFonts w:ascii="Arial" w:hAnsi="Arial" w:cs="Arial"/>
                <w:color w:val="000000"/>
                <w:sz w:val="16"/>
                <w:szCs w:val="16"/>
              </w:rPr>
            </w:pPr>
            <w:r w:rsidRPr="00F36375">
              <w:rPr>
                <w:rFonts w:ascii="Arial" w:hAnsi="Arial" w:cs="Arial"/>
                <w:color w:val="000000"/>
                <w:sz w:val="16"/>
                <w:szCs w:val="16"/>
              </w:rPr>
              <w:t>Berčič Petra</w:t>
            </w:r>
          </w:p>
        </w:tc>
        <w:tc>
          <w:tcPr>
            <w:tcW w:w="2126"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173E2E" w:rsidP="009D01DD">
            <w:pPr>
              <w:ind w:right="-70"/>
              <w:rPr>
                <w:rFonts w:ascii="Arial" w:hAnsi="Arial" w:cs="Arial"/>
                <w:color w:val="000000"/>
                <w:sz w:val="16"/>
                <w:szCs w:val="16"/>
              </w:rPr>
            </w:pPr>
            <w:r>
              <w:rPr>
                <w:rFonts w:ascii="Arial" w:hAnsi="Arial" w:cs="Arial"/>
                <w:color w:val="000000"/>
                <w:sz w:val="16"/>
                <w:szCs w:val="16"/>
              </w:rPr>
              <w:t>Turistični</w:t>
            </w:r>
            <w:r w:rsidR="00F36375">
              <w:rPr>
                <w:rFonts w:ascii="Arial" w:hAnsi="Arial" w:cs="Arial"/>
                <w:color w:val="000000"/>
                <w:sz w:val="16"/>
                <w:szCs w:val="16"/>
              </w:rPr>
              <w:t>.</w:t>
            </w:r>
            <w:r>
              <w:rPr>
                <w:rFonts w:ascii="Arial" w:hAnsi="Arial" w:cs="Arial"/>
                <w:color w:val="000000"/>
                <w:sz w:val="16"/>
                <w:szCs w:val="16"/>
              </w:rPr>
              <w:t xml:space="preserve"> krožek</w:t>
            </w:r>
            <w:r w:rsidR="00F36375" w:rsidRPr="00F36375">
              <w:rPr>
                <w:rFonts w:ascii="Arial" w:hAnsi="Arial" w:cs="Arial"/>
                <w:color w:val="000000"/>
                <w:sz w:val="16"/>
                <w:szCs w:val="16"/>
              </w:rPr>
              <w:t xml:space="preserve"> (7.-9</w:t>
            </w:r>
            <w:r>
              <w:rPr>
                <w:rFonts w:ascii="Arial" w:hAnsi="Arial" w:cs="Arial"/>
                <w:color w:val="000000"/>
                <w:sz w:val="16"/>
                <w:szCs w:val="16"/>
              </w:rPr>
              <w:t>. raz.</w:t>
            </w:r>
            <w:r w:rsidR="00F36375" w:rsidRPr="00F36375">
              <w:rPr>
                <w:rFonts w:ascii="Arial" w:hAnsi="Arial" w:cs="Arial"/>
                <w:color w:val="000000"/>
                <w:sz w:val="16"/>
                <w:szCs w:val="16"/>
              </w:rPr>
              <w:t>.)</w:t>
            </w:r>
          </w:p>
        </w:tc>
        <w:tc>
          <w:tcPr>
            <w:tcW w:w="1134"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F36375" w:rsidP="009D01DD">
            <w:pPr>
              <w:jc w:val="center"/>
              <w:rPr>
                <w:rFonts w:ascii="Arial" w:hAnsi="Arial" w:cs="Arial"/>
                <w:color w:val="000000"/>
                <w:sz w:val="16"/>
                <w:szCs w:val="16"/>
              </w:rPr>
            </w:pPr>
          </w:p>
        </w:tc>
        <w:tc>
          <w:tcPr>
            <w:tcW w:w="1134"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F36375" w:rsidP="009D01DD">
            <w:pPr>
              <w:jc w:val="center"/>
              <w:rPr>
                <w:rFonts w:ascii="Arial" w:hAnsi="Arial" w:cs="Arial"/>
                <w:color w:val="000000"/>
                <w:sz w:val="16"/>
                <w:szCs w:val="16"/>
              </w:rPr>
            </w:pPr>
          </w:p>
        </w:tc>
        <w:tc>
          <w:tcPr>
            <w:tcW w:w="1134"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F36375" w:rsidP="009D01DD">
            <w:pPr>
              <w:jc w:val="center"/>
              <w:rPr>
                <w:rFonts w:ascii="Arial" w:hAnsi="Arial" w:cs="Arial"/>
                <w:color w:val="000000"/>
                <w:sz w:val="16"/>
                <w:szCs w:val="16"/>
              </w:rPr>
            </w:pPr>
          </w:p>
        </w:tc>
      </w:tr>
      <w:tr w:rsidR="00F36375" w:rsidRPr="004A7526" w:rsidTr="0086065C">
        <w:trPr>
          <w:trHeight w:hRule="exact" w:val="255"/>
        </w:trPr>
        <w:tc>
          <w:tcPr>
            <w:tcW w:w="1495" w:type="dxa"/>
            <w:tcBorders>
              <w:top w:val="single" w:sz="4" w:space="0" w:color="auto"/>
              <w:left w:val="single" w:sz="8" w:space="0" w:color="auto"/>
              <w:bottom w:val="single" w:sz="4" w:space="0" w:color="auto"/>
              <w:right w:val="nil"/>
            </w:tcBorders>
            <w:shd w:val="pct12" w:color="FFFFFF" w:fill="FFFFFF"/>
            <w:vAlign w:val="center"/>
          </w:tcPr>
          <w:p w:rsidR="00F36375" w:rsidRPr="00F36375" w:rsidRDefault="002E4050" w:rsidP="009D01DD">
            <w:pPr>
              <w:ind w:right="-70"/>
              <w:rPr>
                <w:rFonts w:ascii="Arial" w:hAnsi="Arial" w:cs="Arial"/>
                <w:color w:val="000000"/>
                <w:sz w:val="16"/>
                <w:szCs w:val="16"/>
              </w:rPr>
            </w:pPr>
            <w:r>
              <w:rPr>
                <w:rFonts w:ascii="Arial" w:hAnsi="Arial" w:cs="Arial"/>
                <w:color w:val="000000"/>
                <w:sz w:val="16"/>
                <w:szCs w:val="16"/>
              </w:rPr>
              <w:t>Košir</w:t>
            </w:r>
            <w:r w:rsidR="00173E2E">
              <w:rPr>
                <w:rFonts w:ascii="Arial" w:hAnsi="Arial" w:cs="Arial"/>
                <w:color w:val="000000"/>
                <w:sz w:val="16"/>
                <w:szCs w:val="16"/>
              </w:rPr>
              <w:t xml:space="preserve"> Alenka</w:t>
            </w:r>
          </w:p>
        </w:tc>
        <w:tc>
          <w:tcPr>
            <w:tcW w:w="2126"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173E2E" w:rsidP="009D01DD">
            <w:pPr>
              <w:rPr>
                <w:rFonts w:ascii="Arial" w:hAnsi="Arial" w:cs="Arial"/>
                <w:color w:val="000000"/>
                <w:sz w:val="16"/>
                <w:szCs w:val="16"/>
              </w:rPr>
            </w:pPr>
            <w:r>
              <w:rPr>
                <w:rFonts w:ascii="Arial" w:hAnsi="Arial" w:cs="Arial"/>
                <w:color w:val="000000"/>
                <w:sz w:val="16"/>
                <w:szCs w:val="16"/>
              </w:rPr>
              <w:t>Med dvema ognjema (3.-5.)</w:t>
            </w:r>
          </w:p>
        </w:tc>
        <w:tc>
          <w:tcPr>
            <w:tcW w:w="1134"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F36375" w:rsidP="009D01DD">
            <w:pPr>
              <w:jc w:val="center"/>
              <w:rPr>
                <w:rFonts w:ascii="Arial" w:hAnsi="Arial" w:cs="Arial"/>
                <w:color w:val="000000"/>
                <w:sz w:val="16"/>
                <w:szCs w:val="16"/>
              </w:rPr>
            </w:pPr>
          </w:p>
        </w:tc>
        <w:tc>
          <w:tcPr>
            <w:tcW w:w="1134"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F36375" w:rsidP="009D01DD">
            <w:pPr>
              <w:jc w:val="center"/>
              <w:rPr>
                <w:rFonts w:ascii="Arial" w:hAnsi="Arial" w:cs="Arial"/>
                <w:color w:val="000000"/>
                <w:sz w:val="16"/>
                <w:szCs w:val="16"/>
              </w:rPr>
            </w:pPr>
          </w:p>
        </w:tc>
        <w:tc>
          <w:tcPr>
            <w:tcW w:w="1134"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F36375" w:rsidP="009D01DD">
            <w:pPr>
              <w:jc w:val="center"/>
              <w:rPr>
                <w:rFonts w:ascii="Arial" w:hAnsi="Arial" w:cs="Arial"/>
                <w:color w:val="000000"/>
                <w:sz w:val="16"/>
                <w:szCs w:val="16"/>
              </w:rPr>
            </w:pPr>
          </w:p>
        </w:tc>
      </w:tr>
      <w:tr w:rsidR="00F36375" w:rsidRPr="004A7526" w:rsidTr="0086065C">
        <w:trPr>
          <w:trHeight w:hRule="exact" w:val="255"/>
        </w:trPr>
        <w:tc>
          <w:tcPr>
            <w:tcW w:w="1495" w:type="dxa"/>
            <w:tcBorders>
              <w:top w:val="single" w:sz="4" w:space="0" w:color="auto"/>
              <w:left w:val="single" w:sz="8" w:space="0" w:color="auto"/>
              <w:bottom w:val="single" w:sz="4" w:space="0" w:color="auto"/>
              <w:right w:val="nil"/>
            </w:tcBorders>
            <w:shd w:val="pct12" w:color="FFFFFF" w:fill="FFFFFF"/>
            <w:vAlign w:val="center"/>
          </w:tcPr>
          <w:p w:rsidR="00F36375" w:rsidRPr="00F36375" w:rsidRDefault="00F36375" w:rsidP="009D01DD">
            <w:pPr>
              <w:ind w:right="-70"/>
              <w:rPr>
                <w:rFonts w:ascii="Arial" w:hAnsi="Arial" w:cs="Arial"/>
                <w:color w:val="000000"/>
                <w:sz w:val="16"/>
                <w:szCs w:val="16"/>
              </w:rPr>
            </w:pPr>
            <w:r w:rsidRPr="00F36375">
              <w:rPr>
                <w:rFonts w:ascii="Arial" w:hAnsi="Arial" w:cs="Arial"/>
                <w:color w:val="000000"/>
                <w:sz w:val="16"/>
                <w:szCs w:val="16"/>
              </w:rPr>
              <w:t>Kosmač Subotić A.</w:t>
            </w:r>
          </w:p>
        </w:tc>
        <w:tc>
          <w:tcPr>
            <w:tcW w:w="2126"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F36375" w:rsidP="009D01DD">
            <w:pPr>
              <w:rPr>
                <w:rFonts w:ascii="Arial" w:hAnsi="Arial" w:cs="Arial"/>
                <w:color w:val="000000"/>
                <w:sz w:val="16"/>
                <w:szCs w:val="16"/>
              </w:rPr>
            </w:pPr>
            <w:r w:rsidRPr="00F36375">
              <w:rPr>
                <w:rFonts w:ascii="Arial" w:hAnsi="Arial" w:cs="Arial"/>
                <w:color w:val="000000"/>
                <w:sz w:val="16"/>
                <w:szCs w:val="16"/>
              </w:rPr>
              <w:t>Kolesarski izpit (5. razred)</w:t>
            </w:r>
          </w:p>
        </w:tc>
        <w:tc>
          <w:tcPr>
            <w:tcW w:w="1134"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F36375" w:rsidP="009D01DD">
            <w:pPr>
              <w:jc w:val="center"/>
              <w:rPr>
                <w:rFonts w:ascii="Arial" w:hAnsi="Arial" w:cs="Arial"/>
                <w:color w:val="000000"/>
                <w:sz w:val="16"/>
                <w:szCs w:val="16"/>
              </w:rPr>
            </w:pPr>
          </w:p>
        </w:tc>
        <w:tc>
          <w:tcPr>
            <w:tcW w:w="1134"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F36375" w:rsidP="009D01DD">
            <w:pPr>
              <w:jc w:val="center"/>
              <w:rPr>
                <w:rFonts w:ascii="Arial" w:hAnsi="Arial" w:cs="Arial"/>
                <w:color w:val="000000"/>
                <w:sz w:val="16"/>
                <w:szCs w:val="16"/>
              </w:rPr>
            </w:pPr>
          </w:p>
        </w:tc>
        <w:tc>
          <w:tcPr>
            <w:tcW w:w="1134"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F36375" w:rsidP="009D01DD">
            <w:pPr>
              <w:jc w:val="center"/>
              <w:rPr>
                <w:rFonts w:ascii="Arial" w:hAnsi="Arial" w:cs="Arial"/>
                <w:color w:val="000000"/>
                <w:sz w:val="16"/>
                <w:szCs w:val="16"/>
              </w:rPr>
            </w:pPr>
          </w:p>
        </w:tc>
      </w:tr>
      <w:tr w:rsidR="00F36375" w:rsidRPr="004A7526" w:rsidTr="0086065C">
        <w:trPr>
          <w:trHeight w:hRule="exact" w:val="255"/>
        </w:trPr>
        <w:tc>
          <w:tcPr>
            <w:tcW w:w="1495" w:type="dxa"/>
            <w:tcBorders>
              <w:top w:val="single" w:sz="4" w:space="0" w:color="auto"/>
              <w:left w:val="single" w:sz="8" w:space="0" w:color="auto"/>
              <w:bottom w:val="single" w:sz="4" w:space="0" w:color="auto"/>
              <w:right w:val="nil"/>
            </w:tcBorders>
            <w:shd w:val="pct12" w:color="FFFFFF" w:fill="FFFFFF"/>
            <w:vAlign w:val="center"/>
          </w:tcPr>
          <w:p w:rsidR="00F36375" w:rsidRPr="00F36375" w:rsidRDefault="00F36375" w:rsidP="009D01DD">
            <w:pPr>
              <w:ind w:right="-70"/>
              <w:rPr>
                <w:rFonts w:ascii="Arial" w:hAnsi="Arial" w:cs="Arial"/>
                <w:color w:val="000000"/>
                <w:sz w:val="16"/>
                <w:szCs w:val="16"/>
              </w:rPr>
            </w:pPr>
            <w:r w:rsidRPr="00F36375">
              <w:rPr>
                <w:rFonts w:ascii="Arial" w:hAnsi="Arial" w:cs="Arial"/>
                <w:color w:val="000000"/>
                <w:sz w:val="16"/>
                <w:szCs w:val="16"/>
              </w:rPr>
              <w:t>Kosmač Subotić A.</w:t>
            </w:r>
          </w:p>
        </w:tc>
        <w:tc>
          <w:tcPr>
            <w:tcW w:w="2126"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F36375" w:rsidP="009D01DD">
            <w:pPr>
              <w:rPr>
                <w:rFonts w:ascii="Arial" w:hAnsi="Arial" w:cs="Arial"/>
                <w:color w:val="000000"/>
                <w:sz w:val="16"/>
                <w:szCs w:val="16"/>
              </w:rPr>
            </w:pPr>
            <w:r w:rsidRPr="00F36375">
              <w:rPr>
                <w:rFonts w:ascii="Arial" w:hAnsi="Arial" w:cs="Arial"/>
                <w:color w:val="000000"/>
                <w:sz w:val="16"/>
                <w:szCs w:val="16"/>
              </w:rPr>
              <w:t>Pohodništvo 4. - 5. razred)</w:t>
            </w:r>
          </w:p>
        </w:tc>
        <w:tc>
          <w:tcPr>
            <w:tcW w:w="1134"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F36375" w:rsidP="009D01DD">
            <w:pPr>
              <w:jc w:val="center"/>
              <w:rPr>
                <w:rFonts w:ascii="Arial" w:hAnsi="Arial" w:cs="Arial"/>
                <w:color w:val="000000"/>
                <w:sz w:val="16"/>
                <w:szCs w:val="16"/>
              </w:rPr>
            </w:pPr>
          </w:p>
        </w:tc>
        <w:tc>
          <w:tcPr>
            <w:tcW w:w="1134"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F36375" w:rsidP="009D01DD">
            <w:pPr>
              <w:jc w:val="center"/>
              <w:rPr>
                <w:rFonts w:ascii="Arial" w:hAnsi="Arial" w:cs="Arial"/>
                <w:color w:val="000000"/>
                <w:sz w:val="16"/>
                <w:szCs w:val="16"/>
              </w:rPr>
            </w:pPr>
          </w:p>
        </w:tc>
        <w:tc>
          <w:tcPr>
            <w:tcW w:w="1134"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F36375" w:rsidP="009D01DD">
            <w:pPr>
              <w:jc w:val="center"/>
              <w:rPr>
                <w:rFonts w:ascii="Arial" w:hAnsi="Arial" w:cs="Arial"/>
                <w:color w:val="000000"/>
                <w:sz w:val="16"/>
                <w:szCs w:val="16"/>
              </w:rPr>
            </w:pPr>
          </w:p>
        </w:tc>
      </w:tr>
      <w:tr w:rsidR="00F36375" w:rsidRPr="004A7526" w:rsidTr="0086065C">
        <w:trPr>
          <w:trHeight w:hRule="exact" w:val="255"/>
        </w:trPr>
        <w:tc>
          <w:tcPr>
            <w:tcW w:w="1495" w:type="dxa"/>
            <w:tcBorders>
              <w:top w:val="single" w:sz="4" w:space="0" w:color="auto"/>
              <w:left w:val="single" w:sz="8" w:space="0" w:color="auto"/>
              <w:bottom w:val="single" w:sz="4" w:space="0" w:color="auto"/>
              <w:right w:val="nil"/>
            </w:tcBorders>
            <w:shd w:val="pct12" w:color="FFFFFF" w:fill="FFFFFF"/>
            <w:vAlign w:val="center"/>
          </w:tcPr>
          <w:p w:rsidR="00F36375" w:rsidRPr="00F36375" w:rsidRDefault="00F36375" w:rsidP="009D01DD">
            <w:pPr>
              <w:ind w:right="-70"/>
              <w:rPr>
                <w:rFonts w:ascii="Arial" w:hAnsi="Arial" w:cs="Arial"/>
                <w:color w:val="000000"/>
                <w:sz w:val="16"/>
                <w:szCs w:val="16"/>
              </w:rPr>
            </w:pPr>
            <w:r w:rsidRPr="00F36375">
              <w:rPr>
                <w:rFonts w:ascii="Arial" w:hAnsi="Arial" w:cs="Arial"/>
                <w:color w:val="000000"/>
                <w:sz w:val="16"/>
                <w:szCs w:val="16"/>
              </w:rPr>
              <w:t>Jakelj Marija</w:t>
            </w:r>
          </w:p>
        </w:tc>
        <w:tc>
          <w:tcPr>
            <w:tcW w:w="2126"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F36375" w:rsidP="009D01DD">
            <w:pPr>
              <w:ind w:right="-70"/>
              <w:rPr>
                <w:rFonts w:ascii="Arial" w:hAnsi="Arial" w:cs="Arial"/>
                <w:color w:val="000000"/>
                <w:sz w:val="16"/>
                <w:szCs w:val="16"/>
              </w:rPr>
            </w:pPr>
            <w:r>
              <w:rPr>
                <w:rFonts w:ascii="Arial" w:hAnsi="Arial" w:cs="Arial"/>
                <w:color w:val="000000"/>
                <w:sz w:val="16"/>
                <w:szCs w:val="16"/>
              </w:rPr>
              <w:t>Naravoslovne dejav.</w:t>
            </w:r>
            <w:r w:rsidRPr="00F36375">
              <w:rPr>
                <w:rFonts w:ascii="Arial" w:hAnsi="Arial" w:cs="Arial"/>
                <w:color w:val="000000"/>
                <w:sz w:val="16"/>
                <w:szCs w:val="16"/>
              </w:rPr>
              <w:t xml:space="preserve"> (6.–9.)</w:t>
            </w:r>
          </w:p>
        </w:tc>
        <w:tc>
          <w:tcPr>
            <w:tcW w:w="1134"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F36375" w:rsidP="009D01DD">
            <w:pPr>
              <w:jc w:val="center"/>
              <w:rPr>
                <w:rFonts w:ascii="Arial" w:hAnsi="Arial" w:cs="Arial"/>
                <w:color w:val="000000"/>
                <w:sz w:val="16"/>
                <w:szCs w:val="16"/>
              </w:rPr>
            </w:pPr>
          </w:p>
        </w:tc>
        <w:tc>
          <w:tcPr>
            <w:tcW w:w="1134"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F36375" w:rsidP="009D01DD">
            <w:pPr>
              <w:jc w:val="center"/>
              <w:rPr>
                <w:rFonts w:ascii="Arial" w:hAnsi="Arial" w:cs="Arial"/>
                <w:color w:val="000000"/>
                <w:sz w:val="16"/>
                <w:szCs w:val="16"/>
              </w:rPr>
            </w:pPr>
          </w:p>
        </w:tc>
        <w:tc>
          <w:tcPr>
            <w:tcW w:w="1134"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F36375" w:rsidP="009D01DD">
            <w:pPr>
              <w:jc w:val="center"/>
              <w:rPr>
                <w:rFonts w:ascii="Arial" w:hAnsi="Arial" w:cs="Arial"/>
                <w:color w:val="000000"/>
                <w:sz w:val="16"/>
                <w:szCs w:val="16"/>
              </w:rPr>
            </w:pPr>
          </w:p>
        </w:tc>
      </w:tr>
      <w:tr w:rsidR="00F36375" w:rsidRPr="004A7526" w:rsidTr="0086065C">
        <w:trPr>
          <w:trHeight w:hRule="exact" w:val="255"/>
        </w:trPr>
        <w:tc>
          <w:tcPr>
            <w:tcW w:w="1495" w:type="dxa"/>
            <w:tcBorders>
              <w:top w:val="single" w:sz="4" w:space="0" w:color="auto"/>
              <w:left w:val="single" w:sz="8" w:space="0" w:color="auto"/>
              <w:bottom w:val="single" w:sz="4" w:space="0" w:color="auto"/>
              <w:right w:val="nil"/>
            </w:tcBorders>
            <w:shd w:val="pct12" w:color="FFFFFF" w:fill="FFFFFF"/>
            <w:vAlign w:val="center"/>
          </w:tcPr>
          <w:p w:rsidR="00F36375" w:rsidRPr="00F36375" w:rsidRDefault="00F36375" w:rsidP="009D01DD">
            <w:pPr>
              <w:ind w:right="-70"/>
              <w:rPr>
                <w:rFonts w:ascii="Arial" w:hAnsi="Arial" w:cs="Arial"/>
                <w:color w:val="000000"/>
                <w:sz w:val="16"/>
                <w:szCs w:val="16"/>
              </w:rPr>
            </w:pPr>
            <w:r w:rsidRPr="00F36375">
              <w:rPr>
                <w:rFonts w:ascii="Arial" w:hAnsi="Arial" w:cs="Arial"/>
                <w:color w:val="000000"/>
                <w:sz w:val="16"/>
                <w:szCs w:val="16"/>
              </w:rPr>
              <w:t>Kralj Tina</w:t>
            </w:r>
          </w:p>
        </w:tc>
        <w:tc>
          <w:tcPr>
            <w:tcW w:w="2126"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F36375" w:rsidP="009D01DD">
            <w:pPr>
              <w:rPr>
                <w:rFonts w:ascii="Arial" w:hAnsi="Arial" w:cs="Arial"/>
                <w:color w:val="000000"/>
                <w:sz w:val="16"/>
                <w:szCs w:val="16"/>
              </w:rPr>
            </w:pPr>
            <w:r w:rsidRPr="00F36375">
              <w:rPr>
                <w:rFonts w:ascii="Arial" w:hAnsi="Arial" w:cs="Arial"/>
                <w:color w:val="000000"/>
                <w:sz w:val="16"/>
                <w:szCs w:val="16"/>
              </w:rPr>
              <w:t>Vesela šola (7. - 9. razred)</w:t>
            </w:r>
          </w:p>
        </w:tc>
        <w:tc>
          <w:tcPr>
            <w:tcW w:w="1134"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F36375" w:rsidP="009D01DD">
            <w:pPr>
              <w:jc w:val="center"/>
              <w:rPr>
                <w:rFonts w:ascii="Arial" w:hAnsi="Arial" w:cs="Arial"/>
                <w:color w:val="000000"/>
                <w:sz w:val="16"/>
                <w:szCs w:val="16"/>
              </w:rPr>
            </w:pPr>
          </w:p>
        </w:tc>
        <w:tc>
          <w:tcPr>
            <w:tcW w:w="1134"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F36375" w:rsidP="009D01DD">
            <w:pPr>
              <w:jc w:val="center"/>
              <w:rPr>
                <w:rFonts w:ascii="Arial" w:hAnsi="Arial" w:cs="Arial"/>
                <w:color w:val="000000"/>
                <w:sz w:val="16"/>
                <w:szCs w:val="16"/>
              </w:rPr>
            </w:pPr>
          </w:p>
        </w:tc>
        <w:tc>
          <w:tcPr>
            <w:tcW w:w="1134"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F36375" w:rsidP="009D01DD">
            <w:pPr>
              <w:jc w:val="center"/>
              <w:rPr>
                <w:rFonts w:ascii="Arial" w:hAnsi="Arial" w:cs="Arial"/>
                <w:color w:val="000000"/>
                <w:sz w:val="16"/>
                <w:szCs w:val="16"/>
              </w:rPr>
            </w:pPr>
          </w:p>
        </w:tc>
      </w:tr>
      <w:tr w:rsidR="00F36375" w:rsidRPr="004A7526" w:rsidTr="0086065C">
        <w:trPr>
          <w:trHeight w:hRule="exact" w:val="255"/>
        </w:trPr>
        <w:tc>
          <w:tcPr>
            <w:tcW w:w="1495" w:type="dxa"/>
            <w:tcBorders>
              <w:top w:val="single" w:sz="4" w:space="0" w:color="auto"/>
              <w:left w:val="single" w:sz="8" w:space="0" w:color="auto"/>
              <w:bottom w:val="single" w:sz="4" w:space="0" w:color="auto"/>
              <w:right w:val="nil"/>
            </w:tcBorders>
            <w:shd w:val="pct12" w:color="FFFFFF" w:fill="FFFFFF"/>
            <w:vAlign w:val="center"/>
          </w:tcPr>
          <w:p w:rsidR="00F36375" w:rsidRPr="00F36375" w:rsidRDefault="00F36375" w:rsidP="009D01DD">
            <w:pPr>
              <w:ind w:right="-70"/>
              <w:rPr>
                <w:rFonts w:ascii="Arial" w:hAnsi="Arial" w:cs="Arial"/>
                <w:color w:val="000000"/>
                <w:sz w:val="16"/>
                <w:szCs w:val="16"/>
              </w:rPr>
            </w:pPr>
            <w:r w:rsidRPr="00F36375">
              <w:rPr>
                <w:rFonts w:ascii="Arial" w:hAnsi="Arial" w:cs="Arial"/>
                <w:color w:val="000000"/>
                <w:sz w:val="16"/>
                <w:szCs w:val="16"/>
              </w:rPr>
              <w:t>Mertelj Marta</w:t>
            </w:r>
          </w:p>
        </w:tc>
        <w:tc>
          <w:tcPr>
            <w:tcW w:w="2126"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F36375" w:rsidP="009D01DD">
            <w:pPr>
              <w:rPr>
                <w:rFonts w:ascii="Arial" w:hAnsi="Arial" w:cs="Arial"/>
                <w:color w:val="000000"/>
                <w:sz w:val="16"/>
                <w:szCs w:val="16"/>
              </w:rPr>
            </w:pPr>
            <w:r w:rsidRPr="00F36375">
              <w:rPr>
                <w:rFonts w:ascii="Arial" w:hAnsi="Arial" w:cs="Arial"/>
                <w:color w:val="000000"/>
                <w:sz w:val="16"/>
                <w:szCs w:val="16"/>
              </w:rPr>
              <w:t>Lik</w:t>
            </w:r>
            <w:r>
              <w:rPr>
                <w:rFonts w:ascii="Arial" w:hAnsi="Arial" w:cs="Arial"/>
                <w:color w:val="000000"/>
                <w:sz w:val="16"/>
                <w:szCs w:val="16"/>
              </w:rPr>
              <w:t>ovni krožek  (1. - 9. raz.</w:t>
            </w:r>
            <w:r w:rsidRPr="00F36375">
              <w:rPr>
                <w:rFonts w:ascii="Arial" w:hAnsi="Arial" w:cs="Arial"/>
                <w:color w:val="000000"/>
                <w:sz w:val="16"/>
                <w:szCs w:val="16"/>
              </w:rPr>
              <w:t>)</w:t>
            </w:r>
          </w:p>
        </w:tc>
        <w:tc>
          <w:tcPr>
            <w:tcW w:w="1134"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F36375" w:rsidP="009D01DD">
            <w:pPr>
              <w:jc w:val="center"/>
              <w:rPr>
                <w:rFonts w:ascii="Arial" w:hAnsi="Arial" w:cs="Arial"/>
                <w:color w:val="000000"/>
                <w:sz w:val="16"/>
                <w:szCs w:val="16"/>
              </w:rPr>
            </w:pPr>
          </w:p>
        </w:tc>
        <w:tc>
          <w:tcPr>
            <w:tcW w:w="1134"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F36375" w:rsidP="009D01DD">
            <w:pPr>
              <w:jc w:val="center"/>
              <w:rPr>
                <w:rFonts w:ascii="Arial" w:hAnsi="Arial" w:cs="Arial"/>
                <w:color w:val="000000"/>
                <w:sz w:val="16"/>
                <w:szCs w:val="16"/>
              </w:rPr>
            </w:pPr>
          </w:p>
        </w:tc>
        <w:tc>
          <w:tcPr>
            <w:tcW w:w="1134"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F36375" w:rsidP="009D01DD">
            <w:pPr>
              <w:jc w:val="center"/>
              <w:rPr>
                <w:rFonts w:ascii="Arial" w:hAnsi="Arial" w:cs="Arial"/>
                <w:color w:val="000000"/>
                <w:sz w:val="16"/>
                <w:szCs w:val="16"/>
              </w:rPr>
            </w:pPr>
          </w:p>
        </w:tc>
      </w:tr>
      <w:tr w:rsidR="00F36375" w:rsidRPr="004A7526" w:rsidTr="0086065C">
        <w:trPr>
          <w:trHeight w:hRule="exact" w:val="255"/>
        </w:trPr>
        <w:tc>
          <w:tcPr>
            <w:tcW w:w="1495" w:type="dxa"/>
            <w:tcBorders>
              <w:top w:val="single" w:sz="4" w:space="0" w:color="auto"/>
              <w:left w:val="single" w:sz="8" w:space="0" w:color="auto"/>
              <w:bottom w:val="single" w:sz="4" w:space="0" w:color="auto"/>
              <w:right w:val="nil"/>
            </w:tcBorders>
            <w:shd w:val="pct12" w:color="FFFFFF" w:fill="FFFFFF"/>
            <w:vAlign w:val="center"/>
          </w:tcPr>
          <w:p w:rsidR="00F36375" w:rsidRPr="00F36375" w:rsidRDefault="00F36375" w:rsidP="009D01DD">
            <w:pPr>
              <w:ind w:right="-70"/>
              <w:rPr>
                <w:rFonts w:ascii="Arial" w:hAnsi="Arial" w:cs="Arial"/>
                <w:color w:val="000000"/>
                <w:sz w:val="16"/>
                <w:szCs w:val="16"/>
              </w:rPr>
            </w:pPr>
            <w:r w:rsidRPr="00F36375">
              <w:rPr>
                <w:rFonts w:ascii="Arial" w:hAnsi="Arial" w:cs="Arial"/>
                <w:color w:val="000000"/>
                <w:sz w:val="16"/>
                <w:szCs w:val="16"/>
              </w:rPr>
              <w:t>Mertelj Marta</w:t>
            </w:r>
          </w:p>
        </w:tc>
        <w:tc>
          <w:tcPr>
            <w:tcW w:w="2126"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F36375" w:rsidP="009D01DD">
            <w:pPr>
              <w:rPr>
                <w:rFonts w:ascii="Arial" w:hAnsi="Arial" w:cs="Arial"/>
                <w:color w:val="000000"/>
                <w:sz w:val="16"/>
                <w:szCs w:val="16"/>
              </w:rPr>
            </w:pPr>
            <w:r w:rsidRPr="00F36375">
              <w:rPr>
                <w:rFonts w:ascii="Arial" w:hAnsi="Arial" w:cs="Arial"/>
                <w:color w:val="000000"/>
                <w:sz w:val="16"/>
                <w:szCs w:val="16"/>
              </w:rPr>
              <w:t>Likovne in kiparske tehnike</w:t>
            </w:r>
          </w:p>
        </w:tc>
        <w:tc>
          <w:tcPr>
            <w:tcW w:w="1134"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F36375" w:rsidP="009D01DD">
            <w:pPr>
              <w:jc w:val="center"/>
              <w:rPr>
                <w:rFonts w:ascii="Arial" w:hAnsi="Arial" w:cs="Arial"/>
                <w:color w:val="000000"/>
                <w:sz w:val="16"/>
                <w:szCs w:val="16"/>
              </w:rPr>
            </w:pPr>
          </w:p>
        </w:tc>
        <w:tc>
          <w:tcPr>
            <w:tcW w:w="1134"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F36375" w:rsidP="009D01DD">
            <w:pPr>
              <w:jc w:val="center"/>
              <w:rPr>
                <w:rFonts w:ascii="Arial" w:hAnsi="Arial" w:cs="Arial"/>
                <w:color w:val="000000"/>
                <w:sz w:val="16"/>
                <w:szCs w:val="16"/>
              </w:rPr>
            </w:pPr>
          </w:p>
        </w:tc>
        <w:tc>
          <w:tcPr>
            <w:tcW w:w="1134" w:type="dxa"/>
            <w:tcBorders>
              <w:top w:val="single" w:sz="4" w:space="0" w:color="auto"/>
              <w:left w:val="single" w:sz="8" w:space="0" w:color="auto"/>
              <w:bottom w:val="single" w:sz="4" w:space="0" w:color="auto"/>
              <w:right w:val="single" w:sz="8" w:space="0" w:color="auto"/>
            </w:tcBorders>
            <w:shd w:val="pct12" w:color="FFFFFF" w:fill="FFFFFF"/>
            <w:vAlign w:val="center"/>
          </w:tcPr>
          <w:p w:rsidR="00F36375" w:rsidRPr="00F36375" w:rsidRDefault="00F36375" w:rsidP="009D01DD">
            <w:pPr>
              <w:jc w:val="center"/>
              <w:rPr>
                <w:rFonts w:ascii="Arial" w:hAnsi="Arial" w:cs="Arial"/>
                <w:color w:val="000000"/>
                <w:sz w:val="16"/>
                <w:szCs w:val="16"/>
              </w:rPr>
            </w:pPr>
          </w:p>
        </w:tc>
      </w:tr>
      <w:tr w:rsidR="00F36375" w:rsidRPr="004A7526" w:rsidTr="0086065C">
        <w:trPr>
          <w:trHeight w:hRule="exact" w:val="255"/>
        </w:trPr>
        <w:tc>
          <w:tcPr>
            <w:tcW w:w="1495" w:type="dxa"/>
            <w:tcBorders>
              <w:top w:val="nil"/>
              <w:left w:val="single" w:sz="8" w:space="0" w:color="auto"/>
              <w:bottom w:val="single" w:sz="4" w:space="0" w:color="auto"/>
              <w:right w:val="nil"/>
            </w:tcBorders>
            <w:shd w:val="pct12" w:color="FFFFFF" w:fill="FFFFFF"/>
            <w:vAlign w:val="center"/>
          </w:tcPr>
          <w:p w:rsidR="00F36375" w:rsidRPr="00F36375" w:rsidRDefault="00173E2E" w:rsidP="009D01DD">
            <w:pPr>
              <w:ind w:right="-70"/>
              <w:rPr>
                <w:rFonts w:ascii="Arial" w:hAnsi="Arial" w:cs="Arial"/>
                <w:color w:val="000000"/>
                <w:sz w:val="16"/>
                <w:szCs w:val="16"/>
              </w:rPr>
            </w:pPr>
            <w:r>
              <w:rPr>
                <w:rFonts w:ascii="Arial" w:hAnsi="Arial" w:cs="Arial"/>
                <w:color w:val="000000"/>
                <w:sz w:val="16"/>
                <w:szCs w:val="16"/>
              </w:rPr>
              <w:t>Lea Jensterle</w:t>
            </w:r>
          </w:p>
        </w:tc>
        <w:tc>
          <w:tcPr>
            <w:tcW w:w="2126" w:type="dxa"/>
            <w:tcBorders>
              <w:top w:val="nil"/>
              <w:left w:val="single" w:sz="8" w:space="0" w:color="auto"/>
              <w:bottom w:val="single" w:sz="4" w:space="0" w:color="auto"/>
              <w:right w:val="single" w:sz="8" w:space="0" w:color="auto"/>
            </w:tcBorders>
            <w:shd w:val="pct12" w:color="FFFFFF" w:fill="FFFFFF"/>
            <w:vAlign w:val="center"/>
          </w:tcPr>
          <w:p w:rsidR="00F36375" w:rsidRPr="00F36375" w:rsidRDefault="00F36375" w:rsidP="009D01DD">
            <w:pPr>
              <w:rPr>
                <w:rFonts w:ascii="Arial" w:hAnsi="Arial" w:cs="Arial"/>
                <w:color w:val="000000"/>
                <w:sz w:val="16"/>
                <w:szCs w:val="16"/>
              </w:rPr>
            </w:pPr>
            <w:r w:rsidRPr="00F36375">
              <w:rPr>
                <w:rFonts w:ascii="Arial" w:hAnsi="Arial" w:cs="Arial"/>
                <w:color w:val="000000"/>
                <w:sz w:val="16"/>
                <w:szCs w:val="16"/>
              </w:rPr>
              <w:t>Kaj veš o prometu</w:t>
            </w:r>
          </w:p>
        </w:tc>
        <w:tc>
          <w:tcPr>
            <w:tcW w:w="1134" w:type="dxa"/>
            <w:tcBorders>
              <w:top w:val="nil"/>
              <w:left w:val="single" w:sz="8" w:space="0" w:color="auto"/>
              <w:bottom w:val="single" w:sz="4" w:space="0" w:color="auto"/>
              <w:right w:val="single" w:sz="8" w:space="0" w:color="auto"/>
            </w:tcBorders>
            <w:shd w:val="pct12" w:color="FFFFFF" w:fill="FFFFFF"/>
          </w:tcPr>
          <w:p w:rsidR="00F36375" w:rsidRPr="00F36375" w:rsidRDefault="00F36375" w:rsidP="009D01DD">
            <w:pPr>
              <w:jc w:val="center"/>
              <w:rPr>
                <w:rFonts w:ascii="Arial" w:hAnsi="Arial" w:cs="Arial"/>
                <w:color w:val="000000"/>
                <w:sz w:val="16"/>
                <w:szCs w:val="16"/>
              </w:rPr>
            </w:pPr>
          </w:p>
        </w:tc>
        <w:tc>
          <w:tcPr>
            <w:tcW w:w="1134" w:type="dxa"/>
            <w:tcBorders>
              <w:top w:val="nil"/>
              <w:left w:val="single" w:sz="8" w:space="0" w:color="auto"/>
              <w:bottom w:val="single" w:sz="4" w:space="0" w:color="auto"/>
              <w:right w:val="single" w:sz="8" w:space="0" w:color="auto"/>
            </w:tcBorders>
            <w:shd w:val="pct12" w:color="FFFFFF" w:fill="FFFFFF"/>
          </w:tcPr>
          <w:p w:rsidR="00F36375" w:rsidRPr="00F36375" w:rsidRDefault="00F36375" w:rsidP="009D01DD">
            <w:pPr>
              <w:jc w:val="center"/>
              <w:rPr>
                <w:rFonts w:ascii="Arial" w:hAnsi="Arial" w:cs="Arial"/>
                <w:color w:val="000000"/>
                <w:sz w:val="16"/>
                <w:szCs w:val="16"/>
              </w:rPr>
            </w:pPr>
          </w:p>
        </w:tc>
        <w:tc>
          <w:tcPr>
            <w:tcW w:w="1134" w:type="dxa"/>
            <w:tcBorders>
              <w:top w:val="nil"/>
              <w:left w:val="single" w:sz="8" w:space="0" w:color="auto"/>
              <w:bottom w:val="single" w:sz="4" w:space="0" w:color="auto"/>
              <w:right w:val="single" w:sz="8" w:space="0" w:color="auto"/>
            </w:tcBorders>
            <w:shd w:val="pct12" w:color="FFFFFF" w:fill="FFFFFF"/>
          </w:tcPr>
          <w:p w:rsidR="00F36375" w:rsidRPr="00F36375" w:rsidRDefault="00F36375" w:rsidP="009D01DD">
            <w:pPr>
              <w:jc w:val="center"/>
              <w:rPr>
                <w:rFonts w:ascii="Arial" w:hAnsi="Arial" w:cs="Arial"/>
                <w:color w:val="000000"/>
                <w:sz w:val="16"/>
                <w:szCs w:val="16"/>
              </w:rPr>
            </w:pPr>
          </w:p>
        </w:tc>
      </w:tr>
      <w:tr w:rsidR="00F36375" w:rsidRPr="004A7526" w:rsidTr="0086065C">
        <w:trPr>
          <w:trHeight w:hRule="exact" w:val="255"/>
        </w:trPr>
        <w:tc>
          <w:tcPr>
            <w:tcW w:w="1495" w:type="dxa"/>
            <w:tcBorders>
              <w:top w:val="nil"/>
              <w:left w:val="single" w:sz="8" w:space="0" w:color="auto"/>
              <w:bottom w:val="single" w:sz="4" w:space="0" w:color="auto"/>
              <w:right w:val="nil"/>
            </w:tcBorders>
            <w:shd w:val="clear" w:color="auto" w:fill="auto"/>
            <w:vAlign w:val="center"/>
          </w:tcPr>
          <w:p w:rsidR="00F36375" w:rsidRPr="00F36375" w:rsidRDefault="00F36375" w:rsidP="009D01DD">
            <w:pPr>
              <w:ind w:right="-70"/>
              <w:rPr>
                <w:rFonts w:ascii="Arial" w:hAnsi="Arial" w:cs="Arial"/>
                <w:color w:val="000000"/>
                <w:sz w:val="16"/>
                <w:szCs w:val="16"/>
              </w:rPr>
            </w:pPr>
            <w:r w:rsidRPr="00F36375">
              <w:rPr>
                <w:rFonts w:ascii="Arial" w:hAnsi="Arial" w:cs="Arial"/>
                <w:color w:val="000000"/>
                <w:sz w:val="16"/>
                <w:szCs w:val="16"/>
              </w:rPr>
              <w:t>Podboršek Ana M.</w:t>
            </w:r>
          </w:p>
        </w:tc>
        <w:tc>
          <w:tcPr>
            <w:tcW w:w="2126" w:type="dxa"/>
            <w:tcBorders>
              <w:top w:val="nil"/>
              <w:left w:val="single" w:sz="8" w:space="0" w:color="auto"/>
              <w:bottom w:val="single" w:sz="4" w:space="0" w:color="auto"/>
              <w:right w:val="single" w:sz="8" w:space="0" w:color="auto"/>
            </w:tcBorders>
            <w:shd w:val="clear" w:color="auto" w:fill="auto"/>
            <w:vAlign w:val="center"/>
          </w:tcPr>
          <w:p w:rsidR="00F36375" w:rsidRPr="00F36375" w:rsidRDefault="00F36375" w:rsidP="009D01DD">
            <w:pPr>
              <w:rPr>
                <w:rFonts w:ascii="Arial" w:hAnsi="Arial" w:cs="Arial"/>
                <w:color w:val="000000"/>
                <w:sz w:val="16"/>
                <w:szCs w:val="16"/>
              </w:rPr>
            </w:pPr>
            <w:r w:rsidRPr="00F36375">
              <w:rPr>
                <w:rFonts w:ascii="Arial" w:hAnsi="Arial" w:cs="Arial"/>
                <w:color w:val="000000"/>
                <w:sz w:val="16"/>
                <w:szCs w:val="16"/>
              </w:rPr>
              <w:t>Logika, fizika</w:t>
            </w: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r>
      <w:tr w:rsidR="00F36375" w:rsidRPr="004A7526" w:rsidTr="0086065C">
        <w:trPr>
          <w:trHeight w:hRule="exact" w:val="255"/>
        </w:trPr>
        <w:tc>
          <w:tcPr>
            <w:tcW w:w="1495" w:type="dxa"/>
            <w:tcBorders>
              <w:top w:val="nil"/>
              <w:left w:val="single" w:sz="8" w:space="0" w:color="auto"/>
              <w:bottom w:val="single" w:sz="4" w:space="0" w:color="auto"/>
              <w:right w:val="nil"/>
            </w:tcBorders>
            <w:shd w:val="clear" w:color="auto" w:fill="auto"/>
            <w:vAlign w:val="center"/>
          </w:tcPr>
          <w:p w:rsidR="00F36375" w:rsidRPr="00F36375" w:rsidRDefault="00F36375" w:rsidP="009D01DD">
            <w:pPr>
              <w:ind w:right="-70"/>
              <w:rPr>
                <w:rFonts w:ascii="Arial" w:hAnsi="Arial" w:cs="Arial"/>
                <w:color w:val="000000"/>
                <w:sz w:val="16"/>
                <w:szCs w:val="16"/>
              </w:rPr>
            </w:pPr>
            <w:r w:rsidRPr="00F36375">
              <w:rPr>
                <w:rFonts w:ascii="Arial" w:hAnsi="Arial" w:cs="Arial"/>
                <w:color w:val="000000"/>
                <w:sz w:val="16"/>
                <w:szCs w:val="16"/>
              </w:rPr>
              <w:t>Podboršek Ana M.</w:t>
            </w:r>
          </w:p>
        </w:tc>
        <w:tc>
          <w:tcPr>
            <w:tcW w:w="2126" w:type="dxa"/>
            <w:tcBorders>
              <w:top w:val="nil"/>
              <w:left w:val="single" w:sz="8" w:space="0" w:color="auto"/>
              <w:bottom w:val="single" w:sz="4" w:space="0" w:color="auto"/>
              <w:right w:val="single" w:sz="8" w:space="0" w:color="auto"/>
            </w:tcBorders>
            <w:shd w:val="clear" w:color="auto" w:fill="auto"/>
            <w:vAlign w:val="center"/>
          </w:tcPr>
          <w:p w:rsidR="00F36375" w:rsidRPr="00F36375" w:rsidRDefault="00F36375" w:rsidP="009D01DD">
            <w:pPr>
              <w:rPr>
                <w:rFonts w:ascii="Arial" w:hAnsi="Arial" w:cs="Arial"/>
                <w:color w:val="000000"/>
                <w:sz w:val="16"/>
                <w:szCs w:val="16"/>
              </w:rPr>
            </w:pPr>
            <w:r w:rsidRPr="00F36375">
              <w:rPr>
                <w:rFonts w:ascii="Arial" w:hAnsi="Arial" w:cs="Arial"/>
                <w:color w:val="000000"/>
                <w:sz w:val="16"/>
                <w:szCs w:val="16"/>
              </w:rPr>
              <w:t>Astronomski krožek</w:t>
            </w: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r>
      <w:tr w:rsidR="00F36375" w:rsidRPr="004A7526" w:rsidTr="0086065C">
        <w:trPr>
          <w:trHeight w:hRule="exact" w:val="255"/>
        </w:trPr>
        <w:tc>
          <w:tcPr>
            <w:tcW w:w="1495" w:type="dxa"/>
            <w:tcBorders>
              <w:top w:val="nil"/>
              <w:left w:val="single" w:sz="8" w:space="0" w:color="auto"/>
              <w:bottom w:val="single" w:sz="4" w:space="0" w:color="auto"/>
              <w:right w:val="nil"/>
            </w:tcBorders>
            <w:shd w:val="clear" w:color="auto" w:fill="auto"/>
            <w:vAlign w:val="center"/>
          </w:tcPr>
          <w:p w:rsidR="00F36375" w:rsidRPr="00F36375" w:rsidRDefault="00173E2E" w:rsidP="009D01DD">
            <w:pPr>
              <w:ind w:right="-70"/>
              <w:rPr>
                <w:rFonts w:ascii="Arial" w:hAnsi="Arial" w:cs="Arial"/>
                <w:color w:val="000000"/>
                <w:sz w:val="16"/>
                <w:szCs w:val="16"/>
              </w:rPr>
            </w:pPr>
            <w:r>
              <w:rPr>
                <w:rFonts w:ascii="Arial" w:hAnsi="Arial" w:cs="Arial"/>
                <w:color w:val="000000"/>
                <w:sz w:val="16"/>
                <w:szCs w:val="16"/>
              </w:rPr>
              <w:t>Ana Kresal</w:t>
            </w:r>
          </w:p>
        </w:tc>
        <w:tc>
          <w:tcPr>
            <w:tcW w:w="2126" w:type="dxa"/>
            <w:tcBorders>
              <w:top w:val="nil"/>
              <w:left w:val="single" w:sz="8" w:space="0" w:color="auto"/>
              <w:bottom w:val="single" w:sz="4" w:space="0" w:color="auto"/>
              <w:right w:val="single" w:sz="8" w:space="0" w:color="auto"/>
            </w:tcBorders>
            <w:shd w:val="clear" w:color="auto" w:fill="auto"/>
            <w:vAlign w:val="center"/>
          </w:tcPr>
          <w:p w:rsidR="00F36375" w:rsidRPr="00F36375" w:rsidRDefault="00F36375" w:rsidP="009D01DD">
            <w:pPr>
              <w:rPr>
                <w:rFonts w:ascii="Arial" w:hAnsi="Arial" w:cs="Arial"/>
                <w:color w:val="000000"/>
                <w:sz w:val="16"/>
                <w:szCs w:val="16"/>
              </w:rPr>
            </w:pPr>
            <w:r w:rsidRPr="00F36375">
              <w:rPr>
                <w:rFonts w:ascii="Arial" w:hAnsi="Arial" w:cs="Arial"/>
                <w:color w:val="000000"/>
                <w:sz w:val="16"/>
                <w:szCs w:val="16"/>
              </w:rPr>
              <w:t>Ot</w:t>
            </w:r>
            <w:r w:rsidR="0086065C">
              <w:rPr>
                <w:rFonts w:ascii="Arial" w:hAnsi="Arial" w:cs="Arial"/>
                <w:color w:val="000000"/>
                <w:sz w:val="16"/>
                <w:szCs w:val="16"/>
              </w:rPr>
              <w:t>roški pevski z. (1., 2. r</w:t>
            </w:r>
            <w:r w:rsidRPr="00F36375">
              <w:rPr>
                <w:rFonts w:ascii="Arial" w:hAnsi="Arial" w:cs="Arial"/>
                <w:color w:val="000000"/>
                <w:sz w:val="16"/>
                <w:szCs w:val="16"/>
              </w:rPr>
              <w:t>.)</w:t>
            </w: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r>
      <w:tr w:rsidR="00F36375" w:rsidRPr="004A7526" w:rsidTr="0086065C">
        <w:trPr>
          <w:trHeight w:hRule="exact" w:val="255"/>
        </w:trPr>
        <w:tc>
          <w:tcPr>
            <w:tcW w:w="1495" w:type="dxa"/>
            <w:tcBorders>
              <w:top w:val="nil"/>
              <w:left w:val="single" w:sz="8" w:space="0" w:color="auto"/>
              <w:bottom w:val="single" w:sz="4" w:space="0" w:color="auto"/>
              <w:right w:val="nil"/>
            </w:tcBorders>
            <w:shd w:val="pct12" w:color="FFFFFF" w:fill="FFFFFF"/>
            <w:vAlign w:val="center"/>
          </w:tcPr>
          <w:p w:rsidR="00F36375" w:rsidRPr="00F36375" w:rsidRDefault="00173E2E" w:rsidP="009D01DD">
            <w:pPr>
              <w:ind w:right="-70"/>
              <w:rPr>
                <w:rFonts w:ascii="Arial" w:hAnsi="Arial" w:cs="Arial"/>
                <w:color w:val="000000"/>
                <w:sz w:val="16"/>
                <w:szCs w:val="16"/>
              </w:rPr>
            </w:pPr>
            <w:r>
              <w:rPr>
                <w:rFonts w:ascii="Arial" w:hAnsi="Arial" w:cs="Arial"/>
                <w:color w:val="000000"/>
                <w:sz w:val="16"/>
                <w:szCs w:val="16"/>
              </w:rPr>
              <w:t>Ana Kresal</w:t>
            </w:r>
          </w:p>
        </w:tc>
        <w:tc>
          <w:tcPr>
            <w:tcW w:w="2126" w:type="dxa"/>
            <w:tcBorders>
              <w:top w:val="nil"/>
              <w:left w:val="single" w:sz="8" w:space="0" w:color="auto"/>
              <w:bottom w:val="single" w:sz="4" w:space="0" w:color="auto"/>
              <w:right w:val="single" w:sz="8" w:space="0" w:color="auto"/>
            </w:tcBorders>
            <w:shd w:val="clear" w:color="auto" w:fill="auto"/>
            <w:vAlign w:val="center"/>
          </w:tcPr>
          <w:p w:rsidR="00F36375" w:rsidRPr="00F36375" w:rsidRDefault="0086065C" w:rsidP="009D01DD">
            <w:pPr>
              <w:rPr>
                <w:rFonts w:ascii="Arial" w:hAnsi="Arial" w:cs="Arial"/>
                <w:color w:val="000000"/>
                <w:sz w:val="16"/>
                <w:szCs w:val="16"/>
              </w:rPr>
            </w:pPr>
            <w:r>
              <w:rPr>
                <w:rFonts w:ascii="Arial" w:hAnsi="Arial" w:cs="Arial"/>
                <w:color w:val="000000"/>
                <w:sz w:val="16"/>
                <w:szCs w:val="16"/>
              </w:rPr>
              <w:t>Otroški pevski z. (3. - 5. r</w:t>
            </w:r>
            <w:r w:rsidR="00F36375" w:rsidRPr="00F36375">
              <w:rPr>
                <w:rFonts w:ascii="Arial" w:hAnsi="Arial" w:cs="Arial"/>
                <w:color w:val="000000"/>
                <w:sz w:val="16"/>
                <w:szCs w:val="16"/>
              </w:rPr>
              <w:t>.)</w:t>
            </w: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r>
      <w:tr w:rsidR="00F36375" w:rsidRPr="004A7526" w:rsidTr="0086065C">
        <w:trPr>
          <w:trHeight w:hRule="exact" w:val="255"/>
        </w:trPr>
        <w:tc>
          <w:tcPr>
            <w:tcW w:w="1495" w:type="dxa"/>
            <w:tcBorders>
              <w:top w:val="nil"/>
              <w:left w:val="single" w:sz="8" w:space="0" w:color="auto"/>
              <w:bottom w:val="single" w:sz="4" w:space="0" w:color="auto"/>
              <w:right w:val="nil"/>
            </w:tcBorders>
            <w:shd w:val="pct12" w:color="FFFFFF" w:fill="FFFFFF"/>
            <w:vAlign w:val="center"/>
          </w:tcPr>
          <w:p w:rsidR="00F36375" w:rsidRPr="00F36375" w:rsidRDefault="00173E2E" w:rsidP="009D01DD">
            <w:pPr>
              <w:ind w:right="-70"/>
              <w:rPr>
                <w:rFonts w:ascii="Arial" w:hAnsi="Arial" w:cs="Arial"/>
                <w:color w:val="000000"/>
                <w:sz w:val="16"/>
                <w:szCs w:val="16"/>
              </w:rPr>
            </w:pPr>
            <w:r>
              <w:rPr>
                <w:rFonts w:ascii="Arial" w:hAnsi="Arial" w:cs="Arial"/>
                <w:color w:val="000000"/>
                <w:sz w:val="16"/>
                <w:szCs w:val="16"/>
              </w:rPr>
              <w:t>Ana Kresal</w:t>
            </w:r>
          </w:p>
        </w:tc>
        <w:tc>
          <w:tcPr>
            <w:tcW w:w="2126" w:type="dxa"/>
            <w:tcBorders>
              <w:top w:val="nil"/>
              <w:left w:val="single" w:sz="8" w:space="0" w:color="auto"/>
              <w:bottom w:val="single" w:sz="4" w:space="0" w:color="auto"/>
              <w:right w:val="single" w:sz="8" w:space="0" w:color="auto"/>
            </w:tcBorders>
            <w:shd w:val="clear" w:color="auto" w:fill="auto"/>
            <w:vAlign w:val="center"/>
          </w:tcPr>
          <w:p w:rsidR="00F36375" w:rsidRPr="00F36375" w:rsidRDefault="00F36375" w:rsidP="009D01DD">
            <w:pPr>
              <w:rPr>
                <w:rFonts w:ascii="Arial" w:hAnsi="Arial" w:cs="Arial"/>
                <w:color w:val="000000"/>
                <w:sz w:val="16"/>
                <w:szCs w:val="16"/>
              </w:rPr>
            </w:pPr>
            <w:r w:rsidRPr="00F36375">
              <w:rPr>
                <w:rFonts w:ascii="Arial" w:hAnsi="Arial" w:cs="Arial"/>
                <w:color w:val="000000"/>
                <w:sz w:val="16"/>
                <w:szCs w:val="16"/>
              </w:rPr>
              <w:t xml:space="preserve">Mladinski </w:t>
            </w:r>
            <w:r w:rsidR="0086065C">
              <w:rPr>
                <w:rFonts w:ascii="Arial" w:hAnsi="Arial" w:cs="Arial"/>
                <w:color w:val="000000"/>
                <w:sz w:val="16"/>
                <w:szCs w:val="16"/>
              </w:rPr>
              <w:t>pevski z.</w:t>
            </w:r>
            <w:r w:rsidRPr="00F36375">
              <w:rPr>
                <w:rFonts w:ascii="Arial" w:hAnsi="Arial" w:cs="Arial"/>
                <w:color w:val="000000"/>
                <w:sz w:val="16"/>
                <w:szCs w:val="16"/>
              </w:rPr>
              <w:t xml:space="preserve"> (6., 7. r.)</w:t>
            </w: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r>
      <w:tr w:rsidR="00F36375" w:rsidRPr="004A7526" w:rsidTr="0086065C">
        <w:trPr>
          <w:trHeight w:hRule="exact" w:val="255"/>
        </w:trPr>
        <w:tc>
          <w:tcPr>
            <w:tcW w:w="1495" w:type="dxa"/>
            <w:tcBorders>
              <w:top w:val="nil"/>
              <w:left w:val="single" w:sz="8" w:space="0" w:color="auto"/>
              <w:bottom w:val="single" w:sz="4" w:space="0" w:color="auto"/>
              <w:right w:val="nil"/>
            </w:tcBorders>
            <w:shd w:val="clear" w:color="auto" w:fill="auto"/>
            <w:vAlign w:val="center"/>
          </w:tcPr>
          <w:p w:rsidR="00F36375" w:rsidRPr="00F36375" w:rsidRDefault="00173E2E" w:rsidP="009D01DD">
            <w:pPr>
              <w:ind w:right="-70"/>
              <w:rPr>
                <w:rFonts w:ascii="Arial" w:hAnsi="Arial" w:cs="Arial"/>
                <w:color w:val="000000"/>
                <w:sz w:val="16"/>
                <w:szCs w:val="16"/>
              </w:rPr>
            </w:pPr>
            <w:r>
              <w:rPr>
                <w:rFonts w:ascii="Arial" w:hAnsi="Arial" w:cs="Arial"/>
                <w:color w:val="000000"/>
                <w:sz w:val="16"/>
                <w:szCs w:val="16"/>
              </w:rPr>
              <w:t>Ana Kresal</w:t>
            </w:r>
          </w:p>
        </w:tc>
        <w:tc>
          <w:tcPr>
            <w:tcW w:w="2126" w:type="dxa"/>
            <w:tcBorders>
              <w:top w:val="nil"/>
              <w:left w:val="single" w:sz="8" w:space="0" w:color="auto"/>
              <w:bottom w:val="single" w:sz="4" w:space="0" w:color="auto"/>
              <w:right w:val="single" w:sz="8" w:space="0" w:color="auto"/>
            </w:tcBorders>
            <w:shd w:val="clear" w:color="auto" w:fill="auto"/>
            <w:vAlign w:val="center"/>
          </w:tcPr>
          <w:p w:rsidR="00F36375" w:rsidRPr="00F36375" w:rsidRDefault="00F36375" w:rsidP="009D01DD">
            <w:pPr>
              <w:rPr>
                <w:rFonts w:ascii="Arial" w:hAnsi="Arial" w:cs="Arial"/>
                <w:color w:val="000000"/>
                <w:sz w:val="16"/>
                <w:szCs w:val="16"/>
              </w:rPr>
            </w:pPr>
            <w:r w:rsidRPr="00F36375">
              <w:rPr>
                <w:rFonts w:ascii="Arial" w:hAnsi="Arial" w:cs="Arial"/>
                <w:color w:val="000000"/>
                <w:sz w:val="16"/>
                <w:szCs w:val="16"/>
              </w:rPr>
              <w:t xml:space="preserve">Mladinski pevski </w:t>
            </w:r>
            <w:r w:rsidR="0086065C">
              <w:rPr>
                <w:rFonts w:ascii="Arial" w:hAnsi="Arial" w:cs="Arial"/>
                <w:color w:val="000000"/>
                <w:sz w:val="16"/>
                <w:szCs w:val="16"/>
              </w:rPr>
              <w:t>z.</w:t>
            </w:r>
            <w:r w:rsidRPr="00F36375">
              <w:rPr>
                <w:rFonts w:ascii="Arial" w:hAnsi="Arial" w:cs="Arial"/>
                <w:color w:val="000000"/>
                <w:sz w:val="16"/>
                <w:szCs w:val="16"/>
              </w:rPr>
              <w:t xml:space="preserve"> (8., 9. r.) </w:t>
            </w: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r>
      <w:tr w:rsidR="00F36375" w:rsidRPr="004A7526" w:rsidTr="0086065C">
        <w:trPr>
          <w:trHeight w:hRule="exact" w:val="255"/>
        </w:trPr>
        <w:tc>
          <w:tcPr>
            <w:tcW w:w="1495" w:type="dxa"/>
            <w:tcBorders>
              <w:top w:val="nil"/>
              <w:left w:val="single" w:sz="8" w:space="0" w:color="auto"/>
              <w:bottom w:val="single" w:sz="4" w:space="0" w:color="auto"/>
              <w:right w:val="nil"/>
            </w:tcBorders>
            <w:shd w:val="clear" w:color="auto" w:fill="auto"/>
            <w:vAlign w:val="center"/>
          </w:tcPr>
          <w:p w:rsidR="00F36375" w:rsidRPr="00F36375" w:rsidRDefault="00F36375" w:rsidP="009D01DD">
            <w:pPr>
              <w:ind w:right="-70"/>
              <w:rPr>
                <w:rFonts w:ascii="Arial" w:hAnsi="Arial" w:cs="Arial"/>
                <w:color w:val="000000"/>
                <w:sz w:val="16"/>
                <w:szCs w:val="16"/>
              </w:rPr>
            </w:pPr>
            <w:r w:rsidRPr="00F36375">
              <w:rPr>
                <w:rFonts w:ascii="Arial" w:hAnsi="Arial" w:cs="Arial"/>
                <w:color w:val="000000"/>
                <w:sz w:val="16"/>
                <w:szCs w:val="16"/>
              </w:rPr>
              <w:t>Radman Irena</w:t>
            </w:r>
          </w:p>
        </w:tc>
        <w:tc>
          <w:tcPr>
            <w:tcW w:w="2126" w:type="dxa"/>
            <w:tcBorders>
              <w:top w:val="nil"/>
              <w:left w:val="single" w:sz="8" w:space="0" w:color="auto"/>
              <w:bottom w:val="single" w:sz="4" w:space="0" w:color="auto"/>
              <w:right w:val="single" w:sz="8" w:space="0" w:color="auto"/>
            </w:tcBorders>
            <w:shd w:val="clear" w:color="auto" w:fill="auto"/>
            <w:vAlign w:val="center"/>
          </w:tcPr>
          <w:p w:rsidR="00F36375" w:rsidRPr="00F36375" w:rsidRDefault="00F36375" w:rsidP="009D01DD">
            <w:pPr>
              <w:rPr>
                <w:rFonts w:ascii="Arial" w:hAnsi="Arial" w:cs="Arial"/>
                <w:color w:val="000000"/>
                <w:sz w:val="16"/>
                <w:szCs w:val="16"/>
              </w:rPr>
            </w:pPr>
            <w:r w:rsidRPr="00F36375">
              <w:rPr>
                <w:rFonts w:ascii="Arial" w:hAnsi="Arial" w:cs="Arial"/>
                <w:color w:val="000000"/>
                <w:sz w:val="16"/>
                <w:szCs w:val="16"/>
              </w:rPr>
              <w:t>Angleščina na pomoč</w:t>
            </w: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r>
      <w:tr w:rsidR="00F36375" w:rsidRPr="004A7526" w:rsidTr="0086065C">
        <w:trPr>
          <w:trHeight w:hRule="exact" w:val="255"/>
        </w:trPr>
        <w:tc>
          <w:tcPr>
            <w:tcW w:w="1495" w:type="dxa"/>
            <w:tcBorders>
              <w:top w:val="nil"/>
              <w:left w:val="single" w:sz="8" w:space="0" w:color="auto"/>
              <w:bottom w:val="single" w:sz="4" w:space="0" w:color="auto"/>
              <w:right w:val="nil"/>
            </w:tcBorders>
            <w:shd w:val="clear" w:color="auto" w:fill="auto"/>
            <w:vAlign w:val="center"/>
          </w:tcPr>
          <w:p w:rsidR="00F36375" w:rsidRPr="00F36375" w:rsidRDefault="00F36375" w:rsidP="009D01DD">
            <w:pPr>
              <w:ind w:right="-70"/>
              <w:rPr>
                <w:rFonts w:ascii="Arial" w:hAnsi="Arial" w:cs="Arial"/>
                <w:color w:val="000000"/>
                <w:sz w:val="16"/>
                <w:szCs w:val="16"/>
              </w:rPr>
            </w:pPr>
            <w:r w:rsidRPr="00F36375">
              <w:rPr>
                <w:rFonts w:ascii="Arial" w:hAnsi="Arial" w:cs="Arial"/>
                <w:color w:val="000000"/>
                <w:sz w:val="16"/>
                <w:szCs w:val="16"/>
              </w:rPr>
              <w:t>Smolej Helena</w:t>
            </w:r>
          </w:p>
        </w:tc>
        <w:tc>
          <w:tcPr>
            <w:tcW w:w="2126" w:type="dxa"/>
            <w:tcBorders>
              <w:top w:val="nil"/>
              <w:left w:val="single" w:sz="8" w:space="0" w:color="auto"/>
              <w:bottom w:val="single" w:sz="4" w:space="0" w:color="auto"/>
              <w:right w:val="single" w:sz="8" w:space="0" w:color="auto"/>
            </w:tcBorders>
            <w:shd w:val="clear" w:color="auto" w:fill="auto"/>
            <w:vAlign w:val="center"/>
          </w:tcPr>
          <w:p w:rsidR="00F36375" w:rsidRPr="00F36375" w:rsidRDefault="00173E2E" w:rsidP="009D01DD">
            <w:pPr>
              <w:ind w:right="-70"/>
              <w:rPr>
                <w:rFonts w:ascii="Arial" w:hAnsi="Arial" w:cs="Arial"/>
                <w:color w:val="000000"/>
                <w:sz w:val="16"/>
                <w:szCs w:val="16"/>
              </w:rPr>
            </w:pPr>
            <w:r>
              <w:rPr>
                <w:rFonts w:ascii="Arial" w:hAnsi="Arial" w:cs="Arial"/>
                <w:color w:val="000000"/>
                <w:sz w:val="16"/>
                <w:szCs w:val="16"/>
              </w:rPr>
              <w:t>Turistični krožek</w:t>
            </w:r>
            <w:r w:rsidR="00F36375" w:rsidRPr="00F36375">
              <w:rPr>
                <w:rFonts w:ascii="Arial" w:hAnsi="Arial" w:cs="Arial"/>
                <w:color w:val="000000"/>
                <w:sz w:val="16"/>
                <w:szCs w:val="16"/>
              </w:rPr>
              <w:t xml:space="preserve"> (7.-9.</w:t>
            </w:r>
            <w:r>
              <w:rPr>
                <w:rFonts w:ascii="Arial" w:hAnsi="Arial" w:cs="Arial"/>
                <w:color w:val="000000"/>
                <w:sz w:val="16"/>
                <w:szCs w:val="16"/>
              </w:rPr>
              <w:t xml:space="preserve"> raz.</w:t>
            </w:r>
            <w:r w:rsidR="00F36375" w:rsidRPr="00F36375">
              <w:rPr>
                <w:rFonts w:ascii="Arial" w:hAnsi="Arial" w:cs="Arial"/>
                <w:color w:val="000000"/>
                <w:sz w:val="16"/>
                <w:szCs w:val="16"/>
              </w:rPr>
              <w:t>)</w:t>
            </w: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r>
      <w:tr w:rsidR="00F36375" w:rsidRPr="004A7526" w:rsidTr="0086065C">
        <w:trPr>
          <w:trHeight w:hRule="exact" w:val="255"/>
        </w:trPr>
        <w:tc>
          <w:tcPr>
            <w:tcW w:w="1495" w:type="dxa"/>
            <w:tcBorders>
              <w:top w:val="nil"/>
              <w:left w:val="single" w:sz="8" w:space="0" w:color="auto"/>
              <w:bottom w:val="single" w:sz="4" w:space="0" w:color="auto"/>
              <w:right w:val="nil"/>
            </w:tcBorders>
            <w:shd w:val="clear" w:color="auto" w:fill="auto"/>
            <w:vAlign w:val="center"/>
          </w:tcPr>
          <w:p w:rsidR="00F36375" w:rsidRPr="00F36375" w:rsidRDefault="00F36375" w:rsidP="009D01DD">
            <w:pPr>
              <w:ind w:right="-70"/>
              <w:rPr>
                <w:rFonts w:ascii="Arial" w:hAnsi="Arial" w:cs="Arial"/>
                <w:color w:val="000000"/>
                <w:sz w:val="16"/>
                <w:szCs w:val="16"/>
              </w:rPr>
            </w:pPr>
            <w:r w:rsidRPr="00F36375">
              <w:rPr>
                <w:rFonts w:ascii="Arial" w:hAnsi="Arial" w:cs="Arial"/>
                <w:color w:val="000000"/>
                <w:sz w:val="16"/>
                <w:szCs w:val="16"/>
              </w:rPr>
              <w:t>Svoljšak Maja</w:t>
            </w:r>
          </w:p>
        </w:tc>
        <w:tc>
          <w:tcPr>
            <w:tcW w:w="2126" w:type="dxa"/>
            <w:tcBorders>
              <w:top w:val="nil"/>
              <w:left w:val="single" w:sz="8" w:space="0" w:color="auto"/>
              <w:bottom w:val="single" w:sz="4" w:space="0" w:color="auto"/>
              <w:right w:val="single" w:sz="8" w:space="0" w:color="auto"/>
            </w:tcBorders>
            <w:shd w:val="clear" w:color="auto" w:fill="auto"/>
            <w:vAlign w:val="center"/>
          </w:tcPr>
          <w:p w:rsidR="00F36375" w:rsidRPr="00F36375" w:rsidRDefault="00F36375" w:rsidP="009D01DD">
            <w:pPr>
              <w:rPr>
                <w:rFonts w:ascii="Arial" w:hAnsi="Arial" w:cs="Arial"/>
                <w:color w:val="000000"/>
                <w:sz w:val="16"/>
                <w:szCs w:val="16"/>
              </w:rPr>
            </w:pPr>
            <w:r w:rsidRPr="00F36375">
              <w:rPr>
                <w:rFonts w:ascii="Arial" w:hAnsi="Arial" w:cs="Arial"/>
                <w:color w:val="000000"/>
                <w:sz w:val="16"/>
                <w:szCs w:val="16"/>
              </w:rPr>
              <w:t>Us</w:t>
            </w:r>
            <w:r w:rsidR="0086065C">
              <w:rPr>
                <w:rFonts w:ascii="Arial" w:hAnsi="Arial" w:cs="Arial"/>
                <w:color w:val="000000"/>
                <w:sz w:val="16"/>
                <w:szCs w:val="16"/>
              </w:rPr>
              <w:t>tvarjalne delav.</w:t>
            </w:r>
            <w:r w:rsidRPr="00F36375">
              <w:rPr>
                <w:rFonts w:ascii="Arial" w:hAnsi="Arial" w:cs="Arial"/>
                <w:color w:val="000000"/>
                <w:sz w:val="16"/>
                <w:szCs w:val="16"/>
              </w:rPr>
              <w:t xml:space="preserve"> (1. - 3. r.)</w:t>
            </w: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r>
      <w:tr w:rsidR="00F36375" w:rsidRPr="004A7526" w:rsidTr="0086065C">
        <w:trPr>
          <w:trHeight w:hRule="exact" w:val="255"/>
        </w:trPr>
        <w:tc>
          <w:tcPr>
            <w:tcW w:w="1495" w:type="dxa"/>
            <w:tcBorders>
              <w:top w:val="nil"/>
              <w:left w:val="single" w:sz="8" w:space="0" w:color="auto"/>
              <w:bottom w:val="single" w:sz="4" w:space="0" w:color="auto"/>
              <w:right w:val="nil"/>
            </w:tcBorders>
            <w:shd w:val="clear" w:color="auto" w:fill="auto"/>
            <w:vAlign w:val="center"/>
          </w:tcPr>
          <w:p w:rsidR="00F36375" w:rsidRPr="00F36375" w:rsidRDefault="00F36375" w:rsidP="009D01DD">
            <w:pPr>
              <w:ind w:right="-70"/>
              <w:rPr>
                <w:rFonts w:ascii="Arial" w:hAnsi="Arial" w:cs="Arial"/>
                <w:color w:val="000000"/>
                <w:sz w:val="16"/>
                <w:szCs w:val="16"/>
              </w:rPr>
            </w:pPr>
            <w:r w:rsidRPr="00F36375">
              <w:rPr>
                <w:rFonts w:ascii="Arial" w:hAnsi="Arial" w:cs="Arial"/>
                <w:color w:val="000000"/>
                <w:sz w:val="16"/>
                <w:szCs w:val="16"/>
              </w:rPr>
              <w:t>Tempfer Lidija</w:t>
            </w:r>
          </w:p>
        </w:tc>
        <w:tc>
          <w:tcPr>
            <w:tcW w:w="2126" w:type="dxa"/>
            <w:tcBorders>
              <w:top w:val="nil"/>
              <w:left w:val="single" w:sz="8" w:space="0" w:color="auto"/>
              <w:bottom w:val="single" w:sz="4" w:space="0" w:color="auto"/>
              <w:right w:val="single" w:sz="8" w:space="0" w:color="auto"/>
            </w:tcBorders>
            <w:shd w:val="clear" w:color="auto" w:fill="auto"/>
            <w:vAlign w:val="center"/>
          </w:tcPr>
          <w:p w:rsidR="00F36375" w:rsidRPr="00F36375" w:rsidRDefault="00F36375" w:rsidP="009D01DD">
            <w:pPr>
              <w:rPr>
                <w:rFonts w:ascii="Arial" w:hAnsi="Arial" w:cs="Arial"/>
                <w:color w:val="000000"/>
                <w:sz w:val="16"/>
                <w:szCs w:val="16"/>
              </w:rPr>
            </w:pPr>
            <w:r w:rsidRPr="00F36375">
              <w:rPr>
                <w:rFonts w:ascii="Arial" w:hAnsi="Arial" w:cs="Arial"/>
                <w:color w:val="000000"/>
                <w:sz w:val="16"/>
                <w:szCs w:val="16"/>
              </w:rPr>
              <w:t>K</w:t>
            </w:r>
            <w:r w:rsidR="0086065C">
              <w:rPr>
                <w:rFonts w:ascii="Arial" w:hAnsi="Arial" w:cs="Arial"/>
                <w:color w:val="000000"/>
                <w:sz w:val="16"/>
                <w:szCs w:val="16"/>
              </w:rPr>
              <w:t>njižničarski kro.</w:t>
            </w:r>
            <w:r w:rsidRPr="00F36375">
              <w:rPr>
                <w:rFonts w:ascii="Arial" w:hAnsi="Arial" w:cs="Arial"/>
                <w:color w:val="000000"/>
                <w:sz w:val="16"/>
                <w:szCs w:val="16"/>
              </w:rPr>
              <w:t>(4. - 9. r.)</w:t>
            </w: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r>
      <w:tr w:rsidR="00F36375" w:rsidRPr="004A7526" w:rsidTr="0086065C">
        <w:trPr>
          <w:trHeight w:hRule="exact" w:val="255"/>
        </w:trPr>
        <w:tc>
          <w:tcPr>
            <w:tcW w:w="1495" w:type="dxa"/>
            <w:tcBorders>
              <w:top w:val="nil"/>
              <w:left w:val="single" w:sz="8" w:space="0" w:color="auto"/>
              <w:bottom w:val="single" w:sz="4" w:space="0" w:color="auto"/>
              <w:right w:val="nil"/>
            </w:tcBorders>
            <w:shd w:val="clear" w:color="auto" w:fill="auto"/>
            <w:vAlign w:val="center"/>
          </w:tcPr>
          <w:p w:rsidR="00F36375" w:rsidRPr="00F36375" w:rsidRDefault="00F36375" w:rsidP="009D01DD">
            <w:pPr>
              <w:ind w:right="-70"/>
              <w:rPr>
                <w:rFonts w:ascii="Arial" w:hAnsi="Arial" w:cs="Arial"/>
                <w:color w:val="000000"/>
                <w:sz w:val="16"/>
                <w:szCs w:val="16"/>
              </w:rPr>
            </w:pPr>
            <w:r w:rsidRPr="00F36375">
              <w:rPr>
                <w:rFonts w:ascii="Arial" w:hAnsi="Arial" w:cs="Arial"/>
                <w:color w:val="000000"/>
                <w:sz w:val="16"/>
                <w:szCs w:val="16"/>
              </w:rPr>
              <w:t>Tempfer Lidija</w:t>
            </w:r>
          </w:p>
        </w:tc>
        <w:tc>
          <w:tcPr>
            <w:tcW w:w="2126" w:type="dxa"/>
            <w:tcBorders>
              <w:top w:val="nil"/>
              <w:left w:val="single" w:sz="8" w:space="0" w:color="auto"/>
              <w:bottom w:val="single" w:sz="4" w:space="0" w:color="auto"/>
              <w:right w:val="single" w:sz="8" w:space="0" w:color="auto"/>
            </w:tcBorders>
            <w:shd w:val="clear" w:color="auto" w:fill="auto"/>
            <w:vAlign w:val="center"/>
          </w:tcPr>
          <w:p w:rsidR="00F36375" w:rsidRPr="00F36375" w:rsidRDefault="00F36375" w:rsidP="009D01DD">
            <w:pPr>
              <w:rPr>
                <w:rFonts w:ascii="Arial" w:hAnsi="Arial" w:cs="Arial"/>
                <w:color w:val="000000"/>
                <w:sz w:val="16"/>
                <w:szCs w:val="16"/>
              </w:rPr>
            </w:pPr>
            <w:r w:rsidRPr="00F36375">
              <w:rPr>
                <w:rFonts w:ascii="Arial" w:hAnsi="Arial" w:cs="Arial"/>
                <w:color w:val="000000"/>
                <w:sz w:val="16"/>
                <w:szCs w:val="16"/>
              </w:rPr>
              <w:t>Uporabna nemščina</w:t>
            </w: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r>
      <w:tr w:rsidR="00F36375" w:rsidRPr="004A7526" w:rsidTr="0086065C">
        <w:trPr>
          <w:trHeight w:hRule="exact" w:val="255"/>
        </w:trPr>
        <w:tc>
          <w:tcPr>
            <w:tcW w:w="1495" w:type="dxa"/>
            <w:tcBorders>
              <w:top w:val="nil"/>
              <w:left w:val="single" w:sz="8" w:space="0" w:color="auto"/>
              <w:bottom w:val="single" w:sz="4" w:space="0" w:color="auto"/>
              <w:right w:val="nil"/>
            </w:tcBorders>
            <w:shd w:val="clear" w:color="auto" w:fill="auto"/>
            <w:vAlign w:val="center"/>
          </w:tcPr>
          <w:p w:rsidR="00F36375" w:rsidRPr="00F36375" w:rsidRDefault="00F36375" w:rsidP="009D01DD">
            <w:pPr>
              <w:ind w:right="-70"/>
              <w:rPr>
                <w:rFonts w:ascii="Arial" w:hAnsi="Arial" w:cs="Arial"/>
                <w:color w:val="000000"/>
                <w:sz w:val="16"/>
                <w:szCs w:val="16"/>
              </w:rPr>
            </w:pPr>
            <w:r w:rsidRPr="00F36375">
              <w:rPr>
                <w:rFonts w:ascii="Arial" w:hAnsi="Arial" w:cs="Arial"/>
                <w:color w:val="000000"/>
                <w:sz w:val="16"/>
                <w:szCs w:val="16"/>
              </w:rPr>
              <w:t>Trstenjak Branko</w:t>
            </w:r>
          </w:p>
        </w:tc>
        <w:tc>
          <w:tcPr>
            <w:tcW w:w="2126" w:type="dxa"/>
            <w:tcBorders>
              <w:top w:val="nil"/>
              <w:left w:val="single" w:sz="8" w:space="0" w:color="auto"/>
              <w:bottom w:val="single" w:sz="4" w:space="0" w:color="auto"/>
              <w:right w:val="single" w:sz="8" w:space="0" w:color="auto"/>
            </w:tcBorders>
            <w:shd w:val="clear" w:color="auto" w:fill="auto"/>
            <w:vAlign w:val="center"/>
          </w:tcPr>
          <w:p w:rsidR="00F36375" w:rsidRPr="00F36375" w:rsidRDefault="00F36375" w:rsidP="009D01DD">
            <w:pPr>
              <w:rPr>
                <w:rFonts w:ascii="Arial" w:hAnsi="Arial" w:cs="Arial"/>
                <w:color w:val="000000"/>
                <w:sz w:val="16"/>
                <w:szCs w:val="16"/>
              </w:rPr>
            </w:pPr>
            <w:r w:rsidRPr="00F36375">
              <w:rPr>
                <w:rFonts w:ascii="Arial" w:hAnsi="Arial" w:cs="Arial"/>
                <w:color w:val="000000"/>
                <w:sz w:val="16"/>
                <w:szCs w:val="16"/>
              </w:rPr>
              <w:t>Košarka (6. - 9. razred)</w:t>
            </w: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r>
      <w:tr w:rsidR="00F36375" w:rsidRPr="004A7526" w:rsidTr="0086065C">
        <w:trPr>
          <w:trHeight w:hRule="exact" w:val="255"/>
        </w:trPr>
        <w:tc>
          <w:tcPr>
            <w:tcW w:w="1495" w:type="dxa"/>
            <w:tcBorders>
              <w:top w:val="nil"/>
              <w:left w:val="single" w:sz="8" w:space="0" w:color="auto"/>
              <w:bottom w:val="single" w:sz="4" w:space="0" w:color="auto"/>
              <w:right w:val="nil"/>
            </w:tcBorders>
            <w:shd w:val="clear" w:color="auto" w:fill="auto"/>
            <w:vAlign w:val="center"/>
          </w:tcPr>
          <w:p w:rsidR="00F36375" w:rsidRPr="00F36375" w:rsidRDefault="00F36375" w:rsidP="009D01DD">
            <w:pPr>
              <w:ind w:right="-70"/>
              <w:rPr>
                <w:rFonts w:ascii="Arial" w:hAnsi="Arial" w:cs="Arial"/>
                <w:color w:val="000000"/>
                <w:sz w:val="16"/>
                <w:szCs w:val="16"/>
              </w:rPr>
            </w:pPr>
            <w:r w:rsidRPr="00F36375">
              <w:rPr>
                <w:rFonts w:ascii="Arial" w:hAnsi="Arial" w:cs="Arial"/>
                <w:color w:val="000000"/>
                <w:sz w:val="16"/>
                <w:szCs w:val="16"/>
              </w:rPr>
              <w:t>Trstenjak Branko</w:t>
            </w:r>
          </w:p>
        </w:tc>
        <w:tc>
          <w:tcPr>
            <w:tcW w:w="2126" w:type="dxa"/>
            <w:tcBorders>
              <w:top w:val="nil"/>
              <w:left w:val="single" w:sz="8" w:space="0" w:color="auto"/>
              <w:bottom w:val="single" w:sz="4" w:space="0" w:color="auto"/>
              <w:right w:val="single" w:sz="8" w:space="0" w:color="auto"/>
            </w:tcBorders>
            <w:shd w:val="clear" w:color="auto" w:fill="auto"/>
            <w:vAlign w:val="center"/>
          </w:tcPr>
          <w:p w:rsidR="00F36375" w:rsidRPr="00F36375" w:rsidRDefault="00F36375" w:rsidP="009D01DD">
            <w:pPr>
              <w:rPr>
                <w:rFonts w:ascii="Arial" w:hAnsi="Arial" w:cs="Arial"/>
                <w:color w:val="000000"/>
                <w:sz w:val="16"/>
                <w:szCs w:val="16"/>
              </w:rPr>
            </w:pPr>
            <w:r w:rsidRPr="00F36375">
              <w:rPr>
                <w:rFonts w:ascii="Arial" w:hAnsi="Arial" w:cs="Arial"/>
                <w:color w:val="000000"/>
                <w:sz w:val="16"/>
                <w:szCs w:val="16"/>
              </w:rPr>
              <w:t>Odbojka (6. - 9. razred</w:t>
            </w: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r>
      <w:tr w:rsidR="00F36375" w:rsidRPr="004A7526" w:rsidTr="0086065C">
        <w:trPr>
          <w:trHeight w:hRule="exact" w:val="255"/>
        </w:trPr>
        <w:tc>
          <w:tcPr>
            <w:tcW w:w="1495" w:type="dxa"/>
            <w:tcBorders>
              <w:top w:val="nil"/>
              <w:left w:val="single" w:sz="8" w:space="0" w:color="auto"/>
              <w:bottom w:val="single" w:sz="4" w:space="0" w:color="auto"/>
              <w:right w:val="nil"/>
            </w:tcBorders>
            <w:shd w:val="clear" w:color="auto" w:fill="auto"/>
            <w:vAlign w:val="center"/>
          </w:tcPr>
          <w:p w:rsidR="00F36375" w:rsidRPr="00F36375" w:rsidRDefault="00F36375" w:rsidP="009D01DD">
            <w:pPr>
              <w:ind w:right="-70"/>
              <w:rPr>
                <w:rFonts w:ascii="Arial" w:hAnsi="Arial" w:cs="Arial"/>
                <w:color w:val="000000"/>
                <w:sz w:val="16"/>
                <w:szCs w:val="16"/>
              </w:rPr>
            </w:pPr>
            <w:r w:rsidRPr="00F36375">
              <w:rPr>
                <w:rFonts w:ascii="Arial" w:hAnsi="Arial" w:cs="Arial"/>
                <w:color w:val="000000"/>
                <w:sz w:val="16"/>
                <w:szCs w:val="16"/>
              </w:rPr>
              <w:t>Trstenjak Branko</w:t>
            </w:r>
          </w:p>
        </w:tc>
        <w:tc>
          <w:tcPr>
            <w:tcW w:w="2126" w:type="dxa"/>
            <w:tcBorders>
              <w:top w:val="nil"/>
              <w:left w:val="single" w:sz="8" w:space="0" w:color="auto"/>
              <w:bottom w:val="single" w:sz="4" w:space="0" w:color="auto"/>
              <w:right w:val="single" w:sz="8" w:space="0" w:color="auto"/>
            </w:tcBorders>
            <w:shd w:val="clear" w:color="auto" w:fill="auto"/>
            <w:vAlign w:val="center"/>
          </w:tcPr>
          <w:p w:rsidR="00F36375" w:rsidRPr="00F36375" w:rsidRDefault="00F36375" w:rsidP="009D01DD">
            <w:pPr>
              <w:rPr>
                <w:rFonts w:ascii="Arial" w:hAnsi="Arial" w:cs="Arial"/>
                <w:color w:val="000000"/>
                <w:sz w:val="16"/>
                <w:szCs w:val="16"/>
              </w:rPr>
            </w:pPr>
            <w:r w:rsidRPr="00F36375">
              <w:rPr>
                <w:rFonts w:ascii="Arial" w:hAnsi="Arial" w:cs="Arial"/>
                <w:color w:val="000000"/>
                <w:sz w:val="16"/>
                <w:szCs w:val="16"/>
              </w:rPr>
              <w:t>Nogomet (2. - 3. razred)</w:t>
            </w: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r>
      <w:tr w:rsidR="00F36375" w:rsidRPr="004A7526" w:rsidTr="0086065C">
        <w:trPr>
          <w:trHeight w:hRule="exact" w:val="255"/>
        </w:trPr>
        <w:tc>
          <w:tcPr>
            <w:tcW w:w="1495" w:type="dxa"/>
            <w:tcBorders>
              <w:top w:val="nil"/>
              <w:left w:val="single" w:sz="8" w:space="0" w:color="auto"/>
              <w:bottom w:val="single" w:sz="4" w:space="0" w:color="auto"/>
              <w:right w:val="nil"/>
            </w:tcBorders>
            <w:shd w:val="clear" w:color="auto" w:fill="auto"/>
            <w:vAlign w:val="center"/>
          </w:tcPr>
          <w:p w:rsidR="00F36375" w:rsidRPr="00F36375" w:rsidRDefault="00F36375" w:rsidP="009D01DD">
            <w:pPr>
              <w:ind w:right="-70"/>
              <w:rPr>
                <w:rFonts w:ascii="Arial" w:hAnsi="Arial" w:cs="Arial"/>
                <w:color w:val="000000"/>
                <w:sz w:val="16"/>
                <w:szCs w:val="16"/>
              </w:rPr>
            </w:pPr>
            <w:r w:rsidRPr="00F36375">
              <w:rPr>
                <w:rFonts w:ascii="Arial" w:hAnsi="Arial" w:cs="Arial"/>
                <w:color w:val="000000"/>
                <w:sz w:val="16"/>
                <w:szCs w:val="16"/>
              </w:rPr>
              <w:t>Trstenjak Branko</w:t>
            </w:r>
          </w:p>
        </w:tc>
        <w:tc>
          <w:tcPr>
            <w:tcW w:w="2126" w:type="dxa"/>
            <w:tcBorders>
              <w:top w:val="nil"/>
              <w:left w:val="single" w:sz="8" w:space="0" w:color="auto"/>
              <w:bottom w:val="single" w:sz="4" w:space="0" w:color="auto"/>
              <w:right w:val="single" w:sz="8" w:space="0" w:color="auto"/>
            </w:tcBorders>
            <w:shd w:val="clear" w:color="auto" w:fill="auto"/>
            <w:vAlign w:val="center"/>
          </w:tcPr>
          <w:p w:rsidR="00F36375" w:rsidRPr="00F36375" w:rsidRDefault="00F36375" w:rsidP="009D01DD">
            <w:pPr>
              <w:rPr>
                <w:rFonts w:ascii="Arial" w:hAnsi="Arial" w:cs="Arial"/>
                <w:color w:val="000000"/>
                <w:sz w:val="16"/>
                <w:szCs w:val="16"/>
              </w:rPr>
            </w:pPr>
            <w:r w:rsidRPr="00F36375">
              <w:rPr>
                <w:rFonts w:ascii="Arial" w:hAnsi="Arial" w:cs="Arial"/>
                <w:color w:val="000000"/>
                <w:sz w:val="16"/>
                <w:szCs w:val="16"/>
              </w:rPr>
              <w:t>Nogomet (4. - 5. razred)</w:t>
            </w: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r>
      <w:tr w:rsidR="00F36375" w:rsidRPr="004A7526" w:rsidTr="0086065C">
        <w:trPr>
          <w:trHeight w:hRule="exact" w:val="255"/>
        </w:trPr>
        <w:tc>
          <w:tcPr>
            <w:tcW w:w="1495" w:type="dxa"/>
            <w:tcBorders>
              <w:top w:val="nil"/>
              <w:left w:val="single" w:sz="8" w:space="0" w:color="auto"/>
              <w:bottom w:val="single" w:sz="4" w:space="0" w:color="auto"/>
              <w:right w:val="nil"/>
            </w:tcBorders>
            <w:shd w:val="clear" w:color="auto" w:fill="auto"/>
            <w:vAlign w:val="center"/>
          </w:tcPr>
          <w:p w:rsidR="00F36375" w:rsidRPr="00F36375" w:rsidRDefault="00F36375" w:rsidP="009D01DD">
            <w:pPr>
              <w:ind w:right="-70"/>
              <w:rPr>
                <w:rFonts w:ascii="Arial" w:hAnsi="Arial" w:cs="Arial"/>
                <w:color w:val="000000"/>
                <w:sz w:val="16"/>
                <w:szCs w:val="16"/>
              </w:rPr>
            </w:pPr>
            <w:r w:rsidRPr="00F36375">
              <w:rPr>
                <w:rFonts w:ascii="Arial" w:hAnsi="Arial" w:cs="Arial"/>
                <w:color w:val="000000"/>
                <w:sz w:val="16"/>
                <w:szCs w:val="16"/>
              </w:rPr>
              <w:t>Trstenjak Branko</w:t>
            </w:r>
          </w:p>
        </w:tc>
        <w:tc>
          <w:tcPr>
            <w:tcW w:w="2126" w:type="dxa"/>
            <w:tcBorders>
              <w:top w:val="nil"/>
              <w:left w:val="single" w:sz="8" w:space="0" w:color="auto"/>
              <w:bottom w:val="single" w:sz="4" w:space="0" w:color="auto"/>
              <w:right w:val="single" w:sz="8" w:space="0" w:color="auto"/>
            </w:tcBorders>
            <w:shd w:val="clear" w:color="auto" w:fill="auto"/>
            <w:vAlign w:val="center"/>
          </w:tcPr>
          <w:p w:rsidR="00F36375" w:rsidRPr="00F36375" w:rsidRDefault="00F36375" w:rsidP="009D01DD">
            <w:pPr>
              <w:rPr>
                <w:rFonts w:ascii="Arial" w:hAnsi="Arial" w:cs="Arial"/>
                <w:color w:val="000000"/>
                <w:sz w:val="16"/>
                <w:szCs w:val="16"/>
              </w:rPr>
            </w:pPr>
            <w:r w:rsidRPr="00F36375">
              <w:rPr>
                <w:rFonts w:ascii="Arial" w:hAnsi="Arial" w:cs="Arial"/>
                <w:color w:val="000000"/>
                <w:sz w:val="16"/>
                <w:szCs w:val="16"/>
              </w:rPr>
              <w:t>Košarka (2. - 5. razred)</w:t>
            </w: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c>
          <w:tcPr>
            <w:tcW w:w="1134" w:type="dxa"/>
            <w:tcBorders>
              <w:top w:val="nil"/>
              <w:left w:val="single" w:sz="8" w:space="0" w:color="auto"/>
              <w:bottom w:val="single" w:sz="4" w:space="0" w:color="auto"/>
              <w:right w:val="single" w:sz="8" w:space="0" w:color="auto"/>
            </w:tcBorders>
          </w:tcPr>
          <w:p w:rsidR="00F36375" w:rsidRPr="00F36375" w:rsidRDefault="00F36375" w:rsidP="009D01DD">
            <w:pPr>
              <w:jc w:val="center"/>
              <w:rPr>
                <w:rFonts w:ascii="Arial" w:hAnsi="Arial" w:cs="Arial"/>
                <w:color w:val="000000"/>
                <w:sz w:val="16"/>
                <w:szCs w:val="16"/>
              </w:rPr>
            </w:pPr>
          </w:p>
        </w:tc>
      </w:tr>
    </w:tbl>
    <w:p w:rsidR="00EF4082" w:rsidRPr="002727E7" w:rsidRDefault="00EF4082" w:rsidP="00EF4082">
      <w:pPr>
        <w:rPr>
          <w:rFonts w:ascii="Arial" w:hAnsi="Arial" w:cs="Arial"/>
          <w:sz w:val="4"/>
          <w:szCs w:val="4"/>
          <w:lang w:val="en-AU"/>
        </w:rPr>
      </w:pPr>
    </w:p>
    <w:tbl>
      <w:tblPr>
        <w:tblW w:w="697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27"/>
        <w:gridCol w:w="1842"/>
        <w:gridCol w:w="567"/>
        <w:gridCol w:w="567"/>
        <w:gridCol w:w="733"/>
        <w:gridCol w:w="1134"/>
      </w:tblGrid>
      <w:tr w:rsidR="00EF4082" w:rsidRPr="00EF4082" w:rsidTr="0086065C">
        <w:trPr>
          <w:trHeight w:hRule="exact" w:val="255"/>
        </w:trPr>
        <w:tc>
          <w:tcPr>
            <w:tcW w:w="6970" w:type="dxa"/>
            <w:gridSpan w:val="6"/>
          </w:tcPr>
          <w:p w:rsidR="00EF4082" w:rsidRPr="00E73446" w:rsidRDefault="00EF4082" w:rsidP="009F4964">
            <w:pPr>
              <w:tabs>
                <w:tab w:val="left" w:pos="709"/>
              </w:tabs>
              <w:rPr>
                <w:rFonts w:ascii="Arial" w:hAnsi="Arial" w:cs="Arial"/>
                <w:color w:val="FF0000"/>
                <w:sz w:val="16"/>
                <w:szCs w:val="16"/>
              </w:rPr>
            </w:pPr>
            <w:r w:rsidRPr="00E73446">
              <w:rPr>
                <w:rFonts w:ascii="Arial" w:hAnsi="Arial" w:cs="Arial"/>
                <w:b/>
                <w:sz w:val="16"/>
                <w:szCs w:val="16"/>
              </w:rPr>
              <w:t>ZUNANJI PONUDNIKI</w:t>
            </w:r>
          </w:p>
        </w:tc>
      </w:tr>
      <w:tr w:rsidR="00EF4082" w:rsidRPr="00EF4082" w:rsidTr="0086065C">
        <w:trPr>
          <w:trHeight w:hRule="exact" w:val="255"/>
        </w:trPr>
        <w:tc>
          <w:tcPr>
            <w:tcW w:w="2127" w:type="dxa"/>
          </w:tcPr>
          <w:p w:rsidR="00EF4082" w:rsidRPr="00E73446" w:rsidRDefault="00EF4082" w:rsidP="009F4964">
            <w:pPr>
              <w:tabs>
                <w:tab w:val="left" w:pos="709"/>
              </w:tabs>
              <w:rPr>
                <w:rFonts w:ascii="Arial" w:hAnsi="Arial" w:cs="Arial"/>
                <w:b/>
                <w:sz w:val="16"/>
                <w:szCs w:val="16"/>
              </w:rPr>
            </w:pPr>
            <w:r w:rsidRPr="00E73446">
              <w:rPr>
                <w:rFonts w:ascii="Arial" w:hAnsi="Arial" w:cs="Arial"/>
                <w:b/>
                <w:sz w:val="16"/>
                <w:szCs w:val="16"/>
              </w:rPr>
              <w:t>Dejavnost</w:t>
            </w:r>
          </w:p>
        </w:tc>
        <w:tc>
          <w:tcPr>
            <w:tcW w:w="1842" w:type="dxa"/>
          </w:tcPr>
          <w:p w:rsidR="00EF4082" w:rsidRPr="00E73446" w:rsidRDefault="00EF4082" w:rsidP="009F4964">
            <w:pPr>
              <w:tabs>
                <w:tab w:val="left" w:pos="709"/>
              </w:tabs>
              <w:rPr>
                <w:rFonts w:ascii="Arial" w:hAnsi="Arial" w:cs="Arial"/>
                <w:b/>
                <w:sz w:val="16"/>
                <w:szCs w:val="16"/>
              </w:rPr>
            </w:pPr>
            <w:r w:rsidRPr="00E73446">
              <w:rPr>
                <w:rFonts w:ascii="Arial" w:hAnsi="Arial" w:cs="Arial"/>
                <w:b/>
                <w:sz w:val="16"/>
                <w:szCs w:val="16"/>
              </w:rPr>
              <w:t>mentor</w:t>
            </w:r>
          </w:p>
        </w:tc>
        <w:tc>
          <w:tcPr>
            <w:tcW w:w="567" w:type="dxa"/>
          </w:tcPr>
          <w:p w:rsidR="00EF4082" w:rsidRPr="00E73446" w:rsidRDefault="00EF4082" w:rsidP="009F4964">
            <w:pPr>
              <w:tabs>
                <w:tab w:val="left" w:pos="-8274"/>
              </w:tabs>
              <w:ind w:left="6" w:right="-130"/>
              <w:rPr>
                <w:rFonts w:ascii="Arial" w:hAnsi="Arial" w:cs="Arial"/>
                <w:b/>
                <w:sz w:val="16"/>
                <w:szCs w:val="16"/>
              </w:rPr>
            </w:pPr>
            <w:r w:rsidRPr="00E73446">
              <w:rPr>
                <w:rFonts w:ascii="Arial" w:hAnsi="Arial" w:cs="Arial"/>
                <w:b/>
                <w:sz w:val="16"/>
                <w:szCs w:val="16"/>
              </w:rPr>
              <w:t>dan</w:t>
            </w:r>
          </w:p>
        </w:tc>
        <w:tc>
          <w:tcPr>
            <w:tcW w:w="567" w:type="dxa"/>
          </w:tcPr>
          <w:p w:rsidR="00EF4082" w:rsidRPr="00E73446" w:rsidRDefault="00EF4082" w:rsidP="009F4964">
            <w:pPr>
              <w:tabs>
                <w:tab w:val="left" w:pos="-8274"/>
              </w:tabs>
              <w:ind w:left="6" w:right="-130"/>
              <w:rPr>
                <w:rFonts w:ascii="Arial" w:hAnsi="Arial" w:cs="Arial"/>
                <w:b/>
                <w:sz w:val="16"/>
                <w:szCs w:val="16"/>
              </w:rPr>
            </w:pPr>
            <w:r w:rsidRPr="00E73446">
              <w:rPr>
                <w:rFonts w:ascii="Arial" w:hAnsi="Arial" w:cs="Arial"/>
                <w:b/>
                <w:sz w:val="16"/>
                <w:szCs w:val="16"/>
              </w:rPr>
              <w:t>ura</w:t>
            </w:r>
          </w:p>
        </w:tc>
        <w:tc>
          <w:tcPr>
            <w:tcW w:w="733" w:type="dxa"/>
          </w:tcPr>
          <w:p w:rsidR="00EF4082" w:rsidRPr="00EF4082" w:rsidRDefault="00EF4082" w:rsidP="009F4964">
            <w:pPr>
              <w:tabs>
                <w:tab w:val="left" w:pos="-8274"/>
              </w:tabs>
              <w:ind w:left="6" w:right="-130"/>
              <w:rPr>
                <w:rFonts w:ascii="Arial" w:hAnsi="Arial" w:cs="Arial"/>
                <w:b/>
                <w:sz w:val="18"/>
                <w:szCs w:val="18"/>
              </w:rPr>
            </w:pPr>
            <w:r w:rsidRPr="00EF4082">
              <w:rPr>
                <w:rFonts w:ascii="Arial" w:hAnsi="Arial" w:cs="Arial"/>
                <w:b/>
                <w:sz w:val="18"/>
                <w:szCs w:val="18"/>
              </w:rPr>
              <w:t>prostor</w:t>
            </w:r>
          </w:p>
        </w:tc>
        <w:tc>
          <w:tcPr>
            <w:tcW w:w="1134" w:type="dxa"/>
          </w:tcPr>
          <w:p w:rsidR="00EF4082" w:rsidRPr="00EF4082" w:rsidRDefault="00EF4082" w:rsidP="009F4964">
            <w:pPr>
              <w:tabs>
                <w:tab w:val="left" w:pos="-8274"/>
              </w:tabs>
              <w:ind w:left="6" w:right="-130"/>
              <w:rPr>
                <w:rFonts w:ascii="Arial" w:hAnsi="Arial" w:cs="Arial"/>
                <w:b/>
                <w:sz w:val="18"/>
                <w:szCs w:val="18"/>
              </w:rPr>
            </w:pPr>
            <w:r w:rsidRPr="00EF4082">
              <w:rPr>
                <w:rFonts w:ascii="Arial" w:hAnsi="Arial" w:cs="Arial"/>
                <w:b/>
                <w:sz w:val="18"/>
                <w:szCs w:val="18"/>
              </w:rPr>
              <w:t>brezpl./pl.</w:t>
            </w:r>
          </w:p>
        </w:tc>
      </w:tr>
      <w:tr w:rsidR="00EF4082" w:rsidRPr="00EF4082" w:rsidTr="0086065C">
        <w:trPr>
          <w:trHeight w:hRule="exact" w:val="255"/>
        </w:trPr>
        <w:tc>
          <w:tcPr>
            <w:tcW w:w="2127" w:type="dxa"/>
          </w:tcPr>
          <w:p w:rsidR="00EF4082" w:rsidRPr="00E73446" w:rsidRDefault="00EF4082" w:rsidP="009F4964">
            <w:pPr>
              <w:tabs>
                <w:tab w:val="left" w:pos="709"/>
              </w:tabs>
              <w:rPr>
                <w:rFonts w:ascii="Arial" w:hAnsi="Arial" w:cs="Arial"/>
                <w:sz w:val="16"/>
                <w:szCs w:val="16"/>
              </w:rPr>
            </w:pPr>
            <w:r w:rsidRPr="00E73446">
              <w:rPr>
                <w:rFonts w:ascii="Arial" w:hAnsi="Arial" w:cs="Arial"/>
                <w:sz w:val="16"/>
                <w:szCs w:val="16"/>
              </w:rPr>
              <w:t>Otroška dramska skupina</w:t>
            </w:r>
          </w:p>
          <w:p w:rsidR="00EF4082" w:rsidRPr="00E73446" w:rsidRDefault="00EF4082" w:rsidP="009F4964">
            <w:pPr>
              <w:tabs>
                <w:tab w:val="left" w:pos="709"/>
              </w:tabs>
              <w:rPr>
                <w:rFonts w:ascii="Arial" w:hAnsi="Arial" w:cs="Arial"/>
                <w:sz w:val="16"/>
                <w:szCs w:val="16"/>
              </w:rPr>
            </w:pPr>
          </w:p>
        </w:tc>
        <w:tc>
          <w:tcPr>
            <w:tcW w:w="1842" w:type="dxa"/>
            <w:vAlign w:val="center"/>
          </w:tcPr>
          <w:p w:rsidR="00EF4082" w:rsidRPr="00E73446" w:rsidRDefault="00EF4082" w:rsidP="009F4964">
            <w:pPr>
              <w:rPr>
                <w:rFonts w:ascii="Arial" w:hAnsi="Arial" w:cs="Arial"/>
                <w:color w:val="000000"/>
                <w:sz w:val="16"/>
                <w:szCs w:val="16"/>
              </w:rPr>
            </w:pPr>
            <w:r w:rsidRPr="00E73446">
              <w:rPr>
                <w:rFonts w:ascii="Arial" w:hAnsi="Arial" w:cs="Arial"/>
                <w:color w:val="000000"/>
                <w:sz w:val="16"/>
                <w:szCs w:val="16"/>
              </w:rPr>
              <w:t>KPD Josip Lavtižar</w:t>
            </w:r>
          </w:p>
        </w:tc>
        <w:tc>
          <w:tcPr>
            <w:tcW w:w="567" w:type="dxa"/>
          </w:tcPr>
          <w:p w:rsidR="00EF4082" w:rsidRPr="00E73446" w:rsidRDefault="00EF4082" w:rsidP="009F4964">
            <w:pPr>
              <w:tabs>
                <w:tab w:val="left" w:pos="709"/>
              </w:tabs>
              <w:rPr>
                <w:rFonts w:ascii="Arial" w:hAnsi="Arial" w:cs="Arial"/>
                <w:sz w:val="16"/>
                <w:szCs w:val="16"/>
              </w:rPr>
            </w:pPr>
          </w:p>
        </w:tc>
        <w:tc>
          <w:tcPr>
            <w:tcW w:w="567" w:type="dxa"/>
          </w:tcPr>
          <w:p w:rsidR="00EF4082" w:rsidRPr="00E73446" w:rsidRDefault="00EF4082" w:rsidP="009F4964">
            <w:pPr>
              <w:tabs>
                <w:tab w:val="left" w:pos="709"/>
              </w:tabs>
              <w:rPr>
                <w:rFonts w:ascii="Arial" w:hAnsi="Arial" w:cs="Arial"/>
                <w:sz w:val="16"/>
                <w:szCs w:val="16"/>
              </w:rPr>
            </w:pPr>
          </w:p>
        </w:tc>
        <w:tc>
          <w:tcPr>
            <w:tcW w:w="733" w:type="dxa"/>
          </w:tcPr>
          <w:p w:rsidR="00EF4082" w:rsidRPr="00EF4082" w:rsidRDefault="00EF4082" w:rsidP="009F4964">
            <w:pPr>
              <w:tabs>
                <w:tab w:val="left" w:pos="709"/>
              </w:tabs>
              <w:rPr>
                <w:rFonts w:ascii="Arial" w:hAnsi="Arial" w:cs="Arial"/>
                <w:sz w:val="18"/>
                <w:szCs w:val="18"/>
              </w:rPr>
            </w:pPr>
          </w:p>
        </w:tc>
        <w:tc>
          <w:tcPr>
            <w:tcW w:w="1134" w:type="dxa"/>
          </w:tcPr>
          <w:p w:rsidR="00EF4082" w:rsidRPr="00EF4082" w:rsidRDefault="00EF4082" w:rsidP="009F4964">
            <w:pPr>
              <w:tabs>
                <w:tab w:val="left" w:pos="709"/>
              </w:tabs>
              <w:rPr>
                <w:rFonts w:ascii="Arial" w:hAnsi="Arial" w:cs="Arial"/>
                <w:sz w:val="18"/>
                <w:szCs w:val="18"/>
              </w:rPr>
            </w:pPr>
            <w:r w:rsidRPr="00EF4082">
              <w:rPr>
                <w:rFonts w:ascii="Arial" w:hAnsi="Arial" w:cs="Arial"/>
                <w:sz w:val="18"/>
                <w:szCs w:val="18"/>
              </w:rPr>
              <w:t>plačljivo</w:t>
            </w:r>
          </w:p>
        </w:tc>
      </w:tr>
      <w:tr w:rsidR="00EF4082" w:rsidRPr="00EF4082" w:rsidTr="0086065C">
        <w:trPr>
          <w:trHeight w:hRule="exact" w:val="255"/>
        </w:trPr>
        <w:tc>
          <w:tcPr>
            <w:tcW w:w="2127" w:type="dxa"/>
          </w:tcPr>
          <w:p w:rsidR="00EF4082" w:rsidRPr="00E73446" w:rsidRDefault="00EF4082" w:rsidP="009F4964">
            <w:pPr>
              <w:tabs>
                <w:tab w:val="left" w:pos="709"/>
              </w:tabs>
              <w:rPr>
                <w:rFonts w:ascii="Arial" w:hAnsi="Arial" w:cs="Arial"/>
                <w:sz w:val="16"/>
                <w:szCs w:val="16"/>
              </w:rPr>
            </w:pPr>
            <w:r w:rsidRPr="00E73446">
              <w:rPr>
                <w:rFonts w:ascii="Arial" w:hAnsi="Arial" w:cs="Arial"/>
                <w:sz w:val="16"/>
                <w:szCs w:val="16"/>
              </w:rPr>
              <w:t>Alpsko smučanje</w:t>
            </w:r>
          </w:p>
          <w:p w:rsidR="00EF4082" w:rsidRPr="00E73446" w:rsidRDefault="00EF4082" w:rsidP="009F4964">
            <w:pPr>
              <w:tabs>
                <w:tab w:val="left" w:pos="709"/>
              </w:tabs>
              <w:rPr>
                <w:rFonts w:ascii="Arial" w:hAnsi="Arial" w:cs="Arial"/>
                <w:sz w:val="16"/>
                <w:szCs w:val="16"/>
              </w:rPr>
            </w:pPr>
            <w:r w:rsidRPr="00E73446">
              <w:rPr>
                <w:rFonts w:ascii="Arial" w:hAnsi="Arial" w:cs="Arial"/>
                <w:sz w:val="16"/>
                <w:szCs w:val="16"/>
              </w:rPr>
              <w:t>(1. - 9. razred)</w:t>
            </w:r>
          </w:p>
        </w:tc>
        <w:tc>
          <w:tcPr>
            <w:tcW w:w="1842" w:type="dxa"/>
            <w:vAlign w:val="center"/>
          </w:tcPr>
          <w:p w:rsidR="00EF4082" w:rsidRPr="00E73446" w:rsidRDefault="00EF4082" w:rsidP="009F4964">
            <w:pPr>
              <w:rPr>
                <w:rFonts w:ascii="Arial" w:hAnsi="Arial" w:cs="Arial"/>
                <w:color w:val="000000"/>
                <w:sz w:val="16"/>
                <w:szCs w:val="16"/>
              </w:rPr>
            </w:pPr>
            <w:r w:rsidRPr="00E73446">
              <w:rPr>
                <w:rFonts w:ascii="Arial" w:hAnsi="Arial" w:cs="Arial"/>
                <w:color w:val="000000"/>
                <w:sz w:val="16"/>
                <w:szCs w:val="16"/>
              </w:rPr>
              <w:t>ASK Kranjska Gora</w:t>
            </w:r>
          </w:p>
        </w:tc>
        <w:tc>
          <w:tcPr>
            <w:tcW w:w="567" w:type="dxa"/>
          </w:tcPr>
          <w:p w:rsidR="00EF4082" w:rsidRPr="00E73446" w:rsidRDefault="00EF4082" w:rsidP="009F4964">
            <w:pPr>
              <w:tabs>
                <w:tab w:val="left" w:pos="709"/>
              </w:tabs>
              <w:rPr>
                <w:rFonts w:ascii="Arial" w:hAnsi="Arial" w:cs="Arial"/>
                <w:sz w:val="16"/>
                <w:szCs w:val="16"/>
              </w:rPr>
            </w:pPr>
          </w:p>
        </w:tc>
        <w:tc>
          <w:tcPr>
            <w:tcW w:w="567" w:type="dxa"/>
          </w:tcPr>
          <w:p w:rsidR="00EF4082" w:rsidRPr="00E73446" w:rsidRDefault="00EF4082" w:rsidP="009F4964">
            <w:pPr>
              <w:tabs>
                <w:tab w:val="left" w:pos="709"/>
              </w:tabs>
              <w:rPr>
                <w:rFonts w:ascii="Arial" w:hAnsi="Arial" w:cs="Arial"/>
                <w:sz w:val="16"/>
                <w:szCs w:val="16"/>
              </w:rPr>
            </w:pPr>
          </w:p>
        </w:tc>
        <w:tc>
          <w:tcPr>
            <w:tcW w:w="733" w:type="dxa"/>
          </w:tcPr>
          <w:p w:rsidR="00EF4082" w:rsidRPr="00EF4082" w:rsidRDefault="00EF4082" w:rsidP="009F4964">
            <w:pPr>
              <w:tabs>
                <w:tab w:val="left" w:pos="709"/>
              </w:tabs>
              <w:rPr>
                <w:rFonts w:ascii="Arial" w:hAnsi="Arial" w:cs="Arial"/>
                <w:sz w:val="18"/>
                <w:szCs w:val="18"/>
              </w:rPr>
            </w:pPr>
          </w:p>
        </w:tc>
        <w:tc>
          <w:tcPr>
            <w:tcW w:w="1134" w:type="dxa"/>
          </w:tcPr>
          <w:p w:rsidR="00EF4082" w:rsidRPr="00EF4082" w:rsidRDefault="00EF4082" w:rsidP="009F4964">
            <w:pPr>
              <w:tabs>
                <w:tab w:val="left" w:pos="709"/>
              </w:tabs>
              <w:rPr>
                <w:rFonts w:ascii="Arial" w:hAnsi="Arial" w:cs="Arial"/>
                <w:sz w:val="18"/>
                <w:szCs w:val="18"/>
              </w:rPr>
            </w:pPr>
            <w:r w:rsidRPr="00EF4082">
              <w:rPr>
                <w:rFonts w:ascii="Arial" w:hAnsi="Arial" w:cs="Arial"/>
                <w:sz w:val="18"/>
                <w:szCs w:val="18"/>
              </w:rPr>
              <w:t>plačljivo</w:t>
            </w:r>
          </w:p>
        </w:tc>
      </w:tr>
      <w:tr w:rsidR="00EF4082" w:rsidRPr="00EF4082" w:rsidTr="0086065C">
        <w:trPr>
          <w:trHeight w:hRule="exact" w:val="255"/>
        </w:trPr>
        <w:tc>
          <w:tcPr>
            <w:tcW w:w="2127" w:type="dxa"/>
          </w:tcPr>
          <w:p w:rsidR="00EF4082" w:rsidRPr="00E73446" w:rsidRDefault="00EF4082" w:rsidP="009F4964">
            <w:pPr>
              <w:tabs>
                <w:tab w:val="left" w:pos="709"/>
              </w:tabs>
              <w:rPr>
                <w:rFonts w:ascii="Arial" w:hAnsi="Arial" w:cs="Arial"/>
                <w:sz w:val="16"/>
                <w:szCs w:val="16"/>
              </w:rPr>
            </w:pPr>
            <w:r w:rsidRPr="00E73446">
              <w:rPr>
                <w:rFonts w:ascii="Arial" w:hAnsi="Arial" w:cs="Arial"/>
                <w:sz w:val="16"/>
                <w:szCs w:val="16"/>
              </w:rPr>
              <w:t xml:space="preserve">Tek na smučeh </w:t>
            </w:r>
          </w:p>
          <w:p w:rsidR="00EF4082" w:rsidRPr="00E73446" w:rsidRDefault="00EF4082" w:rsidP="009F4964">
            <w:pPr>
              <w:tabs>
                <w:tab w:val="left" w:pos="709"/>
              </w:tabs>
              <w:rPr>
                <w:rFonts w:ascii="Arial" w:hAnsi="Arial" w:cs="Arial"/>
                <w:sz w:val="16"/>
                <w:szCs w:val="16"/>
              </w:rPr>
            </w:pPr>
            <w:r w:rsidRPr="00E73446">
              <w:rPr>
                <w:rFonts w:ascii="Arial" w:hAnsi="Arial" w:cs="Arial"/>
                <w:sz w:val="16"/>
                <w:szCs w:val="16"/>
              </w:rPr>
              <w:t>(1. - 9. razred)</w:t>
            </w:r>
          </w:p>
        </w:tc>
        <w:tc>
          <w:tcPr>
            <w:tcW w:w="1842" w:type="dxa"/>
            <w:vAlign w:val="center"/>
          </w:tcPr>
          <w:p w:rsidR="00EF4082" w:rsidRPr="00E73446" w:rsidRDefault="00EF4082" w:rsidP="009F4964">
            <w:pPr>
              <w:rPr>
                <w:rFonts w:ascii="Arial" w:hAnsi="Arial" w:cs="Arial"/>
                <w:color w:val="000000"/>
                <w:sz w:val="16"/>
                <w:szCs w:val="16"/>
              </w:rPr>
            </w:pPr>
            <w:r w:rsidRPr="00E73446">
              <w:rPr>
                <w:rFonts w:ascii="Arial" w:hAnsi="Arial" w:cs="Arial"/>
                <w:color w:val="000000"/>
                <w:sz w:val="16"/>
                <w:szCs w:val="16"/>
              </w:rPr>
              <w:t>ND Planica</w:t>
            </w:r>
          </w:p>
        </w:tc>
        <w:tc>
          <w:tcPr>
            <w:tcW w:w="567" w:type="dxa"/>
          </w:tcPr>
          <w:p w:rsidR="00EF4082" w:rsidRPr="00E73446" w:rsidRDefault="00EF4082" w:rsidP="009F4964">
            <w:pPr>
              <w:tabs>
                <w:tab w:val="left" w:pos="709"/>
              </w:tabs>
              <w:rPr>
                <w:rFonts w:ascii="Arial" w:hAnsi="Arial" w:cs="Arial"/>
                <w:sz w:val="16"/>
                <w:szCs w:val="16"/>
              </w:rPr>
            </w:pPr>
          </w:p>
        </w:tc>
        <w:tc>
          <w:tcPr>
            <w:tcW w:w="567" w:type="dxa"/>
          </w:tcPr>
          <w:p w:rsidR="00EF4082" w:rsidRPr="00E73446" w:rsidRDefault="00EF4082" w:rsidP="009F4964">
            <w:pPr>
              <w:tabs>
                <w:tab w:val="left" w:pos="709"/>
              </w:tabs>
              <w:rPr>
                <w:rFonts w:ascii="Arial" w:hAnsi="Arial" w:cs="Arial"/>
                <w:sz w:val="16"/>
                <w:szCs w:val="16"/>
              </w:rPr>
            </w:pPr>
          </w:p>
        </w:tc>
        <w:tc>
          <w:tcPr>
            <w:tcW w:w="733" w:type="dxa"/>
          </w:tcPr>
          <w:p w:rsidR="00EF4082" w:rsidRPr="00EF4082" w:rsidRDefault="00EF4082" w:rsidP="009F4964">
            <w:pPr>
              <w:tabs>
                <w:tab w:val="left" w:pos="709"/>
              </w:tabs>
              <w:rPr>
                <w:rFonts w:ascii="Arial" w:hAnsi="Arial" w:cs="Arial"/>
                <w:sz w:val="18"/>
                <w:szCs w:val="18"/>
              </w:rPr>
            </w:pPr>
          </w:p>
        </w:tc>
        <w:tc>
          <w:tcPr>
            <w:tcW w:w="1134" w:type="dxa"/>
          </w:tcPr>
          <w:p w:rsidR="00EF4082" w:rsidRPr="00EF4082" w:rsidRDefault="00EF4082" w:rsidP="009F4964">
            <w:pPr>
              <w:tabs>
                <w:tab w:val="left" w:pos="709"/>
              </w:tabs>
              <w:rPr>
                <w:rFonts w:ascii="Arial" w:hAnsi="Arial" w:cs="Arial"/>
                <w:sz w:val="18"/>
                <w:szCs w:val="18"/>
              </w:rPr>
            </w:pPr>
            <w:r w:rsidRPr="00EF4082">
              <w:rPr>
                <w:rFonts w:ascii="Arial" w:hAnsi="Arial" w:cs="Arial"/>
                <w:sz w:val="18"/>
                <w:szCs w:val="18"/>
              </w:rPr>
              <w:t>plačljivo</w:t>
            </w:r>
          </w:p>
        </w:tc>
      </w:tr>
      <w:tr w:rsidR="00EF4082" w:rsidRPr="00EF4082" w:rsidTr="0086065C">
        <w:trPr>
          <w:trHeight w:hRule="exact" w:val="255"/>
        </w:trPr>
        <w:tc>
          <w:tcPr>
            <w:tcW w:w="2127" w:type="dxa"/>
          </w:tcPr>
          <w:p w:rsidR="00EF4082" w:rsidRPr="00E73446" w:rsidRDefault="00EF4082" w:rsidP="009F4964">
            <w:pPr>
              <w:tabs>
                <w:tab w:val="left" w:pos="709"/>
              </w:tabs>
              <w:rPr>
                <w:rFonts w:ascii="Arial" w:hAnsi="Arial" w:cs="Arial"/>
                <w:sz w:val="16"/>
                <w:szCs w:val="16"/>
              </w:rPr>
            </w:pPr>
            <w:r w:rsidRPr="00E73446">
              <w:rPr>
                <w:rFonts w:ascii="Arial" w:hAnsi="Arial" w:cs="Arial"/>
                <w:sz w:val="16"/>
                <w:szCs w:val="16"/>
              </w:rPr>
              <w:t xml:space="preserve">Smučarski skoki </w:t>
            </w:r>
          </w:p>
          <w:p w:rsidR="00EF4082" w:rsidRPr="00E73446" w:rsidRDefault="00EF4082" w:rsidP="009F4964">
            <w:pPr>
              <w:tabs>
                <w:tab w:val="left" w:pos="709"/>
              </w:tabs>
              <w:rPr>
                <w:rFonts w:ascii="Arial" w:hAnsi="Arial" w:cs="Arial"/>
                <w:sz w:val="16"/>
                <w:szCs w:val="16"/>
              </w:rPr>
            </w:pPr>
            <w:r w:rsidRPr="00E73446">
              <w:rPr>
                <w:rFonts w:ascii="Arial" w:hAnsi="Arial" w:cs="Arial"/>
                <w:sz w:val="16"/>
                <w:szCs w:val="16"/>
              </w:rPr>
              <w:t>(1. - 9. razred)</w:t>
            </w:r>
          </w:p>
        </w:tc>
        <w:tc>
          <w:tcPr>
            <w:tcW w:w="1842" w:type="dxa"/>
            <w:vAlign w:val="center"/>
          </w:tcPr>
          <w:p w:rsidR="00EF4082" w:rsidRPr="00E73446" w:rsidRDefault="00EF4082" w:rsidP="009F4964">
            <w:pPr>
              <w:rPr>
                <w:rFonts w:ascii="Arial" w:hAnsi="Arial" w:cs="Arial"/>
                <w:color w:val="000000"/>
                <w:sz w:val="16"/>
                <w:szCs w:val="16"/>
              </w:rPr>
            </w:pPr>
            <w:r w:rsidRPr="00E73446">
              <w:rPr>
                <w:rFonts w:ascii="Arial" w:hAnsi="Arial" w:cs="Arial"/>
                <w:color w:val="000000"/>
                <w:sz w:val="16"/>
                <w:szCs w:val="16"/>
              </w:rPr>
              <w:t>ND Planica</w:t>
            </w:r>
          </w:p>
        </w:tc>
        <w:tc>
          <w:tcPr>
            <w:tcW w:w="567" w:type="dxa"/>
          </w:tcPr>
          <w:p w:rsidR="00EF4082" w:rsidRPr="00E73446" w:rsidRDefault="00EF4082" w:rsidP="009F4964">
            <w:pPr>
              <w:tabs>
                <w:tab w:val="left" w:pos="709"/>
              </w:tabs>
              <w:rPr>
                <w:rFonts w:ascii="Arial" w:hAnsi="Arial" w:cs="Arial"/>
                <w:sz w:val="16"/>
                <w:szCs w:val="16"/>
              </w:rPr>
            </w:pPr>
          </w:p>
        </w:tc>
        <w:tc>
          <w:tcPr>
            <w:tcW w:w="567" w:type="dxa"/>
          </w:tcPr>
          <w:p w:rsidR="00EF4082" w:rsidRPr="00E73446" w:rsidRDefault="00EF4082" w:rsidP="009F4964">
            <w:pPr>
              <w:tabs>
                <w:tab w:val="left" w:pos="709"/>
              </w:tabs>
              <w:rPr>
                <w:rFonts w:ascii="Arial" w:hAnsi="Arial" w:cs="Arial"/>
                <w:sz w:val="16"/>
                <w:szCs w:val="16"/>
              </w:rPr>
            </w:pPr>
          </w:p>
        </w:tc>
        <w:tc>
          <w:tcPr>
            <w:tcW w:w="733" w:type="dxa"/>
          </w:tcPr>
          <w:p w:rsidR="00EF4082" w:rsidRPr="00EF4082" w:rsidRDefault="00EF4082" w:rsidP="009F4964">
            <w:pPr>
              <w:tabs>
                <w:tab w:val="left" w:pos="709"/>
              </w:tabs>
              <w:rPr>
                <w:rFonts w:ascii="Arial" w:hAnsi="Arial" w:cs="Arial"/>
                <w:sz w:val="18"/>
                <w:szCs w:val="18"/>
              </w:rPr>
            </w:pPr>
          </w:p>
        </w:tc>
        <w:tc>
          <w:tcPr>
            <w:tcW w:w="1134" w:type="dxa"/>
          </w:tcPr>
          <w:p w:rsidR="00EF4082" w:rsidRPr="00EF4082" w:rsidRDefault="00EF4082" w:rsidP="009F4964">
            <w:pPr>
              <w:tabs>
                <w:tab w:val="left" w:pos="709"/>
              </w:tabs>
              <w:rPr>
                <w:rFonts w:ascii="Arial" w:hAnsi="Arial" w:cs="Arial"/>
                <w:sz w:val="18"/>
                <w:szCs w:val="18"/>
              </w:rPr>
            </w:pPr>
            <w:r w:rsidRPr="00EF4082">
              <w:rPr>
                <w:rFonts w:ascii="Arial" w:hAnsi="Arial" w:cs="Arial"/>
                <w:sz w:val="18"/>
                <w:szCs w:val="18"/>
              </w:rPr>
              <w:t>plačljivo</w:t>
            </w:r>
          </w:p>
        </w:tc>
      </w:tr>
      <w:tr w:rsidR="00EF4082" w:rsidRPr="00EF4082" w:rsidTr="0086065C">
        <w:trPr>
          <w:trHeight w:hRule="exact" w:val="255"/>
        </w:trPr>
        <w:tc>
          <w:tcPr>
            <w:tcW w:w="2127" w:type="dxa"/>
          </w:tcPr>
          <w:p w:rsidR="00EF4082" w:rsidRPr="00E73446" w:rsidRDefault="00EF4082" w:rsidP="009F4964">
            <w:pPr>
              <w:tabs>
                <w:tab w:val="left" w:pos="709"/>
              </w:tabs>
              <w:rPr>
                <w:rFonts w:ascii="Arial" w:hAnsi="Arial" w:cs="Arial"/>
                <w:sz w:val="16"/>
                <w:szCs w:val="16"/>
              </w:rPr>
            </w:pPr>
            <w:r w:rsidRPr="00E73446">
              <w:rPr>
                <w:rFonts w:ascii="Arial" w:hAnsi="Arial" w:cs="Arial"/>
                <w:sz w:val="16"/>
                <w:szCs w:val="16"/>
              </w:rPr>
              <w:t>Ples, HIP HOP</w:t>
            </w:r>
          </w:p>
          <w:p w:rsidR="00EF4082" w:rsidRPr="00E73446" w:rsidRDefault="00EF4082" w:rsidP="009F4964">
            <w:pPr>
              <w:tabs>
                <w:tab w:val="left" w:pos="709"/>
              </w:tabs>
              <w:rPr>
                <w:rFonts w:ascii="Arial" w:hAnsi="Arial" w:cs="Arial"/>
                <w:sz w:val="16"/>
                <w:szCs w:val="16"/>
              </w:rPr>
            </w:pPr>
          </w:p>
        </w:tc>
        <w:tc>
          <w:tcPr>
            <w:tcW w:w="1842" w:type="dxa"/>
            <w:vAlign w:val="center"/>
          </w:tcPr>
          <w:p w:rsidR="00EF4082" w:rsidRPr="00E73446" w:rsidRDefault="00EF4082" w:rsidP="009F4964">
            <w:pPr>
              <w:rPr>
                <w:rFonts w:ascii="Arial" w:hAnsi="Arial" w:cs="Arial"/>
                <w:color w:val="000000"/>
                <w:sz w:val="16"/>
                <w:szCs w:val="16"/>
              </w:rPr>
            </w:pPr>
            <w:r w:rsidRPr="00E73446">
              <w:rPr>
                <w:rFonts w:ascii="Arial" w:hAnsi="Arial" w:cs="Arial"/>
                <w:color w:val="000000"/>
                <w:sz w:val="16"/>
                <w:szCs w:val="16"/>
              </w:rPr>
              <w:t>Plesna šola Miki</w:t>
            </w:r>
          </w:p>
        </w:tc>
        <w:tc>
          <w:tcPr>
            <w:tcW w:w="567" w:type="dxa"/>
          </w:tcPr>
          <w:p w:rsidR="00EF4082" w:rsidRPr="00E73446" w:rsidRDefault="00EF4082" w:rsidP="009F4964">
            <w:pPr>
              <w:tabs>
                <w:tab w:val="left" w:pos="709"/>
              </w:tabs>
              <w:rPr>
                <w:rFonts w:ascii="Arial" w:hAnsi="Arial" w:cs="Arial"/>
                <w:sz w:val="16"/>
                <w:szCs w:val="16"/>
              </w:rPr>
            </w:pPr>
          </w:p>
        </w:tc>
        <w:tc>
          <w:tcPr>
            <w:tcW w:w="567" w:type="dxa"/>
          </w:tcPr>
          <w:p w:rsidR="00EF4082" w:rsidRPr="00E73446" w:rsidRDefault="00EF4082" w:rsidP="009F4964">
            <w:pPr>
              <w:tabs>
                <w:tab w:val="left" w:pos="709"/>
              </w:tabs>
              <w:rPr>
                <w:rFonts w:ascii="Arial" w:hAnsi="Arial" w:cs="Arial"/>
                <w:sz w:val="16"/>
                <w:szCs w:val="16"/>
              </w:rPr>
            </w:pPr>
          </w:p>
        </w:tc>
        <w:tc>
          <w:tcPr>
            <w:tcW w:w="733" w:type="dxa"/>
          </w:tcPr>
          <w:p w:rsidR="00EF4082" w:rsidRPr="00EF4082" w:rsidRDefault="00EF4082" w:rsidP="009F4964">
            <w:pPr>
              <w:tabs>
                <w:tab w:val="left" w:pos="709"/>
              </w:tabs>
              <w:rPr>
                <w:rFonts w:ascii="Arial" w:hAnsi="Arial" w:cs="Arial"/>
                <w:sz w:val="18"/>
                <w:szCs w:val="18"/>
              </w:rPr>
            </w:pPr>
          </w:p>
        </w:tc>
        <w:tc>
          <w:tcPr>
            <w:tcW w:w="1134" w:type="dxa"/>
          </w:tcPr>
          <w:p w:rsidR="00EF4082" w:rsidRPr="00EF4082" w:rsidRDefault="00EF4082" w:rsidP="009F4964">
            <w:pPr>
              <w:tabs>
                <w:tab w:val="left" w:pos="709"/>
              </w:tabs>
              <w:rPr>
                <w:rFonts w:ascii="Arial" w:hAnsi="Arial" w:cs="Arial"/>
                <w:sz w:val="18"/>
                <w:szCs w:val="18"/>
              </w:rPr>
            </w:pPr>
            <w:r w:rsidRPr="00EF4082">
              <w:rPr>
                <w:rFonts w:ascii="Arial" w:hAnsi="Arial" w:cs="Arial"/>
                <w:sz w:val="18"/>
                <w:szCs w:val="18"/>
              </w:rPr>
              <w:t>plačljivo</w:t>
            </w:r>
          </w:p>
        </w:tc>
      </w:tr>
      <w:tr w:rsidR="00EF4082" w:rsidRPr="00EF4082" w:rsidTr="0086065C">
        <w:trPr>
          <w:trHeight w:hRule="exact" w:val="255"/>
        </w:trPr>
        <w:tc>
          <w:tcPr>
            <w:tcW w:w="2127" w:type="dxa"/>
          </w:tcPr>
          <w:p w:rsidR="00EF4082" w:rsidRPr="00E73446" w:rsidRDefault="00EF4082" w:rsidP="009F4964">
            <w:pPr>
              <w:tabs>
                <w:tab w:val="left" w:pos="709"/>
              </w:tabs>
              <w:rPr>
                <w:rFonts w:ascii="Arial" w:hAnsi="Arial" w:cs="Arial"/>
                <w:sz w:val="16"/>
                <w:szCs w:val="16"/>
              </w:rPr>
            </w:pPr>
            <w:r w:rsidRPr="00E73446">
              <w:rPr>
                <w:rFonts w:ascii="Arial" w:hAnsi="Arial" w:cs="Arial"/>
                <w:sz w:val="16"/>
                <w:szCs w:val="16"/>
              </w:rPr>
              <w:t xml:space="preserve">Karate </w:t>
            </w:r>
          </w:p>
          <w:p w:rsidR="00EF4082" w:rsidRPr="00E73446" w:rsidRDefault="00EF4082" w:rsidP="009F4964">
            <w:pPr>
              <w:tabs>
                <w:tab w:val="left" w:pos="709"/>
              </w:tabs>
              <w:rPr>
                <w:rFonts w:ascii="Arial" w:hAnsi="Arial" w:cs="Arial"/>
                <w:sz w:val="16"/>
                <w:szCs w:val="16"/>
              </w:rPr>
            </w:pPr>
            <w:r w:rsidRPr="00E73446">
              <w:rPr>
                <w:rFonts w:ascii="Arial" w:hAnsi="Arial" w:cs="Arial"/>
                <w:sz w:val="16"/>
                <w:szCs w:val="16"/>
              </w:rPr>
              <w:t>(1. – 9. razred)</w:t>
            </w:r>
          </w:p>
        </w:tc>
        <w:tc>
          <w:tcPr>
            <w:tcW w:w="1842" w:type="dxa"/>
            <w:vAlign w:val="center"/>
          </w:tcPr>
          <w:p w:rsidR="00EF4082" w:rsidRPr="00E73446" w:rsidRDefault="00EF4082" w:rsidP="009F4964">
            <w:pPr>
              <w:rPr>
                <w:rFonts w:ascii="Arial" w:hAnsi="Arial" w:cs="Arial"/>
                <w:color w:val="000000"/>
                <w:sz w:val="16"/>
                <w:szCs w:val="16"/>
              </w:rPr>
            </w:pPr>
            <w:r w:rsidRPr="00E73446">
              <w:rPr>
                <w:rFonts w:ascii="Arial" w:hAnsi="Arial" w:cs="Arial"/>
                <w:sz w:val="16"/>
                <w:szCs w:val="16"/>
              </w:rPr>
              <w:t>Karate klub mladina Jesenice</w:t>
            </w:r>
          </w:p>
        </w:tc>
        <w:tc>
          <w:tcPr>
            <w:tcW w:w="567" w:type="dxa"/>
          </w:tcPr>
          <w:p w:rsidR="00EF4082" w:rsidRPr="00E73446" w:rsidRDefault="00EF4082" w:rsidP="009F4964">
            <w:pPr>
              <w:tabs>
                <w:tab w:val="left" w:pos="709"/>
              </w:tabs>
              <w:rPr>
                <w:rFonts w:ascii="Arial" w:hAnsi="Arial" w:cs="Arial"/>
                <w:sz w:val="16"/>
                <w:szCs w:val="16"/>
              </w:rPr>
            </w:pPr>
          </w:p>
        </w:tc>
        <w:tc>
          <w:tcPr>
            <w:tcW w:w="567" w:type="dxa"/>
          </w:tcPr>
          <w:p w:rsidR="00EF4082" w:rsidRPr="00E73446" w:rsidRDefault="00EF4082" w:rsidP="009F4964">
            <w:pPr>
              <w:tabs>
                <w:tab w:val="left" w:pos="709"/>
              </w:tabs>
              <w:rPr>
                <w:rFonts w:ascii="Arial" w:hAnsi="Arial" w:cs="Arial"/>
                <w:sz w:val="16"/>
                <w:szCs w:val="16"/>
              </w:rPr>
            </w:pPr>
          </w:p>
        </w:tc>
        <w:tc>
          <w:tcPr>
            <w:tcW w:w="733" w:type="dxa"/>
          </w:tcPr>
          <w:p w:rsidR="00EF4082" w:rsidRPr="00EF4082" w:rsidRDefault="00EF4082" w:rsidP="009F4964">
            <w:pPr>
              <w:tabs>
                <w:tab w:val="left" w:pos="709"/>
              </w:tabs>
              <w:rPr>
                <w:rFonts w:ascii="Arial" w:hAnsi="Arial" w:cs="Arial"/>
                <w:sz w:val="18"/>
                <w:szCs w:val="18"/>
              </w:rPr>
            </w:pPr>
          </w:p>
        </w:tc>
        <w:tc>
          <w:tcPr>
            <w:tcW w:w="1134" w:type="dxa"/>
          </w:tcPr>
          <w:p w:rsidR="00EF4082" w:rsidRPr="00EF4082" w:rsidRDefault="00EF4082" w:rsidP="009F4964">
            <w:pPr>
              <w:tabs>
                <w:tab w:val="left" w:pos="709"/>
              </w:tabs>
              <w:rPr>
                <w:rFonts w:ascii="Arial" w:hAnsi="Arial" w:cs="Arial"/>
                <w:sz w:val="18"/>
                <w:szCs w:val="18"/>
              </w:rPr>
            </w:pPr>
            <w:r w:rsidRPr="00EF4082">
              <w:rPr>
                <w:rFonts w:ascii="Arial" w:hAnsi="Arial" w:cs="Arial"/>
                <w:sz w:val="18"/>
                <w:szCs w:val="18"/>
              </w:rPr>
              <w:t>plačljivo</w:t>
            </w:r>
          </w:p>
        </w:tc>
      </w:tr>
    </w:tbl>
    <w:p w:rsidR="00932122" w:rsidRPr="00A86023" w:rsidRDefault="00932122">
      <w:pPr>
        <w:widowControl w:val="0"/>
        <w:autoSpaceDE w:val="0"/>
        <w:autoSpaceDN w:val="0"/>
        <w:adjustRightInd w:val="0"/>
        <w:spacing w:after="0" w:line="240" w:lineRule="auto"/>
        <w:rPr>
          <w:rFonts w:ascii="Times New Roman" w:hAnsi="Times New Roman"/>
          <w:sz w:val="24"/>
          <w:szCs w:val="24"/>
          <w:lang w:val="sl-SI"/>
        </w:rPr>
      </w:pPr>
    </w:p>
    <w:p w:rsidR="00173E2E" w:rsidRDefault="00173E2E" w:rsidP="00A27D14">
      <w:pPr>
        <w:spacing w:line="240" w:lineRule="auto"/>
        <w:ind w:left="709" w:hanging="709"/>
        <w:jc w:val="both"/>
        <w:rPr>
          <w:rFonts w:ascii="Arial" w:hAnsi="Arial" w:cs="Arial"/>
          <w:color w:val="FF9225"/>
          <w:sz w:val="28"/>
          <w:szCs w:val="28"/>
          <w:lang w:val="sl-SI"/>
        </w:rPr>
      </w:pPr>
    </w:p>
    <w:p w:rsidR="00A27D14" w:rsidRPr="00A86023" w:rsidRDefault="00A27D14" w:rsidP="00A27D14">
      <w:pPr>
        <w:spacing w:line="240" w:lineRule="auto"/>
        <w:ind w:left="709" w:hanging="709"/>
        <w:jc w:val="both"/>
        <w:rPr>
          <w:rFonts w:ascii="Arial" w:hAnsi="Arial" w:cs="Arial"/>
          <w:color w:val="FF9225"/>
          <w:sz w:val="28"/>
          <w:szCs w:val="28"/>
          <w:lang w:val="sl-SI"/>
        </w:rPr>
      </w:pPr>
      <w:r w:rsidRPr="00A86023">
        <w:rPr>
          <w:rFonts w:ascii="Arial" w:hAnsi="Arial" w:cs="Arial"/>
          <w:color w:val="FF9225"/>
          <w:sz w:val="28"/>
          <w:szCs w:val="28"/>
          <w:lang w:val="sl-SI"/>
        </w:rPr>
        <w:t>Testiranje za športno-vzgojni karton</w:t>
      </w:r>
    </w:p>
    <w:p w:rsidR="00A27D14" w:rsidRPr="002727E7" w:rsidRDefault="00A27D14" w:rsidP="00A20A43">
      <w:pPr>
        <w:pStyle w:val="Seznam4"/>
        <w:spacing w:line="240" w:lineRule="auto"/>
        <w:ind w:left="0" w:firstLine="0"/>
        <w:jc w:val="both"/>
        <w:rPr>
          <w:rFonts w:ascii="Arial" w:hAnsi="Arial" w:cs="Arial"/>
          <w:sz w:val="18"/>
          <w:szCs w:val="18"/>
          <w:lang w:val="sl-SI"/>
        </w:rPr>
      </w:pPr>
      <w:r w:rsidRPr="002727E7">
        <w:rPr>
          <w:rFonts w:ascii="Arial" w:hAnsi="Arial" w:cs="Arial"/>
          <w:sz w:val="18"/>
          <w:szCs w:val="18"/>
          <w:lang w:val="sl-SI"/>
        </w:rPr>
        <w:t>V okviru pouka športa bomo testirali učence za športno-vzgojni karton. V skladu s pravilnikom o varovanju osebnih podatkov bomo od staršev pridobili soglasje. Soglasja so del osebne dokumentacije posameznega učenca in se hran</w:t>
      </w:r>
      <w:r w:rsidR="00C00E93" w:rsidRPr="002727E7">
        <w:rPr>
          <w:rFonts w:ascii="Arial" w:hAnsi="Arial" w:cs="Arial"/>
          <w:sz w:val="18"/>
          <w:szCs w:val="18"/>
          <w:lang w:val="sl-SI"/>
        </w:rPr>
        <w:t>ijo v arhivu svetovalne službe.</w:t>
      </w:r>
      <w:r w:rsidRPr="002727E7">
        <w:rPr>
          <w:rFonts w:ascii="Arial" w:hAnsi="Arial" w:cs="Arial"/>
          <w:sz w:val="18"/>
          <w:szCs w:val="18"/>
          <w:lang w:val="sl-SI"/>
        </w:rPr>
        <w:t xml:space="preserve"> Osebne ŠV kartone in statistično obdelavo podatkov hranijo učitelji športa. Podatki so tajni in namenjeni zgolj posameznemu učencu oz. njegovemu staršu. </w:t>
      </w:r>
      <w:r w:rsidRPr="00A86023">
        <w:rPr>
          <w:rFonts w:ascii="Arial" w:hAnsi="Arial" w:cs="Arial"/>
          <w:sz w:val="20"/>
          <w:szCs w:val="20"/>
          <w:lang w:val="sl-SI"/>
        </w:rPr>
        <w:tab/>
      </w:r>
    </w:p>
    <w:p w:rsidR="00A27D14" w:rsidRPr="00A86023" w:rsidRDefault="00A20A43" w:rsidP="00A27D14">
      <w:pPr>
        <w:spacing w:line="240" w:lineRule="auto"/>
        <w:jc w:val="both"/>
        <w:rPr>
          <w:rFonts w:ascii="Arial" w:hAnsi="Arial" w:cs="Arial"/>
          <w:color w:val="FF9225"/>
          <w:sz w:val="28"/>
          <w:szCs w:val="28"/>
          <w:lang w:val="sl-SI"/>
        </w:rPr>
      </w:pPr>
      <w:r w:rsidRPr="00A86023">
        <w:rPr>
          <w:rFonts w:ascii="Arial" w:hAnsi="Arial" w:cs="Arial"/>
          <w:color w:val="FF9225"/>
          <w:sz w:val="28"/>
          <w:szCs w:val="28"/>
          <w:lang w:val="sl-SI"/>
        </w:rPr>
        <w:t>Kolesarski izpit</w:t>
      </w:r>
    </w:p>
    <w:p w:rsidR="009A49E8" w:rsidRDefault="00A27D14" w:rsidP="00BF3AE1">
      <w:pPr>
        <w:pStyle w:val="Konnaopomba-besedilo"/>
        <w:tabs>
          <w:tab w:val="left" w:pos="709"/>
        </w:tabs>
        <w:jc w:val="both"/>
        <w:rPr>
          <w:rFonts w:ascii="Arial" w:hAnsi="Arial" w:cs="Arial"/>
          <w:lang w:val="sl-SI"/>
        </w:rPr>
      </w:pPr>
      <w:r w:rsidRPr="00A27D14">
        <w:rPr>
          <w:rFonts w:ascii="Arial" w:hAnsi="Arial" w:cs="Arial"/>
          <w:lang w:val="sl-SI"/>
        </w:rPr>
        <w:t>V okviru učnega programa šola izvede tudi teoretični in praktični del kolesarskega izpita. Učenci v 5</w:t>
      </w:r>
      <w:r w:rsidR="00A20A43">
        <w:rPr>
          <w:rFonts w:ascii="Arial" w:hAnsi="Arial" w:cs="Arial"/>
          <w:lang w:val="sl-SI"/>
        </w:rPr>
        <w:t xml:space="preserve">. razredu opravijo oba dela izpita in </w:t>
      </w:r>
      <w:r w:rsidRPr="00A27D14">
        <w:rPr>
          <w:rFonts w:ascii="Arial" w:hAnsi="Arial" w:cs="Arial"/>
          <w:lang w:val="sl-SI"/>
        </w:rPr>
        <w:t>del s cestno vožnjo. Učitelji učencem tudi pregledajo obvezno kolesarsko opremo, učenci, ki opravijo kolesarski izpit</w:t>
      </w:r>
      <w:r w:rsidR="00C00E93">
        <w:rPr>
          <w:rFonts w:ascii="Arial" w:hAnsi="Arial" w:cs="Arial"/>
          <w:lang w:val="sl-SI"/>
        </w:rPr>
        <w:t>,</w:t>
      </w:r>
      <w:r w:rsidRPr="00A27D14">
        <w:rPr>
          <w:rFonts w:ascii="Arial" w:hAnsi="Arial" w:cs="Arial"/>
          <w:lang w:val="sl-SI"/>
        </w:rPr>
        <w:t xml:space="preserve"> pa dobijo kolesarsko izkaznico. </w:t>
      </w:r>
    </w:p>
    <w:p w:rsidR="00BF3AE1" w:rsidRPr="00BF3AE1" w:rsidRDefault="00BF3AE1" w:rsidP="00BF3AE1">
      <w:pPr>
        <w:pStyle w:val="Konnaopomba-besedilo"/>
        <w:tabs>
          <w:tab w:val="left" w:pos="709"/>
        </w:tabs>
        <w:jc w:val="both"/>
        <w:rPr>
          <w:rFonts w:ascii="Arial" w:hAnsi="Arial" w:cs="Arial"/>
          <w:lang w:val="sl-SI"/>
        </w:rPr>
      </w:pPr>
    </w:p>
    <w:p w:rsidR="00173E2E" w:rsidRDefault="00173E2E" w:rsidP="00C00E93">
      <w:pPr>
        <w:spacing w:line="240" w:lineRule="auto"/>
        <w:jc w:val="both"/>
        <w:rPr>
          <w:rFonts w:ascii="Arial" w:hAnsi="Arial" w:cs="Arial"/>
          <w:color w:val="FF9225"/>
          <w:sz w:val="28"/>
          <w:szCs w:val="28"/>
          <w:lang w:val="sl-SI"/>
        </w:rPr>
      </w:pPr>
    </w:p>
    <w:p w:rsidR="0030626A" w:rsidRPr="00A86023" w:rsidRDefault="0030626A" w:rsidP="00C00E93">
      <w:pPr>
        <w:spacing w:line="240" w:lineRule="auto"/>
        <w:jc w:val="both"/>
        <w:rPr>
          <w:rFonts w:ascii="Arial" w:hAnsi="Arial" w:cs="Arial"/>
          <w:color w:val="FF9225"/>
          <w:sz w:val="28"/>
          <w:szCs w:val="28"/>
          <w:lang w:val="sl-SI"/>
        </w:rPr>
      </w:pPr>
      <w:r w:rsidRPr="00A86023">
        <w:rPr>
          <w:rFonts w:ascii="Arial" w:hAnsi="Arial" w:cs="Arial"/>
          <w:color w:val="FF9225"/>
          <w:sz w:val="28"/>
          <w:szCs w:val="28"/>
          <w:lang w:val="sl-SI"/>
        </w:rPr>
        <w:t>ZDRAVSTVENO VARSTVO UČENCEV</w:t>
      </w:r>
    </w:p>
    <w:p w:rsidR="0030626A" w:rsidRPr="00A86023" w:rsidRDefault="0030626A" w:rsidP="0030626A">
      <w:pPr>
        <w:pStyle w:val="Seznam-nadaljevanje2"/>
        <w:spacing w:line="240" w:lineRule="auto"/>
        <w:ind w:left="0"/>
        <w:jc w:val="both"/>
        <w:rPr>
          <w:rFonts w:ascii="Arial" w:hAnsi="Arial" w:cs="Arial"/>
          <w:sz w:val="20"/>
          <w:szCs w:val="20"/>
          <w:lang w:val="sl-SI"/>
        </w:rPr>
      </w:pPr>
      <w:r w:rsidRPr="00A86023">
        <w:rPr>
          <w:rFonts w:ascii="Arial" w:hAnsi="Arial" w:cs="Arial"/>
          <w:sz w:val="20"/>
          <w:szCs w:val="20"/>
          <w:lang w:val="sl-SI"/>
        </w:rPr>
        <w:t>V sodelovanju s starši in z Zdravstvenim domom Jesenice bo šola zagotavljala učencem zdrav in normalen psihofizični razvoj.</w:t>
      </w:r>
    </w:p>
    <w:p w:rsidR="0030626A" w:rsidRPr="00A86023" w:rsidRDefault="0030626A" w:rsidP="0030626A">
      <w:pPr>
        <w:pStyle w:val="Seznam-nadaljevanje2"/>
        <w:spacing w:line="240" w:lineRule="auto"/>
        <w:ind w:left="0"/>
        <w:jc w:val="both"/>
        <w:rPr>
          <w:rFonts w:ascii="Arial" w:hAnsi="Arial" w:cs="Arial"/>
          <w:sz w:val="20"/>
          <w:szCs w:val="20"/>
          <w:lang w:val="sl-SI"/>
        </w:rPr>
      </w:pPr>
    </w:p>
    <w:p w:rsidR="0030626A" w:rsidRPr="00A86023" w:rsidRDefault="0030626A" w:rsidP="0030626A">
      <w:pPr>
        <w:pStyle w:val="Seznam-nadaljevanje2"/>
        <w:spacing w:line="240" w:lineRule="auto"/>
        <w:ind w:left="426" w:hanging="426"/>
        <w:rPr>
          <w:rFonts w:ascii="Arial" w:hAnsi="Arial" w:cs="Arial"/>
          <w:sz w:val="20"/>
          <w:szCs w:val="20"/>
          <w:lang w:val="sl-SI"/>
        </w:rPr>
      </w:pPr>
      <w:r w:rsidRPr="00A86023">
        <w:rPr>
          <w:rFonts w:ascii="Arial" w:hAnsi="Arial" w:cs="Arial"/>
          <w:sz w:val="20"/>
          <w:szCs w:val="20"/>
          <w:lang w:val="sl-SI"/>
        </w:rPr>
        <w:t>Izvajali bomo naslednje aktivnosti:</w:t>
      </w:r>
    </w:p>
    <w:p w:rsidR="0030626A" w:rsidRPr="0030626A" w:rsidRDefault="0030626A" w:rsidP="0030626A">
      <w:pPr>
        <w:pStyle w:val="Oznaenseznam4"/>
        <w:ind w:left="426" w:hanging="426"/>
        <w:rPr>
          <w:rFonts w:ascii="Arial" w:hAnsi="Arial" w:cs="Arial"/>
          <w:sz w:val="20"/>
        </w:rPr>
      </w:pPr>
      <w:r w:rsidRPr="0030626A">
        <w:rPr>
          <w:rFonts w:ascii="Arial" w:hAnsi="Arial" w:cs="Arial"/>
          <w:sz w:val="20"/>
        </w:rPr>
        <w:t>-</w:t>
      </w:r>
      <w:r w:rsidRPr="0030626A">
        <w:rPr>
          <w:rFonts w:ascii="Arial" w:hAnsi="Arial" w:cs="Arial"/>
          <w:sz w:val="20"/>
        </w:rPr>
        <w:tab/>
        <w:t>sistematske zdravstvene preglede učencev,</w:t>
      </w:r>
    </w:p>
    <w:p w:rsidR="0030626A" w:rsidRPr="0030626A" w:rsidRDefault="0030626A" w:rsidP="0030626A">
      <w:pPr>
        <w:pStyle w:val="Oznaenseznam4"/>
        <w:ind w:left="426" w:hanging="426"/>
        <w:rPr>
          <w:rFonts w:ascii="Arial" w:hAnsi="Arial" w:cs="Arial"/>
          <w:sz w:val="20"/>
        </w:rPr>
      </w:pPr>
      <w:r w:rsidRPr="0030626A">
        <w:rPr>
          <w:rFonts w:ascii="Arial" w:hAnsi="Arial" w:cs="Arial"/>
          <w:sz w:val="20"/>
        </w:rPr>
        <w:t>-</w:t>
      </w:r>
      <w:r w:rsidRPr="0030626A">
        <w:rPr>
          <w:rFonts w:ascii="Arial" w:hAnsi="Arial" w:cs="Arial"/>
          <w:sz w:val="20"/>
        </w:rPr>
        <w:tab/>
        <w:t>izobraževanje iz vzgoje za zdravje (izvajal bo Zdravstveni dom),</w:t>
      </w:r>
    </w:p>
    <w:p w:rsidR="0030626A" w:rsidRPr="0030626A" w:rsidRDefault="0030626A" w:rsidP="0030626A">
      <w:pPr>
        <w:pStyle w:val="Oznaenseznam4"/>
        <w:ind w:left="426" w:hanging="426"/>
        <w:rPr>
          <w:rFonts w:ascii="Arial" w:hAnsi="Arial" w:cs="Arial"/>
          <w:sz w:val="20"/>
        </w:rPr>
      </w:pPr>
      <w:r w:rsidRPr="0030626A">
        <w:rPr>
          <w:rFonts w:ascii="Arial" w:hAnsi="Arial" w:cs="Arial"/>
          <w:sz w:val="20"/>
        </w:rPr>
        <w:t>-</w:t>
      </w:r>
      <w:r w:rsidRPr="0030626A">
        <w:rPr>
          <w:rFonts w:ascii="Arial" w:hAnsi="Arial" w:cs="Arial"/>
          <w:sz w:val="20"/>
        </w:rPr>
        <w:tab/>
        <w:t>cepljenja (s soglasjem staršev),</w:t>
      </w:r>
    </w:p>
    <w:p w:rsidR="0030626A" w:rsidRPr="0030626A" w:rsidRDefault="0030626A" w:rsidP="0030626A">
      <w:pPr>
        <w:pStyle w:val="Oznaenseznam4"/>
        <w:ind w:left="426" w:hanging="426"/>
        <w:rPr>
          <w:rFonts w:ascii="Arial" w:hAnsi="Arial" w:cs="Arial"/>
          <w:sz w:val="20"/>
        </w:rPr>
      </w:pPr>
      <w:r w:rsidRPr="0030626A">
        <w:rPr>
          <w:rFonts w:ascii="Arial" w:hAnsi="Arial" w:cs="Arial"/>
          <w:sz w:val="20"/>
        </w:rPr>
        <w:t>-</w:t>
      </w:r>
      <w:r w:rsidRPr="0030626A">
        <w:rPr>
          <w:rFonts w:ascii="Arial" w:hAnsi="Arial" w:cs="Arial"/>
          <w:sz w:val="20"/>
        </w:rPr>
        <w:tab/>
        <w:t>zobozdravstveni preventivni program (pravilno umivanje zob, skrb za zobno higieno)</w:t>
      </w:r>
      <w:r>
        <w:rPr>
          <w:rFonts w:ascii="Arial" w:hAnsi="Arial" w:cs="Arial"/>
          <w:sz w:val="20"/>
        </w:rPr>
        <w:t>,</w:t>
      </w:r>
    </w:p>
    <w:p w:rsidR="0030626A" w:rsidRPr="0030626A" w:rsidRDefault="0030626A" w:rsidP="0030626A">
      <w:pPr>
        <w:pStyle w:val="Oznaenseznam4"/>
        <w:ind w:left="426" w:hanging="426"/>
        <w:rPr>
          <w:rFonts w:ascii="Arial" w:hAnsi="Arial" w:cs="Arial"/>
          <w:sz w:val="20"/>
        </w:rPr>
      </w:pPr>
      <w:r w:rsidRPr="0030626A">
        <w:rPr>
          <w:rFonts w:ascii="Arial" w:hAnsi="Arial" w:cs="Arial"/>
          <w:sz w:val="20"/>
        </w:rPr>
        <w:t>-</w:t>
      </w:r>
      <w:r w:rsidRPr="0030626A">
        <w:rPr>
          <w:rFonts w:ascii="Arial" w:hAnsi="Arial" w:cs="Arial"/>
          <w:sz w:val="20"/>
        </w:rPr>
        <w:tab/>
        <w:t>preventivni in ku</w:t>
      </w:r>
      <w:r w:rsidR="00C00E93">
        <w:rPr>
          <w:rFonts w:ascii="Arial" w:hAnsi="Arial" w:cs="Arial"/>
          <w:sz w:val="20"/>
        </w:rPr>
        <w:t>rativni program pri šolski zobni</w:t>
      </w:r>
      <w:r w:rsidRPr="0030626A">
        <w:rPr>
          <w:rFonts w:ascii="Arial" w:hAnsi="Arial" w:cs="Arial"/>
          <w:sz w:val="20"/>
        </w:rPr>
        <w:t xml:space="preserve"> ambulanti, </w:t>
      </w:r>
    </w:p>
    <w:p w:rsidR="0030626A" w:rsidRPr="0030626A" w:rsidRDefault="0030626A" w:rsidP="0030626A">
      <w:pPr>
        <w:pStyle w:val="Oznaenseznam4"/>
        <w:ind w:left="426" w:hanging="426"/>
        <w:rPr>
          <w:rFonts w:ascii="Arial" w:hAnsi="Arial" w:cs="Arial"/>
          <w:sz w:val="20"/>
        </w:rPr>
      </w:pPr>
      <w:r w:rsidRPr="0030626A">
        <w:rPr>
          <w:rFonts w:ascii="Arial" w:hAnsi="Arial" w:cs="Arial"/>
          <w:sz w:val="20"/>
        </w:rPr>
        <w:t>-</w:t>
      </w:r>
      <w:r w:rsidRPr="0030626A">
        <w:rPr>
          <w:rFonts w:ascii="Arial" w:hAnsi="Arial" w:cs="Arial"/>
          <w:sz w:val="20"/>
        </w:rPr>
        <w:tab/>
        <w:t>skrb  za čistočo učencev, vzdrževanje higiene šolskega okolja, skrb za umivanje rok pred obroki in po njih ter po uporabi stranišča, umivanje po uri športa,</w:t>
      </w:r>
    </w:p>
    <w:p w:rsidR="0030626A" w:rsidRPr="0030626A" w:rsidRDefault="0030626A" w:rsidP="0030626A">
      <w:pPr>
        <w:pStyle w:val="Oznaenseznam4"/>
        <w:ind w:left="426" w:hanging="426"/>
        <w:rPr>
          <w:rFonts w:ascii="Arial" w:hAnsi="Arial" w:cs="Arial"/>
          <w:sz w:val="20"/>
        </w:rPr>
      </w:pPr>
      <w:r w:rsidRPr="0030626A">
        <w:rPr>
          <w:rFonts w:ascii="Arial" w:hAnsi="Arial" w:cs="Arial"/>
          <w:sz w:val="20"/>
        </w:rPr>
        <w:t>-</w:t>
      </w:r>
      <w:r w:rsidRPr="0030626A">
        <w:rPr>
          <w:rFonts w:ascii="Arial" w:hAnsi="Arial" w:cs="Arial"/>
          <w:sz w:val="20"/>
        </w:rPr>
        <w:tab/>
        <w:t>vključevanje učencev v športne aktivnosti, tečaje plavanja in smučanja,</w:t>
      </w:r>
    </w:p>
    <w:p w:rsidR="0030626A" w:rsidRPr="0030626A" w:rsidRDefault="0030626A" w:rsidP="0030626A">
      <w:pPr>
        <w:pStyle w:val="Oznaenseznam4"/>
        <w:ind w:left="426" w:hanging="426"/>
        <w:rPr>
          <w:rFonts w:ascii="Arial" w:hAnsi="Arial" w:cs="Arial"/>
          <w:sz w:val="20"/>
        </w:rPr>
      </w:pPr>
      <w:r w:rsidRPr="0030626A">
        <w:rPr>
          <w:rFonts w:ascii="Arial" w:hAnsi="Arial" w:cs="Arial"/>
          <w:sz w:val="20"/>
        </w:rPr>
        <w:t>-</w:t>
      </w:r>
      <w:r w:rsidRPr="0030626A">
        <w:rPr>
          <w:rFonts w:ascii="Arial" w:hAnsi="Arial" w:cs="Arial"/>
          <w:sz w:val="20"/>
        </w:rPr>
        <w:tab/>
        <w:t>vključevanje učencev v letno in zimsko šolo v naravi,</w:t>
      </w:r>
    </w:p>
    <w:p w:rsidR="0030626A" w:rsidRPr="0030626A" w:rsidRDefault="0030626A" w:rsidP="0030626A">
      <w:pPr>
        <w:pStyle w:val="Oznaenseznam4"/>
        <w:ind w:left="426" w:hanging="426"/>
        <w:rPr>
          <w:rFonts w:ascii="Arial" w:hAnsi="Arial" w:cs="Arial"/>
          <w:sz w:val="20"/>
        </w:rPr>
      </w:pPr>
      <w:r w:rsidRPr="0030626A">
        <w:rPr>
          <w:rFonts w:ascii="Arial" w:hAnsi="Arial" w:cs="Arial"/>
          <w:sz w:val="20"/>
        </w:rPr>
        <w:t>-</w:t>
      </w:r>
      <w:r w:rsidRPr="0030626A">
        <w:rPr>
          <w:rFonts w:ascii="Arial" w:hAnsi="Arial" w:cs="Arial"/>
          <w:sz w:val="20"/>
        </w:rPr>
        <w:tab/>
        <w:t>organizacijo zdrave prehrane in vzgajanje učencev in staršev v tej smeri,</w:t>
      </w:r>
    </w:p>
    <w:p w:rsidR="0030626A" w:rsidRPr="0030626A" w:rsidRDefault="0030626A" w:rsidP="0030626A">
      <w:pPr>
        <w:pStyle w:val="Oznaenseznam4"/>
        <w:ind w:left="426" w:hanging="426"/>
        <w:rPr>
          <w:rFonts w:ascii="Arial" w:hAnsi="Arial" w:cs="Arial"/>
          <w:sz w:val="20"/>
        </w:rPr>
      </w:pPr>
      <w:r w:rsidRPr="0030626A">
        <w:rPr>
          <w:rFonts w:ascii="Arial" w:hAnsi="Arial" w:cs="Arial"/>
          <w:sz w:val="20"/>
        </w:rPr>
        <w:t>-</w:t>
      </w:r>
      <w:r w:rsidRPr="0030626A">
        <w:rPr>
          <w:rFonts w:ascii="Arial" w:hAnsi="Arial" w:cs="Arial"/>
          <w:sz w:val="20"/>
        </w:rPr>
        <w:tab/>
        <w:t>privzgajanje zdravih prehrambenih navad in pravilnega odnosa do hrane,</w:t>
      </w:r>
    </w:p>
    <w:p w:rsidR="0030626A" w:rsidRPr="0030626A" w:rsidRDefault="0030626A" w:rsidP="0030626A">
      <w:pPr>
        <w:pStyle w:val="Oznaenseznam4"/>
        <w:ind w:left="426" w:hanging="426"/>
        <w:rPr>
          <w:rFonts w:ascii="Arial" w:hAnsi="Arial" w:cs="Arial"/>
          <w:sz w:val="20"/>
        </w:rPr>
      </w:pPr>
      <w:r w:rsidRPr="0030626A">
        <w:rPr>
          <w:rFonts w:ascii="Arial" w:hAnsi="Arial" w:cs="Arial"/>
          <w:sz w:val="20"/>
        </w:rPr>
        <w:t>-</w:t>
      </w:r>
      <w:r w:rsidRPr="0030626A">
        <w:rPr>
          <w:rFonts w:ascii="Arial" w:hAnsi="Arial" w:cs="Arial"/>
          <w:sz w:val="20"/>
        </w:rPr>
        <w:tab/>
        <w:t>splošni ukrepi za varstvo pred nalezljivimi boleznimi (vzdrževanje ustreznih sanitarno-higienskih pogojev na šoli in v  neposredni okolici šole, obveščanje zdravstvene službe v primeru pojava nalezljivih bolezni, navajanje učencev na osebno higieno,  obveščanje staršev o njihovi vlogi pri zdravju njihovih otrok).</w:t>
      </w:r>
    </w:p>
    <w:p w:rsidR="00644D20" w:rsidRPr="00A86023" w:rsidRDefault="00644D20" w:rsidP="0030626A">
      <w:pPr>
        <w:spacing w:after="0" w:line="240" w:lineRule="auto"/>
        <w:rPr>
          <w:rFonts w:ascii="Arial" w:hAnsi="Arial" w:cs="Arial"/>
          <w:color w:val="002060"/>
          <w:sz w:val="20"/>
          <w:szCs w:val="20"/>
          <w:lang w:val="sl-SI"/>
        </w:rPr>
      </w:pPr>
    </w:p>
    <w:p w:rsidR="00644D20" w:rsidRPr="00A86023" w:rsidRDefault="0030626A" w:rsidP="0030626A">
      <w:pPr>
        <w:spacing w:after="0" w:line="240" w:lineRule="auto"/>
        <w:rPr>
          <w:rFonts w:ascii="Arial" w:hAnsi="Arial" w:cs="Arial"/>
          <w:sz w:val="20"/>
          <w:szCs w:val="20"/>
          <w:lang w:val="sl-SI"/>
        </w:rPr>
      </w:pPr>
      <w:r w:rsidRPr="00A86023">
        <w:rPr>
          <w:rFonts w:ascii="Arial" w:hAnsi="Arial" w:cs="Arial"/>
          <w:sz w:val="20"/>
          <w:szCs w:val="20"/>
          <w:lang w:val="sl-SI"/>
        </w:rPr>
        <w:t>Učenci bodo deležni tudi predavanj s področja zdravstvene vzgoje, ki jih izvajajo strokovnjaki iz Zdravstvenega doma Jesenice.</w:t>
      </w:r>
    </w:p>
    <w:p w:rsidR="00091592" w:rsidRDefault="00091592" w:rsidP="00A20A43">
      <w:pPr>
        <w:spacing w:after="0" w:line="240" w:lineRule="auto"/>
        <w:rPr>
          <w:rFonts w:ascii="Arial" w:hAnsi="Arial" w:cs="Arial"/>
          <w:color w:val="FF9225"/>
          <w:sz w:val="28"/>
          <w:szCs w:val="28"/>
          <w:lang w:val="it-IT"/>
        </w:rPr>
      </w:pPr>
    </w:p>
    <w:p w:rsidR="00173E2E" w:rsidRDefault="00173E2E" w:rsidP="00A20A43">
      <w:pPr>
        <w:spacing w:after="0" w:line="240" w:lineRule="auto"/>
        <w:rPr>
          <w:rFonts w:ascii="Arial" w:hAnsi="Arial" w:cs="Arial"/>
          <w:color w:val="FF9225"/>
          <w:sz w:val="28"/>
          <w:szCs w:val="28"/>
          <w:lang w:val="it-IT"/>
        </w:rPr>
      </w:pPr>
    </w:p>
    <w:p w:rsidR="00173E2E" w:rsidRDefault="00173E2E" w:rsidP="00A20A43">
      <w:pPr>
        <w:spacing w:after="0" w:line="240" w:lineRule="auto"/>
        <w:rPr>
          <w:rFonts w:ascii="Arial" w:hAnsi="Arial" w:cs="Arial"/>
          <w:color w:val="FF9225"/>
          <w:sz w:val="28"/>
          <w:szCs w:val="28"/>
          <w:lang w:val="it-IT"/>
        </w:rPr>
      </w:pPr>
    </w:p>
    <w:p w:rsidR="00173E2E" w:rsidRDefault="00173E2E" w:rsidP="00A20A43">
      <w:pPr>
        <w:spacing w:after="0" w:line="240" w:lineRule="auto"/>
        <w:rPr>
          <w:rFonts w:ascii="Arial" w:hAnsi="Arial" w:cs="Arial"/>
          <w:color w:val="FF9225"/>
          <w:sz w:val="28"/>
          <w:szCs w:val="28"/>
          <w:lang w:val="it-IT"/>
        </w:rPr>
      </w:pPr>
    </w:p>
    <w:p w:rsidR="00173E2E" w:rsidRDefault="00173E2E" w:rsidP="00A20A43">
      <w:pPr>
        <w:spacing w:after="0" w:line="240" w:lineRule="auto"/>
        <w:rPr>
          <w:rFonts w:ascii="Arial" w:hAnsi="Arial" w:cs="Arial"/>
          <w:color w:val="FF9225"/>
          <w:sz w:val="28"/>
          <w:szCs w:val="28"/>
          <w:lang w:val="it-IT"/>
        </w:rPr>
      </w:pPr>
    </w:p>
    <w:p w:rsidR="00173E2E" w:rsidRDefault="00173E2E" w:rsidP="00A20A43">
      <w:pPr>
        <w:spacing w:after="0" w:line="240" w:lineRule="auto"/>
        <w:rPr>
          <w:rFonts w:ascii="Arial" w:hAnsi="Arial" w:cs="Arial"/>
          <w:color w:val="FF9225"/>
          <w:sz w:val="28"/>
          <w:szCs w:val="28"/>
          <w:lang w:val="it-IT"/>
        </w:rPr>
      </w:pPr>
    </w:p>
    <w:p w:rsidR="00A20A43" w:rsidRPr="00A86023" w:rsidRDefault="00A20A43" w:rsidP="00A20A43">
      <w:pPr>
        <w:spacing w:after="0" w:line="240" w:lineRule="auto"/>
        <w:rPr>
          <w:rFonts w:ascii="Arial" w:hAnsi="Arial" w:cs="Arial"/>
          <w:color w:val="FF9225"/>
          <w:sz w:val="28"/>
          <w:szCs w:val="28"/>
          <w:lang w:val="it-IT"/>
        </w:rPr>
      </w:pPr>
      <w:r w:rsidRPr="00A86023">
        <w:rPr>
          <w:rFonts w:ascii="Arial" w:hAnsi="Arial" w:cs="Arial"/>
          <w:color w:val="FF9225"/>
          <w:sz w:val="28"/>
          <w:szCs w:val="28"/>
          <w:lang w:val="it-IT"/>
        </w:rPr>
        <w:t>SVETOVALNO DELO IN DODATNA STROKOVNA POMOČ</w:t>
      </w:r>
    </w:p>
    <w:p w:rsidR="00A20A43" w:rsidRPr="00A86023" w:rsidRDefault="00A20A43" w:rsidP="00A20A43">
      <w:pPr>
        <w:spacing w:after="0" w:line="240" w:lineRule="auto"/>
        <w:ind w:left="709" w:hanging="709"/>
        <w:rPr>
          <w:rFonts w:ascii="Arial" w:hAnsi="Arial" w:cs="Arial"/>
          <w:b/>
          <w:sz w:val="20"/>
          <w:szCs w:val="20"/>
          <w:lang w:val="it-IT"/>
        </w:rPr>
      </w:pPr>
    </w:p>
    <w:p w:rsidR="00A20A43" w:rsidRPr="00A86023" w:rsidRDefault="00A20A43" w:rsidP="0039052F">
      <w:pPr>
        <w:spacing w:after="0" w:line="240" w:lineRule="auto"/>
        <w:jc w:val="both"/>
        <w:rPr>
          <w:rFonts w:ascii="Arial" w:hAnsi="Arial" w:cs="Arial"/>
          <w:sz w:val="20"/>
          <w:szCs w:val="20"/>
          <w:lang w:val="it-IT"/>
        </w:rPr>
      </w:pPr>
      <w:r w:rsidRPr="00A86023">
        <w:rPr>
          <w:rFonts w:ascii="Arial" w:hAnsi="Arial" w:cs="Arial"/>
          <w:sz w:val="20"/>
          <w:szCs w:val="20"/>
          <w:lang w:val="it-IT"/>
        </w:rPr>
        <w:t>Naša šola ima izjemno svetovalno službo. Z učenci opravljajo svetovalno delo in dodatno strokovno pomoč svetovalna delavka, ki je po izobrazbi soc</w:t>
      </w:r>
      <w:r w:rsidR="00DF34A9" w:rsidRPr="00A86023">
        <w:rPr>
          <w:rFonts w:ascii="Arial" w:hAnsi="Arial" w:cs="Arial"/>
          <w:sz w:val="20"/>
          <w:szCs w:val="20"/>
          <w:lang w:val="it-IT"/>
        </w:rPr>
        <w:t>ialna pedagoginja in socialna delavka</w:t>
      </w:r>
      <w:r w:rsidRPr="00A86023">
        <w:rPr>
          <w:rFonts w:ascii="Arial" w:hAnsi="Arial" w:cs="Arial"/>
          <w:sz w:val="20"/>
          <w:szCs w:val="20"/>
          <w:lang w:val="it-IT"/>
        </w:rPr>
        <w:t xml:space="preserve">, inkluzivna pedagoginja, pedagoginja in specialna pedagoginja. </w:t>
      </w:r>
    </w:p>
    <w:p w:rsidR="00A20A43" w:rsidRPr="00A86023" w:rsidRDefault="00A20A43" w:rsidP="0039052F">
      <w:pPr>
        <w:spacing w:after="0" w:line="240" w:lineRule="auto"/>
        <w:jc w:val="both"/>
        <w:rPr>
          <w:rFonts w:ascii="Arial" w:hAnsi="Arial" w:cs="Arial"/>
          <w:sz w:val="20"/>
          <w:szCs w:val="20"/>
          <w:lang w:val="it-IT"/>
        </w:rPr>
      </w:pPr>
    </w:p>
    <w:p w:rsidR="00644D20" w:rsidRPr="00A86023" w:rsidRDefault="00644D20" w:rsidP="00644D20">
      <w:pPr>
        <w:spacing w:after="0" w:line="240" w:lineRule="auto"/>
        <w:jc w:val="both"/>
        <w:rPr>
          <w:rFonts w:ascii="Arial" w:hAnsi="Arial" w:cs="Arial"/>
          <w:color w:val="222222"/>
          <w:sz w:val="20"/>
          <w:szCs w:val="20"/>
          <w:lang w:val="it-IT" w:eastAsia="sl-SI"/>
        </w:rPr>
      </w:pPr>
      <w:r w:rsidRPr="00A86023">
        <w:rPr>
          <w:rFonts w:ascii="Arial" w:hAnsi="Arial" w:cs="Arial"/>
          <w:b/>
          <w:color w:val="222222"/>
          <w:sz w:val="20"/>
          <w:szCs w:val="20"/>
          <w:lang w:val="it-IT" w:eastAsia="sl-SI"/>
        </w:rPr>
        <w:t>Svetovalna delavka</w:t>
      </w:r>
      <w:r w:rsidRPr="00A86023">
        <w:rPr>
          <w:rFonts w:ascii="Arial" w:hAnsi="Arial" w:cs="Arial"/>
          <w:color w:val="222222"/>
          <w:sz w:val="20"/>
          <w:szCs w:val="20"/>
          <w:lang w:val="it-IT" w:eastAsia="sl-SI"/>
        </w:rPr>
        <w:t xml:space="preserve"> Tina Kralj želi v sodelovanju z učenci, s starši, z učitelji in vodstvom šole ustvarjati pogoje, v katerih se bodo učenci čim bolje počutili in razvijali. Njeno delo je namenjeno vsem otrokom v vrtcu in učencem v šoli. Prizadeva si, da bi odrasli učence bolje razumeli in se na njihove potrebe tudi primerno odzivali.</w:t>
      </w:r>
    </w:p>
    <w:p w:rsidR="00644D20" w:rsidRPr="00A86023" w:rsidRDefault="00644D20" w:rsidP="00644D20">
      <w:pPr>
        <w:spacing w:after="0" w:line="240" w:lineRule="auto"/>
        <w:jc w:val="both"/>
        <w:rPr>
          <w:rFonts w:ascii="Arial" w:hAnsi="Arial" w:cs="Arial"/>
          <w:color w:val="222222"/>
          <w:sz w:val="20"/>
          <w:szCs w:val="20"/>
          <w:lang w:val="it-IT" w:eastAsia="sl-SI"/>
        </w:rPr>
      </w:pPr>
    </w:p>
    <w:p w:rsidR="00644D20" w:rsidRPr="00A86023" w:rsidRDefault="00644D20" w:rsidP="00644D20">
      <w:p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t>Svetovalna delavka spozna otroke že v vrtcu, s starši pa se sreča najkasneje pri vpisu otrok v šolo. Zbira podatke o otrokovi zrelosti in skupaj z vzgojiteljicami oblikuje oddelke v 1. razredu. Spremlja vključevanje učencev v oddelčno skupnost in njihov napredek pri šolskem delu.</w:t>
      </w:r>
    </w:p>
    <w:p w:rsidR="00644D20" w:rsidRPr="00A86023" w:rsidRDefault="00644D20" w:rsidP="00644D20">
      <w:p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t>Pomaga učencem, ki imajo osebne težave in težave pri učenju. Nudi pomoč pri reševanju problemov in metodah uspešnega učenja.</w:t>
      </w:r>
    </w:p>
    <w:p w:rsidR="00644D20" w:rsidRPr="00A86023" w:rsidRDefault="00644D20" w:rsidP="00644D20">
      <w:p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t>Vodi poklicno informir</w:t>
      </w:r>
      <w:r w:rsidR="00C00E93" w:rsidRPr="00A86023">
        <w:rPr>
          <w:rFonts w:ascii="Arial" w:hAnsi="Arial" w:cs="Arial"/>
          <w:color w:val="222222"/>
          <w:sz w:val="20"/>
          <w:szCs w:val="20"/>
          <w:lang w:val="it-IT" w:eastAsia="sl-SI"/>
        </w:rPr>
        <w:t>anje in svetovanje, za učence</w:t>
      </w:r>
      <w:r w:rsidRPr="00A86023">
        <w:rPr>
          <w:rFonts w:ascii="Arial" w:hAnsi="Arial" w:cs="Arial"/>
          <w:color w:val="222222"/>
          <w:sz w:val="20"/>
          <w:szCs w:val="20"/>
          <w:lang w:val="it-IT" w:eastAsia="sl-SI"/>
        </w:rPr>
        <w:t xml:space="preserve"> 9.r. pa izpelje vpis v srednje šole.</w:t>
      </w:r>
    </w:p>
    <w:p w:rsidR="00644D20" w:rsidRPr="00A86023" w:rsidRDefault="00644D20" w:rsidP="00644D20">
      <w:pPr>
        <w:spacing w:after="0" w:line="240" w:lineRule="auto"/>
        <w:jc w:val="both"/>
        <w:rPr>
          <w:rFonts w:ascii="Arial" w:hAnsi="Arial" w:cs="Arial"/>
          <w:color w:val="222222"/>
          <w:sz w:val="18"/>
          <w:szCs w:val="18"/>
          <w:lang w:val="it-IT" w:eastAsia="sl-SI"/>
        </w:rPr>
      </w:pPr>
    </w:p>
    <w:p w:rsidR="00644D20" w:rsidRPr="00A86023" w:rsidRDefault="00644D20" w:rsidP="00644D20">
      <w:pPr>
        <w:spacing w:after="12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t>V kolikor je potrebno, socialna delavka v soglasju s starši</w:t>
      </w:r>
      <w:r w:rsidR="00FA66DB" w:rsidRPr="00A86023">
        <w:rPr>
          <w:rFonts w:ascii="Arial" w:hAnsi="Arial" w:cs="Arial"/>
          <w:color w:val="222222"/>
          <w:sz w:val="20"/>
          <w:szCs w:val="20"/>
          <w:lang w:val="it-IT" w:eastAsia="sl-SI"/>
        </w:rPr>
        <w:t>,</w:t>
      </w:r>
      <w:r w:rsidRPr="00A86023">
        <w:rPr>
          <w:rFonts w:ascii="Arial" w:hAnsi="Arial" w:cs="Arial"/>
          <w:color w:val="222222"/>
          <w:sz w:val="20"/>
          <w:szCs w:val="20"/>
          <w:lang w:val="it-IT" w:eastAsia="sl-SI"/>
        </w:rPr>
        <w:t xml:space="preserve"> pri svojem delu sodeluje tudi z drugimi strokovnimi institucijami.</w:t>
      </w:r>
    </w:p>
    <w:p w:rsidR="00644D20" w:rsidRPr="00A86023" w:rsidRDefault="00644D20" w:rsidP="00644D20">
      <w:p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t>Svetovalna delavka vam svetuje na osnovi:</w:t>
      </w:r>
    </w:p>
    <w:p w:rsidR="00644D20" w:rsidRPr="00644D20" w:rsidRDefault="00644D20" w:rsidP="003D0CF3">
      <w:pPr>
        <w:pStyle w:val="Odstavekseznama"/>
        <w:numPr>
          <w:ilvl w:val="0"/>
          <w:numId w:val="10"/>
        </w:numPr>
        <w:spacing w:after="0" w:line="240" w:lineRule="auto"/>
        <w:jc w:val="both"/>
        <w:rPr>
          <w:rFonts w:ascii="Arial" w:hAnsi="Arial" w:cs="Arial"/>
          <w:color w:val="222222"/>
          <w:sz w:val="18"/>
          <w:szCs w:val="18"/>
          <w:lang w:eastAsia="sl-SI"/>
        </w:rPr>
      </w:pPr>
      <w:r w:rsidRPr="00644D20">
        <w:rPr>
          <w:rFonts w:ascii="Arial" w:hAnsi="Arial" w:cs="Arial"/>
          <w:color w:val="222222"/>
          <w:sz w:val="20"/>
          <w:szCs w:val="20"/>
          <w:lang w:eastAsia="sl-SI"/>
        </w:rPr>
        <w:t>prostovoljnosti</w:t>
      </w:r>
      <w:r>
        <w:rPr>
          <w:rFonts w:ascii="Arial" w:hAnsi="Arial" w:cs="Arial"/>
          <w:color w:val="222222"/>
          <w:sz w:val="20"/>
          <w:szCs w:val="20"/>
          <w:lang w:eastAsia="sl-SI"/>
        </w:rPr>
        <w:t>,</w:t>
      </w:r>
    </w:p>
    <w:p w:rsidR="00644D20" w:rsidRPr="00644D20" w:rsidRDefault="00644D20" w:rsidP="003D0CF3">
      <w:pPr>
        <w:pStyle w:val="Odstavekseznama"/>
        <w:numPr>
          <w:ilvl w:val="0"/>
          <w:numId w:val="10"/>
        </w:numPr>
        <w:spacing w:after="0" w:line="240" w:lineRule="auto"/>
        <w:jc w:val="both"/>
        <w:rPr>
          <w:rFonts w:ascii="Arial" w:hAnsi="Arial" w:cs="Arial"/>
          <w:color w:val="222222"/>
          <w:sz w:val="18"/>
          <w:szCs w:val="18"/>
          <w:lang w:eastAsia="sl-SI"/>
        </w:rPr>
      </w:pPr>
      <w:r w:rsidRPr="00644D20">
        <w:rPr>
          <w:rFonts w:ascii="Arial" w:hAnsi="Arial" w:cs="Arial"/>
          <w:color w:val="222222"/>
          <w:sz w:val="20"/>
          <w:szCs w:val="20"/>
          <w:lang w:eastAsia="sl-SI"/>
        </w:rPr>
        <w:t>skupnega dogovora</w:t>
      </w:r>
      <w:r>
        <w:rPr>
          <w:rFonts w:ascii="Arial" w:hAnsi="Arial" w:cs="Arial"/>
          <w:color w:val="222222"/>
          <w:sz w:val="20"/>
          <w:szCs w:val="20"/>
          <w:lang w:eastAsia="sl-SI"/>
        </w:rPr>
        <w:t>,</w:t>
      </w:r>
    </w:p>
    <w:p w:rsidR="00644D20" w:rsidRPr="00644D20" w:rsidRDefault="00644D20" w:rsidP="003D0CF3">
      <w:pPr>
        <w:pStyle w:val="Odstavekseznama"/>
        <w:numPr>
          <w:ilvl w:val="0"/>
          <w:numId w:val="10"/>
        </w:numPr>
        <w:spacing w:after="0" w:line="240" w:lineRule="auto"/>
        <w:jc w:val="both"/>
        <w:rPr>
          <w:rFonts w:ascii="Arial" w:hAnsi="Arial" w:cs="Arial"/>
          <w:color w:val="222222"/>
          <w:sz w:val="18"/>
          <w:szCs w:val="18"/>
          <w:lang w:eastAsia="sl-SI"/>
        </w:rPr>
      </w:pPr>
      <w:r w:rsidRPr="00644D20">
        <w:rPr>
          <w:rFonts w:ascii="Arial" w:hAnsi="Arial" w:cs="Arial"/>
          <w:color w:val="222222"/>
          <w:sz w:val="20"/>
          <w:szCs w:val="20"/>
          <w:lang w:eastAsia="sl-SI"/>
        </w:rPr>
        <w:t>zaupnosti podatkov</w:t>
      </w:r>
      <w:r>
        <w:rPr>
          <w:rFonts w:ascii="Arial" w:hAnsi="Arial" w:cs="Arial"/>
          <w:color w:val="222222"/>
          <w:sz w:val="20"/>
          <w:szCs w:val="20"/>
          <w:lang w:eastAsia="sl-SI"/>
        </w:rPr>
        <w:t>,</w:t>
      </w:r>
    </w:p>
    <w:p w:rsidR="00644D20" w:rsidRPr="00644D20" w:rsidRDefault="00644D20" w:rsidP="003D0CF3">
      <w:pPr>
        <w:pStyle w:val="Odstavekseznama"/>
        <w:numPr>
          <w:ilvl w:val="0"/>
          <w:numId w:val="10"/>
        </w:numPr>
        <w:spacing w:after="0" w:line="240" w:lineRule="auto"/>
        <w:jc w:val="both"/>
        <w:rPr>
          <w:rFonts w:ascii="Arial" w:hAnsi="Arial" w:cs="Arial"/>
          <w:color w:val="222222"/>
          <w:sz w:val="18"/>
          <w:szCs w:val="18"/>
          <w:lang w:eastAsia="sl-SI"/>
        </w:rPr>
      </w:pPr>
      <w:r>
        <w:rPr>
          <w:rFonts w:ascii="Arial" w:hAnsi="Arial" w:cs="Arial"/>
          <w:color w:val="222222"/>
          <w:sz w:val="20"/>
          <w:szCs w:val="20"/>
          <w:lang w:eastAsia="sl-SI"/>
        </w:rPr>
        <w:t>v dobro učenca.</w:t>
      </w:r>
    </w:p>
    <w:p w:rsidR="00644D20" w:rsidRPr="002C1AEE" w:rsidRDefault="00644D20" w:rsidP="00644D20">
      <w:pPr>
        <w:spacing w:after="0" w:line="240" w:lineRule="auto"/>
        <w:jc w:val="both"/>
        <w:rPr>
          <w:rFonts w:ascii="Arial" w:hAnsi="Arial" w:cs="Arial"/>
          <w:color w:val="222222"/>
          <w:sz w:val="18"/>
          <w:szCs w:val="18"/>
          <w:lang w:eastAsia="sl-SI"/>
        </w:rPr>
      </w:pPr>
    </w:p>
    <w:p w:rsidR="00644D20" w:rsidRPr="00A86023" w:rsidRDefault="00644D20" w:rsidP="00644D20">
      <w:p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t>Z vami se srečuje na:</w:t>
      </w:r>
    </w:p>
    <w:p w:rsidR="00644D20" w:rsidRPr="00644D20" w:rsidRDefault="00644D20" w:rsidP="003D0CF3">
      <w:pPr>
        <w:pStyle w:val="Odstavekseznama"/>
        <w:numPr>
          <w:ilvl w:val="0"/>
          <w:numId w:val="11"/>
        </w:numPr>
        <w:spacing w:after="0" w:line="240" w:lineRule="auto"/>
        <w:jc w:val="both"/>
        <w:rPr>
          <w:rFonts w:ascii="Arial" w:hAnsi="Arial" w:cs="Arial"/>
          <w:color w:val="222222"/>
          <w:sz w:val="18"/>
          <w:szCs w:val="18"/>
          <w:lang w:eastAsia="sl-SI"/>
        </w:rPr>
      </w:pPr>
      <w:r w:rsidRPr="00644D20">
        <w:rPr>
          <w:rFonts w:ascii="Arial" w:hAnsi="Arial" w:cs="Arial"/>
          <w:color w:val="222222"/>
          <w:sz w:val="20"/>
          <w:szCs w:val="20"/>
          <w:lang w:eastAsia="sl-SI"/>
        </w:rPr>
        <w:t>osebnih svetovanjih in posvetovanjih</w:t>
      </w:r>
      <w:r>
        <w:rPr>
          <w:rFonts w:ascii="Arial" w:hAnsi="Arial" w:cs="Arial"/>
          <w:color w:val="222222"/>
          <w:sz w:val="20"/>
          <w:szCs w:val="20"/>
          <w:lang w:eastAsia="sl-SI"/>
        </w:rPr>
        <w:t>,</w:t>
      </w:r>
    </w:p>
    <w:p w:rsidR="00644D20" w:rsidRPr="00644D20" w:rsidRDefault="00644D20" w:rsidP="003D0CF3">
      <w:pPr>
        <w:pStyle w:val="Odstavekseznama"/>
        <w:numPr>
          <w:ilvl w:val="0"/>
          <w:numId w:val="11"/>
        </w:numPr>
        <w:spacing w:after="0" w:line="240" w:lineRule="auto"/>
        <w:jc w:val="both"/>
        <w:rPr>
          <w:rFonts w:ascii="Arial" w:hAnsi="Arial" w:cs="Arial"/>
          <w:color w:val="222222"/>
          <w:sz w:val="18"/>
          <w:szCs w:val="18"/>
          <w:lang w:eastAsia="sl-SI"/>
        </w:rPr>
      </w:pPr>
      <w:r w:rsidRPr="00644D20">
        <w:rPr>
          <w:rFonts w:ascii="Arial" w:hAnsi="Arial" w:cs="Arial"/>
          <w:color w:val="222222"/>
          <w:sz w:val="20"/>
          <w:szCs w:val="20"/>
          <w:lang w:eastAsia="sl-SI"/>
        </w:rPr>
        <w:t>predavanjih</w:t>
      </w:r>
      <w:r>
        <w:rPr>
          <w:rFonts w:ascii="Arial" w:hAnsi="Arial" w:cs="Arial"/>
          <w:color w:val="222222"/>
          <w:sz w:val="20"/>
          <w:szCs w:val="20"/>
          <w:lang w:eastAsia="sl-SI"/>
        </w:rPr>
        <w:t>,</w:t>
      </w:r>
    </w:p>
    <w:p w:rsidR="00644D20" w:rsidRPr="00644D20" w:rsidRDefault="00644D20" w:rsidP="003D0CF3">
      <w:pPr>
        <w:pStyle w:val="Odstavekseznama"/>
        <w:numPr>
          <w:ilvl w:val="0"/>
          <w:numId w:val="11"/>
        </w:numPr>
        <w:spacing w:after="0" w:line="240" w:lineRule="auto"/>
        <w:jc w:val="both"/>
        <w:rPr>
          <w:rFonts w:ascii="Arial" w:hAnsi="Arial" w:cs="Arial"/>
          <w:color w:val="222222"/>
          <w:sz w:val="18"/>
          <w:szCs w:val="18"/>
          <w:lang w:eastAsia="sl-SI"/>
        </w:rPr>
      </w:pPr>
      <w:r w:rsidRPr="00644D20">
        <w:rPr>
          <w:rFonts w:ascii="Arial" w:hAnsi="Arial" w:cs="Arial"/>
          <w:color w:val="222222"/>
          <w:sz w:val="20"/>
          <w:szCs w:val="20"/>
          <w:lang w:eastAsia="sl-SI"/>
        </w:rPr>
        <w:t>pedagoških delavnicah</w:t>
      </w:r>
      <w:r>
        <w:rPr>
          <w:rFonts w:ascii="Arial" w:hAnsi="Arial" w:cs="Arial"/>
          <w:color w:val="222222"/>
          <w:sz w:val="20"/>
          <w:szCs w:val="20"/>
          <w:lang w:eastAsia="sl-SI"/>
        </w:rPr>
        <w:t>.</w:t>
      </w:r>
    </w:p>
    <w:p w:rsidR="00644D20" w:rsidRPr="002C1AEE" w:rsidRDefault="00644D20" w:rsidP="00644D20">
      <w:pPr>
        <w:spacing w:after="0" w:line="240" w:lineRule="auto"/>
        <w:jc w:val="both"/>
        <w:rPr>
          <w:rFonts w:ascii="Arial" w:hAnsi="Arial" w:cs="Arial"/>
          <w:color w:val="222222"/>
          <w:sz w:val="18"/>
          <w:szCs w:val="18"/>
          <w:lang w:eastAsia="sl-SI"/>
        </w:rPr>
      </w:pPr>
    </w:p>
    <w:p w:rsidR="00644D20" w:rsidRPr="00A86023" w:rsidRDefault="00644D20" w:rsidP="00644D20">
      <w:p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t>Za svetovanje in posvetovanje se starši lahko dogovorite osebno ali po telefonu 04/5884 858.</w:t>
      </w:r>
    </w:p>
    <w:p w:rsidR="00644D20" w:rsidRPr="00A86023" w:rsidRDefault="00644D20" w:rsidP="00644D20">
      <w:pPr>
        <w:spacing w:after="0" w:line="240" w:lineRule="auto"/>
        <w:jc w:val="both"/>
        <w:rPr>
          <w:rFonts w:ascii="Arial" w:hAnsi="Arial" w:cs="Arial"/>
          <w:color w:val="222222"/>
          <w:sz w:val="18"/>
          <w:szCs w:val="18"/>
          <w:lang w:val="it-IT" w:eastAsia="sl-SI"/>
        </w:rPr>
      </w:pPr>
    </w:p>
    <w:p w:rsidR="00644D20" w:rsidRPr="002C1AEE" w:rsidRDefault="00644D20" w:rsidP="00644D20">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Učenec, kadar:</w:t>
      </w:r>
    </w:p>
    <w:p w:rsidR="00644D20" w:rsidRPr="00644D20" w:rsidRDefault="00644D20" w:rsidP="003D0CF3">
      <w:pPr>
        <w:pStyle w:val="Odstavekseznama"/>
        <w:numPr>
          <w:ilvl w:val="0"/>
          <w:numId w:val="12"/>
        </w:numPr>
        <w:spacing w:after="0" w:line="240" w:lineRule="auto"/>
        <w:jc w:val="both"/>
        <w:rPr>
          <w:rFonts w:ascii="Arial" w:hAnsi="Arial" w:cs="Arial"/>
          <w:color w:val="222222"/>
          <w:sz w:val="18"/>
          <w:szCs w:val="18"/>
          <w:lang w:eastAsia="sl-SI"/>
        </w:rPr>
      </w:pPr>
      <w:r w:rsidRPr="00644D20">
        <w:rPr>
          <w:rFonts w:ascii="Arial" w:hAnsi="Arial" w:cs="Arial"/>
          <w:color w:val="222222"/>
          <w:sz w:val="20"/>
          <w:szCs w:val="20"/>
          <w:lang w:eastAsia="sl-SI"/>
        </w:rPr>
        <w:t>si v stiski</w:t>
      </w:r>
      <w:r>
        <w:rPr>
          <w:rFonts w:ascii="Arial" w:hAnsi="Arial" w:cs="Arial"/>
          <w:color w:val="222222"/>
          <w:sz w:val="20"/>
          <w:szCs w:val="20"/>
          <w:lang w:eastAsia="sl-SI"/>
        </w:rPr>
        <w:t>,</w:t>
      </w:r>
    </w:p>
    <w:p w:rsidR="00644D20" w:rsidRPr="00644D20" w:rsidRDefault="00644D20" w:rsidP="003D0CF3">
      <w:pPr>
        <w:pStyle w:val="Odstavekseznama"/>
        <w:numPr>
          <w:ilvl w:val="0"/>
          <w:numId w:val="12"/>
        </w:numPr>
        <w:spacing w:after="0" w:line="240" w:lineRule="auto"/>
        <w:jc w:val="both"/>
        <w:rPr>
          <w:rFonts w:ascii="Arial" w:hAnsi="Arial" w:cs="Arial"/>
          <w:color w:val="222222"/>
          <w:sz w:val="18"/>
          <w:szCs w:val="18"/>
          <w:lang w:eastAsia="sl-SI"/>
        </w:rPr>
      </w:pPr>
      <w:r w:rsidRPr="00644D20">
        <w:rPr>
          <w:rFonts w:ascii="Arial" w:hAnsi="Arial" w:cs="Arial"/>
          <w:color w:val="222222"/>
          <w:sz w:val="20"/>
          <w:szCs w:val="20"/>
          <w:lang w:eastAsia="sl-SI"/>
        </w:rPr>
        <w:t>si obupan</w:t>
      </w:r>
      <w:r>
        <w:rPr>
          <w:rFonts w:ascii="Arial" w:hAnsi="Arial" w:cs="Arial"/>
          <w:color w:val="222222"/>
          <w:sz w:val="20"/>
          <w:szCs w:val="20"/>
          <w:lang w:eastAsia="sl-SI"/>
        </w:rPr>
        <w:t>,</w:t>
      </w:r>
    </w:p>
    <w:p w:rsidR="00644D20" w:rsidRPr="00291406" w:rsidRDefault="00644D20" w:rsidP="003D0CF3">
      <w:pPr>
        <w:pStyle w:val="Odstavekseznama"/>
        <w:numPr>
          <w:ilvl w:val="0"/>
          <w:numId w:val="12"/>
        </w:numPr>
        <w:spacing w:after="0" w:line="240" w:lineRule="auto"/>
        <w:jc w:val="both"/>
        <w:rPr>
          <w:rFonts w:ascii="Arial" w:hAnsi="Arial" w:cs="Arial"/>
          <w:color w:val="222222"/>
          <w:sz w:val="18"/>
          <w:szCs w:val="18"/>
          <w:lang w:val="de-DE" w:eastAsia="sl-SI"/>
        </w:rPr>
      </w:pPr>
      <w:r w:rsidRPr="00291406">
        <w:rPr>
          <w:rFonts w:ascii="Arial" w:hAnsi="Arial" w:cs="Arial"/>
          <w:color w:val="222222"/>
          <w:sz w:val="20"/>
          <w:szCs w:val="20"/>
          <w:lang w:val="de-DE" w:eastAsia="sl-SI"/>
        </w:rPr>
        <w:t>dobiš slabo oceno in te je strah,</w:t>
      </w:r>
    </w:p>
    <w:p w:rsidR="00644D20" w:rsidRPr="00A86023" w:rsidRDefault="00644D20" w:rsidP="003D0CF3">
      <w:pPr>
        <w:pStyle w:val="Odstavekseznama"/>
        <w:numPr>
          <w:ilvl w:val="0"/>
          <w:numId w:val="12"/>
        </w:num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t>se bojiš preverjanja in ocenjevanja,</w:t>
      </w:r>
    </w:p>
    <w:p w:rsidR="00644D20" w:rsidRPr="00A86023" w:rsidRDefault="00644D20" w:rsidP="003D0CF3">
      <w:pPr>
        <w:pStyle w:val="Odstavekseznama"/>
        <w:numPr>
          <w:ilvl w:val="0"/>
          <w:numId w:val="12"/>
        </w:num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t>se ne razumeš s sošolci,</w:t>
      </w:r>
    </w:p>
    <w:p w:rsidR="00644D20" w:rsidRPr="00644D20" w:rsidRDefault="00644D20" w:rsidP="003D0CF3">
      <w:pPr>
        <w:pStyle w:val="Odstavekseznama"/>
        <w:numPr>
          <w:ilvl w:val="0"/>
          <w:numId w:val="12"/>
        </w:numPr>
        <w:spacing w:after="0" w:line="240" w:lineRule="auto"/>
        <w:jc w:val="both"/>
        <w:rPr>
          <w:rFonts w:ascii="Arial" w:hAnsi="Arial" w:cs="Arial"/>
          <w:color w:val="222222"/>
          <w:sz w:val="18"/>
          <w:szCs w:val="18"/>
          <w:lang w:eastAsia="sl-SI"/>
        </w:rPr>
      </w:pPr>
      <w:r>
        <w:rPr>
          <w:rFonts w:ascii="Arial" w:hAnsi="Arial" w:cs="Arial"/>
          <w:color w:val="222222"/>
          <w:sz w:val="18"/>
          <w:szCs w:val="18"/>
          <w:lang w:eastAsia="sl-SI"/>
        </w:rPr>
        <w:t>i</w:t>
      </w:r>
      <w:r w:rsidRPr="00644D20">
        <w:rPr>
          <w:rFonts w:ascii="Arial" w:hAnsi="Arial" w:cs="Arial"/>
          <w:color w:val="222222"/>
          <w:sz w:val="20"/>
          <w:szCs w:val="20"/>
          <w:lang w:eastAsia="sl-SI"/>
        </w:rPr>
        <w:t>zgubiš nekaj svoje lastnine</w:t>
      </w:r>
      <w:r>
        <w:rPr>
          <w:rFonts w:ascii="Arial" w:hAnsi="Arial" w:cs="Arial"/>
          <w:color w:val="222222"/>
          <w:sz w:val="20"/>
          <w:szCs w:val="20"/>
          <w:lang w:eastAsia="sl-SI"/>
        </w:rPr>
        <w:t>,</w:t>
      </w:r>
    </w:p>
    <w:p w:rsidR="00644D20" w:rsidRPr="00644D20" w:rsidRDefault="00644D20" w:rsidP="003D0CF3">
      <w:pPr>
        <w:pStyle w:val="Odstavekseznama"/>
        <w:numPr>
          <w:ilvl w:val="0"/>
          <w:numId w:val="12"/>
        </w:numPr>
        <w:spacing w:after="0" w:line="240" w:lineRule="auto"/>
        <w:jc w:val="both"/>
        <w:rPr>
          <w:rFonts w:ascii="Arial" w:hAnsi="Arial" w:cs="Arial"/>
          <w:color w:val="222222"/>
          <w:sz w:val="18"/>
          <w:szCs w:val="18"/>
          <w:lang w:eastAsia="sl-SI"/>
        </w:rPr>
      </w:pPr>
      <w:r>
        <w:rPr>
          <w:rFonts w:ascii="Arial" w:hAnsi="Arial" w:cs="Arial"/>
          <w:color w:val="222222"/>
          <w:sz w:val="20"/>
          <w:szCs w:val="20"/>
          <w:lang w:eastAsia="sl-SI"/>
        </w:rPr>
        <w:t>s</w:t>
      </w:r>
      <w:r w:rsidRPr="00644D20">
        <w:rPr>
          <w:rFonts w:ascii="Arial" w:hAnsi="Arial" w:cs="Arial"/>
          <w:color w:val="222222"/>
          <w:sz w:val="20"/>
          <w:szCs w:val="20"/>
          <w:lang w:eastAsia="sl-SI"/>
        </w:rPr>
        <w:t>tarši nimajo denarja za …</w:t>
      </w:r>
      <w:r>
        <w:rPr>
          <w:rFonts w:ascii="Arial" w:hAnsi="Arial" w:cs="Arial"/>
          <w:color w:val="222222"/>
          <w:sz w:val="20"/>
          <w:szCs w:val="20"/>
          <w:lang w:eastAsia="sl-SI"/>
        </w:rPr>
        <w:t>,</w:t>
      </w:r>
    </w:p>
    <w:p w:rsidR="00644D20" w:rsidRPr="00291406" w:rsidRDefault="00644D20" w:rsidP="003D0CF3">
      <w:pPr>
        <w:pStyle w:val="Odstavekseznama"/>
        <w:numPr>
          <w:ilvl w:val="0"/>
          <w:numId w:val="12"/>
        </w:numPr>
        <w:spacing w:after="0" w:line="240" w:lineRule="auto"/>
        <w:jc w:val="both"/>
        <w:rPr>
          <w:rFonts w:ascii="Arial" w:hAnsi="Arial" w:cs="Arial"/>
          <w:color w:val="222222"/>
          <w:sz w:val="18"/>
          <w:szCs w:val="18"/>
          <w:lang w:val="de-DE" w:eastAsia="sl-SI"/>
        </w:rPr>
      </w:pPr>
      <w:r w:rsidRPr="00291406">
        <w:rPr>
          <w:rFonts w:ascii="Arial" w:hAnsi="Arial" w:cs="Arial"/>
          <w:color w:val="222222"/>
          <w:sz w:val="20"/>
          <w:szCs w:val="20"/>
          <w:lang w:val="de-DE" w:eastAsia="sl-SI"/>
        </w:rPr>
        <w:t>te nadlegujejo sošolci ali odrasli,</w:t>
      </w:r>
    </w:p>
    <w:p w:rsidR="00644D20" w:rsidRPr="00A86023" w:rsidRDefault="00644D20" w:rsidP="003D0CF3">
      <w:pPr>
        <w:pStyle w:val="Odstavekseznama"/>
        <w:numPr>
          <w:ilvl w:val="0"/>
          <w:numId w:val="12"/>
        </w:num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t>ali pa potrebuješ samo pogovor,</w:t>
      </w:r>
    </w:p>
    <w:p w:rsidR="00644D20" w:rsidRPr="00A86023" w:rsidRDefault="00644D20" w:rsidP="003D0CF3">
      <w:pPr>
        <w:pStyle w:val="Odstavekseznama"/>
        <w:numPr>
          <w:ilvl w:val="0"/>
          <w:numId w:val="12"/>
        </w:num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t>bi mi rad kaj lepega povedal,</w:t>
      </w:r>
    </w:p>
    <w:p w:rsidR="00644D20" w:rsidRPr="00A86023" w:rsidRDefault="00644D20" w:rsidP="003D0CF3">
      <w:pPr>
        <w:pStyle w:val="Odstavekseznama"/>
        <w:numPr>
          <w:ilvl w:val="0"/>
          <w:numId w:val="12"/>
        </w:num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t>ne veš</w:t>
      </w:r>
      <w:r w:rsidR="00FA66DB" w:rsidRPr="00A86023">
        <w:rPr>
          <w:rFonts w:ascii="Arial" w:hAnsi="Arial" w:cs="Arial"/>
          <w:color w:val="222222"/>
          <w:sz w:val="20"/>
          <w:szCs w:val="20"/>
          <w:lang w:val="it-IT" w:eastAsia="sl-SI"/>
        </w:rPr>
        <w:t>,</w:t>
      </w:r>
      <w:r w:rsidRPr="00A86023">
        <w:rPr>
          <w:rFonts w:ascii="Arial" w:hAnsi="Arial" w:cs="Arial"/>
          <w:color w:val="222222"/>
          <w:sz w:val="20"/>
          <w:szCs w:val="20"/>
          <w:lang w:val="it-IT" w:eastAsia="sl-SI"/>
        </w:rPr>
        <w:t xml:space="preserve"> kam po osnovni šoli.</w:t>
      </w:r>
    </w:p>
    <w:p w:rsidR="00644D20" w:rsidRPr="00A86023" w:rsidRDefault="00644D20" w:rsidP="00644D20">
      <w:pPr>
        <w:spacing w:after="0" w:line="240" w:lineRule="auto"/>
        <w:jc w:val="both"/>
        <w:rPr>
          <w:rFonts w:ascii="Arial" w:hAnsi="Arial" w:cs="Arial"/>
          <w:color w:val="222222"/>
          <w:sz w:val="18"/>
          <w:szCs w:val="18"/>
          <w:lang w:val="it-IT" w:eastAsia="sl-SI"/>
        </w:rPr>
      </w:pPr>
    </w:p>
    <w:p w:rsidR="00644D20" w:rsidRPr="00A86023" w:rsidRDefault="00644D20" w:rsidP="00644D20">
      <w:p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t>Če ne najdeš rešitve, lahko vsak dan</w:t>
      </w:r>
      <w:r w:rsidR="00FA66DB" w:rsidRPr="00A86023">
        <w:rPr>
          <w:rFonts w:ascii="Arial" w:hAnsi="Arial" w:cs="Arial"/>
          <w:color w:val="222222"/>
          <w:sz w:val="20"/>
          <w:szCs w:val="20"/>
          <w:lang w:val="it-IT" w:eastAsia="sl-SI"/>
        </w:rPr>
        <w:t>,</w:t>
      </w:r>
      <w:r w:rsidRPr="00A86023">
        <w:rPr>
          <w:rFonts w:ascii="Arial" w:hAnsi="Arial" w:cs="Arial"/>
          <w:color w:val="222222"/>
          <w:sz w:val="20"/>
          <w:szCs w:val="20"/>
          <w:lang w:val="it-IT" w:eastAsia="sl-SI"/>
        </w:rPr>
        <w:t xml:space="preserve"> od 8. – 15. ure prideš na pogovor k svetovalni delavki. Težave je najbolje in najlažje reševati na začetku.</w:t>
      </w:r>
    </w:p>
    <w:p w:rsidR="00644D20" w:rsidRPr="00A86023" w:rsidRDefault="00644D20" w:rsidP="00644D20">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Lahko pokličeš tudi telefon otrok in mladostnikov TOM, telefonska številka </w:t>
      </w:r>
      <w:r w:rsidR="00DF34A9" w:rsidRPr="00A86023">
        <w:rPr>
          <w:rFonts w:ascii="Arial" w:hAnsi="Arial" w:cs="Arial"/>
          <w:color w:val="222222"/>
          <w:sz w:val="20"/>
          <w:szCs w:val="20"/>
          <w:lang w:val="it-IT" w:eastAsia="sl-SI"/>
        </w:rPr>
        <w:t>je 116 111</w:t>
      </w:r>
      <w:r w:rsidRPr="00A86023">
        <w:rPr>
          <w:rFonts w:ascii="Arial" w:hAnsi="Arial" w:cs="Arial"/>
          <w:color w:val="222222"/>
          <w:sz w:val="20"/>
          <w:szCs w:val="20"/>
          <w:lang w:val="it-IT" w:eastAsia="sl-SI"/>
        </w:rPr>
        <w:t>, klic je brezplačen.</w:t>
      </w:r>
    </w:p>
    <w:p w:rsidR="00644D20" w:rsidRPr="00A86023" w:rsidRDefault="00644D20" w:rsidP="00644D20">
      <w:pPr>
        <w:spacing w:after="0" w:line="240" w:lineRule="auto"/>
        <w:jc w:val="both"/>
        <w:rPr>
          <w:rFonts w:ascii="Arial" w:hAnsi="Arial" w:cs="Arial"/>
          <w:color w:val="222222"/>
          <w:sz w:val="18"/>
          <w:szCs w:val="18"/>
          <w:lang w:val="it-IT" w:eastAsia="sl-SI"/>
        </w:rPr>
      </w:pPr>
    </w:p>
    <w:p w:rsidR="00A20A43" w:rsidRPr="0084418F" w:rsidRDefault="0039052F" w:rsidP="0039052F">
      <w:pPr>
        <w:spacing w:after="0" w:line="240" w:lineRule="auto"/>
        <w:jc w:val="both"/>
        <w:rPr>
          <w:rFonts w:ascii="Arial" w:hAnsi="Arial" w:cs="Arial"/>
          <w:spacing w:val="-2"/>
          <w:sz w:val="20"/>
          <w:szCs w:val="20"/>
          <w:lang w:val="it-IT"/>
        </w:rPr>
      </w:pPr>
      <w:r w:rsidRPr="0084418F">
        <w:rPr>
          <w:rFonts w:ascii="Arial" w:hAnsi="Arial" w:cs="Arial"/>
          <w:b/>
          <w:spacing w:val="-2"/>
          <w:sz w:val="20"/>
          <w:szCs w:val="20"/>
          <w:lang w:val="it-IT"/>
        </w:rPr>
        <w:t>Inkluzivna pedagoginja</w:t>
      </w:r>
      <w:r w:rsidR="005010B4" w:rsidRPr="0084418F">
        <w:rPr>
          <w:rFonts w:ascii="Arial" w:hAnsi="Arial" w:cs="Arial"/>
          <w:spacing w:val="-2"/>
          <w:sz w:val="20"/>
          <w:szCs w:val="20"/>
          <w:lang w:val="it-IT"/>
        </w:rPr>
        <w:t xml:space="preserve"> je </w:t>
      </w:r>
      <w:r w:rsidR="0084418F" w:rsidRPr="0084418F">
        <w:rPr>
          <w:rFonts w:ascii="Arial" w:hAnsi="Arial" w:cs="Arial"/>
          <w:spacing w:val="-2"/>
          <w:sz w:val="20"/>
          <w:szCs w:val="20"/>
          <w:lang w:val="sl-SI"/>
        </w:rPr>
        <w:t>Ema Palovšnik Novak</w:t>
      </w:r>
      <w:r w:rsidRPr="0084418F">
        <w:rPr>
          <w:rFonts w:ascii="Arial" w:hAnsi="Arial" w:cs="Arial"/>
          <w:spacing w:val="-2"/>
          <w:sz w:val="20"/>
          <w:szCs w:val="20"/>
          <w:lang w:val="it-IT"/>
        </w:rPr>
        <w:t>. Njeno delo z učenci obsega:</w:t>
      </w:r>
    </w:p>
    <w:p w:rsidR="0039052F" w:rsidRDefault="0039052F" w:rsidP="003D0CF3">
      <w:pPr>
        <w:widowControl w:val="0"/>
        <w:numPr>
          <w:ilvl w:val="0"/>
          <w:numId w:val="1"/>
        </w:numPr>
        <w:overflowPunct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razvoj govora in jezika,</w:t>
      </w:r>
    </w:p>
    <w:p w:rsidR="0039052F" w:rsidRDefault="0039052F" w:rsidP="003D0CF3">
      <w:pPr>
        <w:widowControl w:val="0"/>
        <w:numPr>
          <w:ilvl w:val="0"/>
          <w:numId w:val="1"/>
        </w:numPr>
        <w:overflowPunct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razvoj pozornosti in koncentracije,</w:t>
      </w:r>
    </w:p>
    <w:p w:rsidR="0039052F" w:rsidRPr="0039052F" w:rsidRDefault="0039052F" w:rsidP="003D0CF3">
      <w:pPr>
        <w:widowControl w:val="0"/>
        <w:numPr>
          <w:ilvl w:val="0"/>
          <w:numId w:val="1"/>
        </w:numPr>
        <w:overflowPunct w:val="0"/>
        <w:autoSpaceDE w:val="0"/>
        <w:autoSpaceDN w:val="0"/>
        <w:adjustRightInd w:val="0"/>
        <w:spacing w:after="0" w:line="240" w:lineRule="auto"/>
        <w:jc w:val="both"/>
        <w:rPr>
          <w:rFonts w:ascii="Arial" w:hAnsi="Arial" w:cs="Arial"/>
          <w:sz w:val="20"/>
          <w:szCs w:val="20"/>
        </w:rPr>
      </w:pPr>
      <w:r w:rsidRPr="0039052F">
        <w:rPr>
          <w:rFonts w:ascii="Arial" w:hAnsi="Arial" w:cs="Arial"/>
          <w:sz w:val="20"/>
          <w:szCs w:val="20"/>
        </w:rPr>
        <w:t>razvoj ustrezne samopodobe,</w:t>
      </w:r>
    </w:p>
    <w:p w:rsidR="0039052F" w:rsidRPr="00A86023" w:rsidRDefault="0039052F" w:rsidP="003D0CF3">
      <w:pPr>
        <w:pStyle w:val="Odstavekseznama"/>
        <w:numPr>
          <w:ilvl w:val="0"/>
          <w:numId w:val="1"/>
        </w:numPr>
        <w:spacing w:after="0"/>
        <w:rPr>
          <w:rFonts w:ascii="Arial" w:hAnsi="Arial" w:cs="Arial"/>
          <w:sz w:val="20"/>
          <w:szCs w:val="20"/>
          <w:lang w:val="it-IT"/>
        </w:rPr>
      </w:pPr>
      <w:r w:rsidRPr="00A86023">
        <w:rPr>
          <w:rFonts w:ascii="Arial" w:hAnsi="Arial" w:cs="Arial"/>
          <w:sz w:val="20"/>
          <w:szCs w:val="20"/>
          <w:lang w:val="it-IT"/>
        </w:rPr>
        <w:t>razvoj senzomotorične in perceptualno – motorične integracije,</w:t>
      </w:r>
    </w:p>
    <w:p w:rsidR="0039052F" w:rsidRPr="00A86023" w:rsidRDefault="0039052F" w:rsidP="003D0CF3">
      <w:pPr>
        <w:pStyle w:val="Odstavekseznama"/>
        <w:numPr>
          <w:ilvl w:val="0"/>
          <w:numId w:val="1"/>
        </w:numPr>
        <w:jc w:val="both"/>
        <w:rPr>
          <w:rFonts w:ascii="Arial" w:hAnsi="Arial" w:cs="Arial"/>
          <w:sz w:val="20"/>
          <w:szCs w:val="20"/>
          <w:lang w:val="it-IT"/>
        </w:rPr>
      </w:pPr>
      <w:r w:rsidRPr="00A86023">
        <w:rPr>
          <w:rFonts w:ascii="Arial" w:hAnsi="Arial" w:cs="Arial"/>
          <w:sz w:val="20"/>
          <w:szCs w:val="20"/>
          <w:lang w:val="it-IT"/>
        </w:rPr>
        <w:t>razvoj  pomnjenja, pojmotvornosti in kritičnega mišljenja</w:t>
      </w:r>
      <w:r w:rsidR="00EF2409" w:rsidRPr="00A86023">
        <w:rPr>
          <w:rFonts w:ascii="Arial" w:hAnsi="Arial" w:cs="Arial"/>
          <w:sz w:val="20"/>
          <w:szCs w:val="20"/>
          <w:lang w:val="it-IT"/>
        </w:rPr>
        <w:t>.</w:t>
      </w:r>
    </w:p>
    <w:p w:rsidR="0039052F" w:rsidRPr="00A86023" w:rsidRDefault="0039052F" w:rsidP="0039052F">
      <w:pPr>
        <w:pStyle w:val="Odstavekseznama"/>
        <w:jc w:val="both"/>
        <w:rPr>
          <w:rFonts w:ascii="Arial" w:hAnsi="Arial" w:cs="Arial"/>
          <w:sz w:val="20"/>
          <w:szCs w:val="20"/>
          <w:lang w:val="it-IT"/>
        </w:rPr>
      </w:pPr>
    </w:p>
    <w:p w:rsidR="00932122" w:rsidRPr="00A86023" w:rsidRDefault="0039052F" w:rsidP="00EF2409">
      <w:pPr>
        <w:pStyle w:val="Odstavekseznama"/>
        <w:spacing w:after="0" w:line="240" w:lineRule="auto"/>
        <w:ind w:left="0"/>
        <w:jc w:val="both"/>
        <w:rPr>
          <w:rFonts w:ascii="Arial" w:hAnsi="Arial" w:cs="Arial"/>
          <w:sz w:val="20"/>
          <w:szCs w:val="20"/>
          <w:lang w:val="it-IT"/>
        </w:rPr>
      </w:pPr>
      <w:r w:rsidRPr="00A86023">
        <w:rPr>
          <w:rFonts w:ascii="Arial" w:hAnsi="Arial" w:cs="Arial"/>
          <w:b/>
          <w:sz w:val="20"/>
          <w:szCs w:val="20"/>
          <w:lang w:val="it-IT"/>
        </w:rPr>
        <w:t xml:space="preserve">Pedagoginja </w:t>
      </w:r>
      <w:r w:rsidRPr="00A86023">
        <w:rPr>
          <w:rFonts w:ascii="Arial" w:hAnsi="Arial" w:cs="Arial"/>
          <w:sz w:val="20"/>
          <w:szCs w:val="20"/>
          <w:lang w:val="it-IT"/>
        </w:rPr>
        <w:t xml:space="preserve">je Manca Vovk. </w:t>
      </w:r>
      <w:r w:rsidR="00EF2409" w:rsidRPr="00A86023">
        <w:rPr>
          <w:rFonts w:ascii="Arial" w:hAnsi="Arial" w:cs="Arial"/>
          <w:sz w:val="20"/>
          <w:szCs w:val="20"/>
          <w:lang w:val="it-IT"/>
        </w:rPr>
        <w:t>Delo pedagoginje obseg</w:t>
      </w:r>
      <w:r w:rsidRPr="00A86023">
        <w:rPr>
          <w:rFonts w:ascii="Arial" w:hAnsi="Arial" w:cs="Arial"/>
          <w:sz w:val="20"/>
          <w:szCs w:val="20"/>
          <w:lang w:val="it-IT"/>
        </w:rPr>
        <w:t>a:</w:t>
      </w:r>
    </w:p>
    <w:p w:rsidR="00EF2409" w:rsidRPr="00A86023" w:rsidRDefault="00FA66DB" w:rsidP="003D0CF3">
      <w:pPr>
        <w:pStyle w:val="Odstavekseznama"/>
        <w:numPr>
          <w:ilvl w:val="0"/>
          <w:numId w:val="1"/>
        </w:numPr>
        <w:spacing w:after="0" w:line="240" w:lineRule="auto"/>
        <w:ind w:left="714" w:hanging="357"/>
        <w:jc w:val="both"/>
        <w:rPr>
          <w:rFonts w:ascii="Arial" w:eastAsia="Calibri" w:hAnsi="Arial" w:cs="Arial"/>
          <w:sz w:val="20"/>
          <w:szCs w:val="20"/>
          <w:lang w:val="it-IT"/>
        </w:rPr>
      </w:pPr>
      <w:r w:rsidRPr="00A86023">
        <w:rPr>
          <w:rFonts w:ascii="Arial" w:eastAsia="Calibri" w:hAnsi="Arial" w:cs="Arial"/>
          <w:sz w:val="20"/>
          <w:szCs w:val="20"/>
          <w:lang w:val="it-IT"/>
        </w:rPr>
        <w:t>pomoč pri usvajanju učne snovi</w:t>
      </w:r>
      <w:r w:rsidR="00EF2409" w:rsidRPr="00A86023">
        <w:rPr>
          <w:rFonts w:ascii="Arial" w:eastAsia="Calibri" w:hAnsi="Arial" w:cs="Arial"/>
          <w:sz w:val="20"/>
          <w:szCs w:val="20"/>
          <w:lang w:val="it-IT"/>
        </w:rPr>
        <w:t>,</w:t>
      </w:r>
    </w:p>
    <w:p w:rsidR="00EF2409" w:rsidRPr="00A86023" w:rsidRDefault="00EF2409" w:rsidP="003D0CF3">
      <w:pPr>
        <w:pStyle w:val="Odstavekseznama"/>
        <w:numPr>
          <w:ilvl w:val="0"/>
          <w:numId w:val="1"/>
        </w:numPr>
        <w:spacing w:after="0" w:line="240" w:lineRule="auto"/>
        <w:ind w:left="714" w:hanging="357"/>
        <w:jc w:val="both"/>
        <w:rPr>
          <w:rFonts w:ascii="Arial" w:eastAsia="Calibri" w:hAnsi="Arial" w:cs="Arial"/>
          <w:sz w:val="20"/>
          <w:szCs w:val="20"/>
          <w:lang w:val="it-IT"/>
        </w:rPr>
      </w:pPr>
      <w:r w:rsidRPr="00A86023">
        <w:rPr>
          <w:rFonts w:ascii="Arial" w:eastAsia="Calibri" w:hAnsi="Arial" w:cs="Arial"/>
          <w:sz w:val="20"/>
          <w:szCs w:val="20"/>
          <w:lang w:val="it-IT"/>
        </w:rPr>
        <w:t>dodatna pojasnila in usmeritve pri obsežnejših učnih enotah,</w:t>
      </w:r>
    </w:p>
    <w:p w:rsidR="00EF2409" w:rsidRPr="00A86023" w:rsidRDefault="00EF2409" w:rsidP="003D0CF3">
      <w:pPr>
        <w:pStyle w:val="Odstavekseznama"/>
        <w:numPr>
          <w:ilvl w:val="0"/>
          <w:numId w:val="1"/>
        </w:numPr>
        <w:spacing w:after="0" w:line="240" w:lineRule="auto"/>
        <w:ind w:left="714" w:hanging="357"/>
        <w:jc w:val="both"/>
        <w:rPr>
          <w:rFonts w:ascii="Arial" w:eastAsia="Calibri" w:hAnsi="Arial" w:cs="Arial"/>
          <w:sz w:val="20"/>
          <w:szCs w:val="20"/>
          <w:lang w:val="it-IT"/>
        </w:rPr>
      </w:pPr>
      <w:r w:rsidRPr="00A86023">
        <w:rPr>
          <w:rFonts w:ascii="Arial" w:eastAsia="Calibri" w:hAnsi="Arial" w:cs="Arial"/>
          <w:sz w:val="20"/>
          <w:szCs w:val="20"/>
          <w:lang w:val="it-IT"/>
        </w:rPr>
        <w:t>usmerjanje pozornosti v konkretne učne situacije in preverjanje razumevanja,</w:t>
      </w:r>
    </w:p>
    <w:p w:rsidR="00EF2409" w:rsidRPr="00291406" w:rsidRDefault="00EF2409" w:rsidP="003D0CF3">
      <w:pPr>
        <w:pStyle w:val="Odstavekseznama"/>
        <w:numPr>
          <w:ilvl w:val="0"/>
          <w:numId w:val="1"/>
        </w:numPr>
        <w:spacing w:after="0" w:line="240" w:lineRule="auto"/>
        <w:ind w:left="714" w:hanging="357"/>
        <w:jc w:val="both"/>
        <w:rPr>
          <w:rFonts w:ascii="Arial" w:eastAsia="Calibri" w:hAnsi="Arial" w:cs="Arial"/>
          <w:sz w:val="20"/>
          <w:szCs w:val="20"/>
          <w:lang w:val="de-DE"/>
        </w:rPr>
      </w:pPr>
      <w:r w:rsidRPr="00291406">
        <w:rPr>
          <w:rFonts w:ascii="Arial" w:eastAsia="Calibri" w:hAnsi="Arial" w:cs="Arial"/>
          <w:sz w:val="20"/>
          <w:szCs w:val="20"/>
          <w:lang w:val="de-DE"/>
        </w:rPr>
        <w:t>učenje strategij, metod in tehnik uspešnega učenja,</w:t>
      </w:r>
    </w:p>
    <w:p w:rsidR="00EF2409" w:rsidRPr="00EF2409" w:rsidRDefault="00EF2409" w:rsidP="003D0CF3">
      <w:pPr>
        <w:pStyle w:val="Odstavekseznama"/>
        <w:numPr>
          <w:ilvl w:val="0"/>
          <w:numId w:val="1"/>
        </w:numPr>
        <w:spacing w:after="0" w:line="240" w:lineRule="auto"/>
        <w:ind w:left="714" w:hanging="357"/>
        <w:jc w:val="both"/>
        <w:rPr>
          <w:rFonts w:ascii="Arial" w:eastAsia="Calibri" w:hAnsi="Arial" w:cs="Arial"/>
          <w:sz w:val="20"/>
          <w:szCs w:val="20"/>
        </w:rPr>
      </w:pPr>
      <w:r w:rsidRPr="00EF2409">
        <w:rPr>
          <w:rFonts w:ascii="Arial" w:eastAsia="Calibri" w:hAnsi="Arial" w:cs="Arial"/>
          <w:sz w:val="20"/>
          <w:szCs w:val="20"/>
        </w:rPr>
        <w:t>čustveno-motivacijske strategije</w:t>
      </w:r>
      <w:r>
        <w:rPr>
          <w:rFonts w:ascii="Arial" w:eastAsia="Calibri" w:hAnsi="Arial" w:cs="Arial"/>
          <w:sz w:val="20"/>
          <w:szCs w:val="20"/>
        </w:rPr>
        <w:t>,</w:t>
      </w:r>
      <w:r w:rsidRPr="00EF2409">
        <w:rPr>
          <w:rFonts w:ascii="Arial" w:eastAsia="Calibri" w:hAnsi="Arial" w:cs="Arial"/>
          <w:sz w:val="20"/>
          <w:szCs w:val="20"/>
        </w:rPr>
        <w:t xml:space="preserve"> </w:t>
      </w:r>
    </w:p>
    <w:p w:rsidR="00EF2409" w:rsidRPr="00A86023" w:rsidRDefault="00EF2409" w:rsidP="003D0CF3">
      <w:pPr>
        <w:pStyle w:val="Odstavekseznama"/>
        <w:numPr>
          <w:ilvl w:val="0"/>
          <w:numId w:val="1"/>
        </w:numPr>
        <w:spacing w:after="0" w:line="240" w:lineRule="auto"/>
        <w:ind w:left="714" w:hanging="357"/>
        <w:jc w:val="both"/>
        <w:rPr>
          <w:rFonts w:ascii="Arial" w:eastAsia="Calibri" w:hAnsi="Arial" w:cs="Arial"/>
          <w:sz w:val="20"/>
          <w:szCs w:val="20"/>
          <w:lang w:val="it-IT"/>
        </w:rPr>
      </w:pPr>
      <w:r w:rsidRPr="00A86023">
        <w:rPr>
          <w:rFonts w:ascii="Arial" w:eastAsia="Calibri" w:hAnsi="Arial" w:cs="Arial"/>
          <w:sz w:val="20"/>
          <w:szCs w:val="20"/>
          <w:lang w:val="it-IT"/>
        </w:rPr>
        <w:t xml:space="preserve">strategije načrtovanja in priprave dela, </w:t>
      </w:r>
    </w:p>
    <w:p w:rsidR="00EF2409" w:rsidRPr="00EF2409" w:rsidRDefault="00EF2409" w:rsidP="003D0CF3">
      <w:pPr>
        <w:pStyle w:val="Odstavekseznama"/>
        <w:numPr>
          <w:ilvl w:val="0"/>
          <w:numId w:val="1"/>
        </w:numPr>
        <w:spacing w:after="0" w:line="240" w:lineRule="auto"/>
        <w:ind w:left="714" w:hanging="357"/>
        <w:jc w:val="both"/>
        <w:rPr>
          <w:rFonts w:ascii="Arial" w:eastAsia="Calibri" w:hAnsi="Arial" w:cs="Arial"/>
          <w:sz w:val="20"/>
          <w:szCs w:val="20"/>
        </w:rPr>
      </w:pPr>
      <w:r w:rsidRPr="00EF2409">
        <w:rPr>
          <w:rFonts w:ascii="Arial" w:eastAsia="Calibri" w:hAnsi="Arial" w:cs="Arial"/>
          <w:sz w:val="20"/>
          <w:szCs w:val="20"/>
        </w:rPr>
        <w:t>bralne učne strategije</w:t>
      </w:r>
      <w:r>
        <w:rPr>
          <w:rFonts w:ascii="Arial" w:eastAsia="Calibri" w:hAnsi="Arial" w:cs="Arial"/>
          <w:sz w:val="20"/>
          <w:szCs w:val="20"/>
        </w:rPr>
        <w:t>,</w:t>
      </w:r>
      <w:r w:rsidRPr="00EF2409">
        <w:rPr>
          <w:rFonts w:ascii="Arial" w:eastAsia="Calibri" w:hAnsi="Arial" w:cs="Arial"/>
          <w:sz w:val="20"/>
          <w:szCs w:val="20"/>
        </w:rPr>
        <w:t xml:space="preserve"> </w:t>
      </w:r>
    </w:p>
    <w:p w:rsidR="00EF2409" w:rsidRPr="00EF2409" w:rsidRDefault="00EF2409" w:rsidP="003D0CF3">
      <w:pPr>
        <w:pStyle w:val="Odstavekseznama"/>
        <w:numPr>
          <w:ilvl w:val="0"/>
          <w:numId w:val="1"/>
        </w:numPr>
        <w:spacing w:after="0" w:line="240" w:lineRule="auto"/>
        <w:ind w:left="714" w:hanging="357"/>
        <w:jc w:val="both"/>
        <w:rPr>
          <w:rFonts w:ascii="Arial" w:eastAsia="Calibri" w:hAnsi="Arial" w:cs="Arial"/>
          <w:sz w:val="20"/>
          <w:szCs w:val="20"/>
        </w:rPr>
      </w:pPr>
      <w:r>
        <w:rPr>
          <w:rFonts w:ascii="Arial" w:eastAsia="Calibri" w:hAnsi="Arial" w:cs="Arial"/>
          <w:sz w:val="20"/>
          <w:szCs w:val="20"/>
        </w:rPr>
        <w:t>učenje s poslušanjem,</w:t>
      </w:r>
    </w:p>
    <w:p w:rsidR="00EF2409" w:rsidRPr="00EF2409" w:rsidRDefault="00EF2409" w:rsidP="003D0CF3">
      <w:pPr>
        <w:pStyle w:val="Odstavekseznama"/>
        <w:numPr>
          <w:ilvl w:val="0"/>
          <w:numId w:val="1"/>
        </w:numPr>
        <w:spacing w:after="0" w:line="240" w:lineRule="auto"/>
        <w:ind w:left="714" w:hanging="357"/>
        <w:jc w:val="both"/>
        <w:rPr>
          <w:rFonts w:ascii="Arial" w:eastAsia="Calibri" w:hAnsi="Arial" w:cs="Arial"/>
          <w:sz w:val="20"/>
          <w:szCs w:val="20"/>
        </w:rPr>
      </w:pPr>
      <w:r w:rsidRPr="00EF2409">
        <w:rPr>
          <w:rFonts w:ascii="Arial" w:eastAsia="Calibri" w:hAnsi="Arial" w:cs="Arial"/>
          <w:sz w:val="20"/>
          <w:szCs w:val="20"/>
        </w:rPr>
        <w:t>tehnike  in oblike zapisovanja</w:t>
      </w:r>
      <w:r>
        <w:rPr>
          <w:rFonts w:ascii="Arial" w:eastAsia="Calibri" w:hAnsi="Arial" w:cs="Arial"/>
          <w:sz w:val="20"/>
          <w:szCs w:val="20"/>
        </w:rPr>
        <w:t>,</w:t>
      </w:r>
    </w:p>
    <w:p w:rsidR="00EF2409" w:rsidRDefault="00EF2409" w:rsidP="003D0CF3">
      <w:pPr>
        <w:pStyle w:val="Odstavekseznama"/>
        <w:numPr>
          <w:ilvl w:val="0"/>
          <w:numId w:val="1"/>
        </w:numPr>
        <w:spacing w:after="0" w:line="240" w:lineRule="auto"/>
        <w:ind w:left="714" w:hanging="357"/>
        <w:jc w:val="both"/>
        <w:rPr>
          <w:rFonts w:ascii="Arial" w:eastAsia="Calibri" w:hAnsi="Arial" w:cs="Arial"/>
          <w:sz w:val="20"/>
          <w:szCs w:val="20"/>
        </w:rPr>
      </w:pPr>
      <w:r w:rsidRPr="00EF2409">
        <w:rPr>
          <w:rFonts w:ascii="Arial" w:eastAsia="Calibri" w:hAnsi="Arial" w:cs="Arial"/>
          <w:sz w:val="20"/>
          <w:szCs w:val="20"/>
        </w:rPr>
        <w:t>sposobost ubesedenja naučenega</w:t>
      </w:r>
      <w:r>
        <w:rPr>
          <w:rFonts w:ascii="Arial" w:eastAsia="Calibri" w:hAnsi="Arial" w:cs="Arial"/>
          <w:sz w:val="20"/>
          <w:szCs w:val="20"/>
        </w:rPr>
        <w:t>,</w:t>
      </w:r>
    </w:p>
    <w:p w:rsidR="00EF2409" w:rsidRPr="00EF2409" w:rsidRDefault="00EF2409" w:rsidP="003D0CF3">
      <w:pPr>
        <w:pStyle w:val="Odstavekseznama"/>
        <w:numPr>
          <w:ilvl w:val="0"/>
          <w:numId w:val="1"/>
        </w:numPr>
        <w:spacing w:after="0" w:line="240" w:lineRule="auto"/>
        <w:ind w:left="714" w:hanging="357"/>
        <w:jc w:val="both"/>
        <w:rPr>
          <w:rFonts w:ascii="Arial" w:hAnsi="Arial" w:cs="Arial"/>
          <w:sz w:val="20"/>
          <w:szCs w:val="20"/>
        </w:rPr>
      </w:pPr>
      <w:r w:rsidRPr="00EF2409">
        <w:rPr>
          <w:rFonts w:ascii="Arial" w:eastAsia="Calibri" w:hAnsi="Arial" w:cs="Arial"/>
          <w:sz w:val="20"/>
          <w:szCs w:val="20"/>
        </w:rPr>
        <w:t>evalvacija lastne učene poti</w:t>
      </w:r>
      <w:r>
        <w:rPr>
          <w:rFonts w:ascii="Arial" w:eastAsia="Calibri" w:hAnsi="Arial" w:cs="Arial"/>
          <w:sz w:val="20"/>
          <w:szCs w:val="20"/>
        </w:rPr>
        <w:t>.</w:t>
      </w:r>
    </w:p>
    <w:p w:rsidR="00EF2409" w:rsidRDefault="00EF2409" w:rsidP="00EF2409">
      <w:pPr>
        <w:spacing w:after="0" w:line="240" w:lineRule="auto"/>
        <w:jc w:val="both"/>
        <w:rPr>
          <w:rFonts w:ascii="Arial" w:eastAsia="Calibri" w:hAnsi="Arial" w:cs="Arial"/>
          <w:sz w:val="20"/>
          <w:szCs w:val="20"/>
        </w:rPr>
      </w:pPr>
    </w:p>
    <w:p w:rsidR="00932122" w:rsidRPr="00A86023" w:rsidRDefault="00EF2409" w:rsidP="000E3264">
      <w:pPr>
        <w:spacing w:after="0" w:line="240" w:lineRule="auto"/>
        <w:jc w:val="both"/>
        <w:rPr>
          <w:rFonts w:ascii="Arial" w:eastAsia="Calibri" w:hAnsi="Arial" w:cs="Arial"/>
          <w:sz w:val="20"/>
          <w:szCs w:val="20"/>
          <w:lang w:val="de-DE"/>
        </w:rPr>
      </w:pPr>
      <w:r w:rsidRPr="00A86023">
        <w:rPr>
          <w:rFonts w:ascii="Arial" w:eastAsia="Calibri" w:hAnsi="Arial" w:cs="Arial"/>
          <w:sz w:val="20"/>
          <w:szCs w:val="20"/>
          <w:lang w:val="it-IT"/>
        </w:rPr>
        <w:t xml:space="preserve">Delo </w:t>
      </w:r>
      <w:r w:rsidRPr="00A86023">
        <w:rPr>
          <w:rFonts w:ascii="Arial" w:eastAsia="Calibri" w:hAnsi="Arial" w:cs="Arial"/>
          <w:b/>
          <w:sz w:val="20"/>
          <w:szCs w:val="20"/>
          <w:lang w:val="it-IT"/>
        </w:rPr>
        <w:t>s</w:t>
      </w:r>
      <w:r w:rsidR="007652C7">
        <w:rPr>
          <w:rFonts w:ascii="Arial" w:eastAsia="Calibri" w:hAnsi="Arial" w:cs="Arial"/>
          <w:b/>
          <w:sz w:val="20"/>
          <w:szCs w:val="20"/>
          <w:lang w:val="it-IT"/>
        </w:rPr>
        <w:t>o</w:t>
      </w:r>
      <w:r w:rsidRPr="00A86023">
        <w:rPr>
          <w:rFonts w:ascii="Arial" w:eastAsia="Calibri" w:hAnsi="Arial" w:cs="Arial"/>
          <w:b/>
          <w:sz w:val="20"/>
          <w:szCs w:val="20"/>
          <w:lang w:val="it-IT"/>
        </w:rPr>
        <w:t>cialne pedagoginje</w:t>
      </w:r>
      <w:r w:rsidRPr="00A86023">
        <w:rPr>
          <w:rFonts w:ascii="Arial" w:eastAsia="Calibri" w:hAnsi="Arial" w:cs="Arial"/>
          <w:sz w:val="20"/>
          <w:szCs w:val="20"/>
          <w:lang w:val="it-IT"/>
        </w:rPr>
        <w:t xml:space="preserve"> bo opravljala</w:t>
      </w:r>
      <w:r w:rsidR="007652C7">
        <w:rPr>
          <w:rFonts w:ascii="Arial" w:eastAsia="Calibri" w:hAnsi="Arial" w:cs="Arial"/>
          <w:sz w:val="20"/>
          <w:szCs w:val="20"/>
          <w:lang w:val="it-IT"/>
        </w:rPr>
        <w:t xml:space="preserve"> Dijana Magovac.</w:t>
      </w:r>
      <w:r w:rsidR="000E3264" w:rsidRPr="00A86023">
        <w:rPr>
          <w:rFonts w:ascii="Arial" w:eastAsia="Calibri" w:hAnsi="Arial" w:cs="Arial"/>
          <w:sz w:val="20"/>
          <w:szCs w:val="20"/>
          <w:lang w:val="it-IT"/>
        </w:rPr>
        <w:t xml:space="preserve"> </w:t>
      </w:r>
      <w:r w:rsidR="000E3264" w:rsidRPr="00A86023">
        <w:rPr>
          <w:rFonts w:ascii="Arial" w:eastAsia="Calibri" w:hAnsi="Arial" w:cs="Arial"/>
          <w:sz w:val="20"/>
          <w:szCs w:val="20"/>
          <w:lang w:val="de-DE"/>
        </w:rPr>
        <w:t>Poglavitne naloge pri njenem delu so:</w:t>
      </w:r>
    </w:p>
    <w:p w:rsidR="000E3264" w:rsidRPr="00A86023" w:rsidRDefault="000E3264" w:rsidP="003D0CF3">
      <w:pPr>
        <w:numPr>
          <w:ilvl w:val="0"/>
          <w:numId w:val="1"/>
        </w:numPr>
        <w:tabs>
          <w:tab w:val="num" w:pos="851"/>
        </w:tabs>
        <w:spacing w:after="0" w:line="240" w:lineRule="auto"/>
        <w:jc w:val="both"/>
        <w:rPr>
          <w:rFonts w:ascii="Arial" w:hAnsi="Arial" w:cs="Arial"/>
          <w:sz w:val="20"/>
          <w:szCs w:val="20"/>
          <w:lang w:val="it-IT"/>
        </w:rPr>
      </w:pPr>
      <w:r w:rsidRPr="00A86023">
        <w:rPr>
          <w:rFonts w:ascii="Arial" w:hAnsi="Arial" w:cs="Arial"/>
          <w:sz w:val="20"/>
          <w:szCs w:val="20"/>
          <w:lang w:val="it-IT"/>
        </w:rPr>
        <w:t>odkrivanje in evidentiranje otrok s specifičnimi učnimi težavami,</w:t>
      </w:r>
    </w:p>
    <w:p w:rsidR="000E3264" w:rsidRPr="00A86023" w:rsidRDefault="000E3264" w:rsidP="003D0CF3">
      <w:pPr>
        <w:numPr>
          <w:ilvl w:val="0"/>
          <w:numId w:val="1"/>
        </w:numPr>
        <w:tabs>
          <w:tab w:val="num" w:pos="851"/>
        </w:tabs>
        <w:spacing w:after="0" w:line="240" w:lineRule="auto"/>
        <w:jc w:val="both"/>
        <w:rPr>
          <w:rFonts w:ascii="Arial" w:hAnsi="Arial" w:cs="Arial"/>
          <w:sz w:val="20"/>
          <w:szCs w:val="20"/>
          <w:lang w:val="it-IT"/>
        </w:rPr>
      </w:pPr>
      <w:r w:rsidRPr="00A86023">
        <w:rPr>
          <w:rFonts w:ascii="Arial" w:hAnsi="Arial" w:cs="Arial"/>
          <w:sz w:val="20"/>
          <w:szCs w:val="20"/>
          <w:lang w:val="it-IT"/>
        </w:rPr>
        <w:t>prepoznavanje težav, primanjkljajev ter močnih področij pri le-t</w:t>
      </w:r>
      <w:r w:rsidR="00FA66DB" w:rsidRPr="00A86023">
        <w:rPr>
          <w:rFonts w:ascii="Arial" w:hAnsi="Arial" w:cs="Arial"/>
          <w:sz w:val="20"/>
          <w:szCs w:val="20"/>
          <w:lang w:val="it-IT"/>
        </w:rPr>
        <w:t>eh</w:t>
      </w:r>
      <w:r w:rsidRPr="00A86023">
        <w:rPr>
          <w:rFonts w:ascii="Arial" w:hAnsi="Arial" w:cs="Arial"/>
          <w:sz w:val="20"/>
          <w:szCs w:val="20"/>
          <w:lang w:val="it-IT"/>
        </w:rPr>
        <w:t>,</w:t>
      </w:r>
    </w:p>
    <w:p w:rsidR="000E3264" w:rsidRPr="00A86023" w:rsidRDefault="000E3264" w:rsidP="003D0CF3">
      <w:pPr>
        <w:numPr>
          <w:ilvl w:val="0"/>
          <w:numId w:val="1"/>
        </w:numPr>
        <w:tabs>
          <w:tab w:val="num" w:pos="851"/>
        </w:tabs>
        <w:spacing w:after="0" w:line="240" w:lineRule="auto"/>
        <w:jc w:val="both"/>
        <w:rPr>
          <w:rFonts w:ascii="Arial" w:hAnsi="Arial" w:cs="Arial"/>
          <w:sz w:val="20"/>
          <w:szCs w:val="20"/>
          <w:lang w:val="it-IT"/>
        </w:rPr>
      </w:pPr>
      <w:r w:rsidRPr="00A86023">
        <w:rPr>
          <w:rFonts w:ascii="Arial" w:hAnsi="Arial" w:cs="Arial"/>
          <w:sz w:val="20"/>
          <w:szCs w:val="20"/>
          <w:lang w:val="it-IT"/>
        </w:rPr>
        <w:t xml:space="preserve">iskanje ustreznih metod in oblik dela pri obravnavi in utrjevanju učne snovi s pomočjo uporabe različnih pripomočkov, </w:t>
      </w:r>
    </w:p>
    <w:p w:rsidR="000E3264" w:rsidRPr="00A86023" w:rsidRDefault="000E3264" w:rsidP="003D0CF3">
      <w:pPr>
        <w:numPr>
          <w:ilvl w:val="0"/>
          <w:numId w:val="1"/>
        </w:numPr>
        <w:tabs>
          <w:tab w:val="num" w:pos="851"/>
        </w:tabs>
        <w:spacing w:after="0" w:line="240" w:lineRule="auto"/>
        <w:jc w:val="both"/>
        <w:rPr>
          <w:rFonts w:ascii="Arial" w:hAnsi="Arial" w:cs="Arial"/>
          <w:sz w:val="20"/>
          <w:szCs w:val="20"/>
          <w:lang w:val="it-IT"/>
        </w:rPr>
      </w:pPr>
      <w:r w:rsidRPr="00A86023">
        <w:rPr>
          <w:rFonts w:ascii="Arial" w:hAnsi="Arial" w:cs="Arial"/>
          <w:sz w:val="20"/>
          <w:szCs w:val="20"/>
          <w:lang w:val="it-IT"/>
        </w:rPr>
        <w:t>pomoč pri preverjanju razumevanja in uporabi navodil,</w:t>
      </w:r>
    </w:p>
    <w:p w:rsidR="000E3264" w:rsidRPr="00A86023" w:rsidRDefault="000E3264" w:rsidP="003D0CF3">
      <w:pPr>
        <w:numPr>
          <w:ilvl w:val="0"/>
          <w:numId w:val="1"/>
        </w:numPr>
        <w:tabs>
          <w:tab w:val="num" w:pos="851"/>
        </w:tabs>
        <w:spacing w:after="0" w:line="240" w:lineRule="auto"/>
        <w:jc w:val="both"/>
        <w:rPr>
          <w:rFonts w:ascii="Arial" w:hAnsi="Arial" w:cs="Arial"/>
          <w:sz w:val="20"/>
          <w:szCs w:val="20"/>
          <w:lang w:val="it-IT"/>
        </w:rPr>
      </w:pPr>
      <w:r w:rsidRPr="00A86023">
        <w:rPr>
          <w:rFonts w:ascii="Arial" w:hAnsi="Arial" w:cs="Arial"/>
          <w:sz w:val="20"/>
          <w:szCs w:val="20"/>
          <w:lang w:val="it-IT"/>
        </w:rPr>
        <w:t>motiviranje otroka za šolsko delo,</w:t>
      </w:r>
    </w:p>
    <w:p w:rsidR="000E3264" w:rsidRPr="00A86023" w:rsidRDefault="000E3264" w:rsidP="003D0CF3">
      <w:pPr>
        <w:numPr>
          <w:ilvl w:val="0"/>
          <w:numId w:val="1"/>
        </w:numPr>
        <w:tabs>
          <w:tab w:val="num" w:pos="851"/>
        </w:tabs>
        <w:spacing w:after="0" w:line="240" w:lineRule="auto"/>
        <w:jc w:val="both"/>
        <w:rPr>
          <w:rFonts w:ascii="Arial" w:hAnsi="Arial" w:cs="Arial"/>
          <w:sz w:val="20"/>
          <w:szCs w:val="20"/>
          <w:lang w:val="it-IT"/>
        </w:rPr>
      </w:pPr>
      <w:r w:rsidRPr="00A86023">
        <w:rPr>
          <w:rFonts w:ascii="Arial" w:hAnsi="Arial" w:cs="Arial"/>
          <w:sz w:val="20"/>
          <w:szCs w:val="20"/>
          <w:lang w:val="it-IT"/>
        </w:rPr>
        <w:t>pomoč pri pozitivnem vrednotenju sebe,</w:t>
      </w:r>
    </w:p>
    <w:p w:rsidR="000E3264" w:rsidRPr="000E3264" w:rsidRDefault="000E3264" w:rsidP="003D0CF3">
      <w:pPr>
        <w:numPr>
          <w:ilvl w:val="0"/>
          <w:numId w:val="1"/>
        </w:numPr>
        <w:tabs>
          <w:tab w:val="num" w:pos="851"/>
        </w:tabs>
        <w:spacing w:after="0" w:line="240" w:lineRule="auto"/>
        <w:jc w:val="both"/>
        <w:rPr>
          <w:rFonts w:ascii="Arial" w:hAnsi="Arial" w:cs="Arial"/>
          <w:sz w:val="20"/>
          <w:szCs w:val="20"/>
        </w:rPr>
      </w:pPr>
      <w:r w:rsidRPr="000E3264">
        <w:rPr>
          <w:rFonts w:ascii="Arial" w:hAnsi="Arial" w:cs="Arial"/>
          <w:sz w:val="20"/>
          <w:szCs w:val="20"/>
        </w:rPr>
        <w:t>raz</w:t>
      </w:r>
      <w:r>
        <w:rPr>
          <w:rFonts w:ascii="Arial" w:hAnsi="Arial" w:cs="Arial"/>
          <w:sz w:val="20"/>
          <w:szCs w:val="20"/>
        </w:rPr>
        <w:t>vijanje otrokovega samozaupanja,</w:t>
      </w:r>
    </w:p>
    <w:p w:rsidR="000E3264" w:rsidRPr="000E3264" w:rsidRDefault="000E3264" w:rsidP="003D0CF3">
      <w:pPr>
        <w:numPr>
          <w:ilvl w:val="0"/>
          <w:numId w:val="1"/>
        </w:numPr>
        <w:tabs>
          <w:tab w:val="num" w:pos="851"/>
          <w:tab w:val="num" w:pos="1134"/>
        </w:tabs>
        <w:spacing w:after="0" w:line="240" w:lineRule="auto"/>
        <w:jc w:val="both"/>
        <w:rPr>
          <w:rFonts w:ascii="Arial" w:hAnsi="Arial" w:cs="Arial"/>
          <w:sz w:val="20"/>
          <w:szCs w:val="20"/>
        </w:rPr>
      </w:pPr>
      <w:r>
        <w:rPr>
          <w:rFonts w:ascii="Arial" w:hAnsi="Arial" w:cs="Arial"/>
          <w:sz w:val="20"/>
          <w:szCs w:val="20"/>
        </w:rPr>
        <w:t>vzpodbujanje k samostojnosti,</w:t>
      </w:r>
    </w:p>
    <w:p w:rsidR="000E3264" w:rsidRPr="00291406" w:rsidRDefault="000E3264" w:rsidP="003D0CF3">
      <w:pPr>
        <w:numPr>
          <w:ilvl w:val="0"/>
          <w:numId w:val="1"/>
        </w:numPr>
        <w:tabs>
          <w:tab w:val="num" w:pos="851"/>
        </w:tabs>
        <w:spacing w:after="0" w:line="240" w:lineRule="auto"/>
        <w:jc w:val="both"/>
        <w:rPr>
          <w:rFonts w:ascii="Arial" w:hAnsi="Arial" w:cs="Arial"/>
          <w:sz w:val="20"/>
          <w:szCs w:val="20"/>
          <w:lang w:val="de-DE"/>
        </w:rPr>
      </w:pPr>
      <w:r w:rsidRPr="00291406">
        <w:rPr>
          <w:rFonts w:ascii="Arial" w:hAnsi="Arial" w:cs="Arial"/>
          <w:sz w:val="20"/>
          <w:szCs w:val="20"/>
          <w:lang w:val="de-DE"/>
        </w:rPr>
        <w:t>veselje in motivacija ob najmanjšem zaznanem premiku pri učenju in samostojnosti,</w:t>
      </w:r>
    </w:p>
    <w:p w:rsidR="000E3264" w:rsidRPr="00291406" w:rsidRDefault="000E3264" w:rsidP="003D0CF3">
      <w:pPr>
        <w:numPr>
          <w:ilvl w:val="0"/>
          <w:numId w:val="1"/>
        </w:numPr>
        <w:tabs>
          <w:tab w:val="num" w:pos="851"/>
        </w:tabs>
        <w:spacing w:after="0" w:line="240" w:lineRule="auto"/>
        <w:jc w:val="both"/>
        <w:rPr>
          <w:rFonts w:ascii="Arial" w:hAnsi="Arial" w:cs="Arial"/>
          <w:sz w:val="20"/>
          <w:szCs w:val="20"/>
          <w:lang w:val="de-DE"/>
        </w:rPr>
      </w:pPr>
      <w:r w:rsidRPr="00291406">
        <w:rPr>
          <w:rFonts w:ascii="Arial" w:hAnsi="Arial" w:cs="Arial"/>
          <w:sz w:val="20"/>
          <w:szCs w:val="20"/>
          <w:lang w:val="de-DE"/>
        </w:rPr>
        <w:t>priprava na čas, ko si bodo učenec in starši pridobili toliko znanja in moči, da bodo zmogli sami, brez pomoči strokovnjakov.</w:t>
      </w:r>
    </w:p>
    <w:p w:rsidR="000E3264" w:rsidRPr="00291406" w:rsidRDefault="000E3264" w:rsidP="000E3264">
      <w:pPr>
        <w:widowControl w:val="0"/>
        <w:overflowPunct w:val="0"/>
        <w:autoSpaceDE w:val="0"/>
        <w:autoSpaceDN w:val="0"/>
        <w:adjustRightInd w:val="0"/>
        <w:spacing w:after="0" w:line="240" w:lineRule="auto"/>
        <w:ind w:left="360"/>
        <w:jc w:val="both"/>
        <w:rPr>
          <w:rFonts w:ascii="Arial" w:hAnsi="Arial" w:cs="Arial"/>
          <w:sz w:val="20"/>
          <w:szCs w:val="20"/>
          <w:lang w:val="de-DE"/>
        </w:rPr>
      </w:pPr>
    </w:p>
    <w:p w:rsidR="00FA66DB" w:rsidRPr="00291406" w:rsidRDefault="00FA66DB" w:rsidP="0039052F">
      <w:pPr>
        <w:widowControl w:val="0"/>
        <w:autoSpaceDE w:val="0"/>
        <w:autoSpaceDN w:val="0"/>
        <w:adjustRightInd w:val="0"/>
        <w:spacing w:after="0" w:line="240" w:lineRule="auto"/>
        <w:rPr>
          <w:rFonts w:ascii="Arial" w:hAnsi="Arial" w:cs="Arial"/>
          <w:sz w:val="20"/>
          <w:szCs w:val="20"/>
          <w:lang w:val="de-DE"/>
        </w:rPr>
      </w:pPr>
    </w:p>
    <w:p w:rsidR="005C6E1B" w:rsidRPr="00291406" w:rsidRDefault="005C6E1B" w:rsidP="00067FD4">
      <w:pPr>
        <w:rPr>
          <w:rFonts w:ascii="Arial" w:hAnsi="Arial" w:cs="Arial"/>
          <w:color w:val="FF9225"/>
          <w:sz w:val="28"/>
          <w:szCs w:val="28"/>
          <w:lang w:val="de-DE"/>
        </w:rPr>
      </w:pPr>
      <w:r w:rsidRPr="00291406">
        <w:rPr>
          <w:rFonts w:ascii="Arial" w:hAnsi="Arial" w:cs="Arial"/>
          <w:color w:val="FF9225"/>
          <w:sz w:val="28"/>
          <w:szCs w:val="28"/>
          <w:lang w:val="de-DE"/>
        </w:rPr>
        <w:t>ŠOLSKA KNJIŽNICA</w:t>
      </w:r>
    </w:p>
    <w:p w:rsidR="005C6E1B" w:rsidRDefault="005C6E1B" w:rsidP="00067FD4">
      <w:pPr>
        <w:pStyle w:val="Brezrazmikov"/>
        <w:spacing w:line="276" w:lineRule="auto"/>
        <w:rPr>
          <w:rFonts w:ascii="Arial" w:hAnsi="Arial" w:cs="Arial"/>
          <w:b/>
        </w:rPr>
      </w:pPr>
      <w:r w:rsidRPr="00C34533">
        <w:rPr>
          <w:rFonts w:ascii="Arial" w:hAnsi="Arial" w:cs="Arial"/>
          <w:b/>
        </w:rPr>
        <w:t>CILJI KNJIŽNICE</w:t>
      </w:r>
    </w:p>
    <w:p w:rsidR="005C6E1B" w:rsidRPr="00C34533" w:rsidRDefault="005C6E1B" w:rsidP="005C6E1B">
      <w:pPr>
        <w:pStyle w:val="Brezrazmikov"/>
        <w:rPr>
          <w:rFonts w:ascii="Arial" w:hAnsi="Arial" w:cs="Arial"/>
          <w:b/>
        </w:rPr>
      </w:pPr>
    </w:p>
    <w:p w:rsidR="005C6E1B" w:rsidRDefault="005C6E1B" w:rsidP="005C6E1B">
      <w:pPr>
        <w:pStyle w:val="Brezrazmikov"/>
        <w:jc w:val="both"/>
        <w:rPr>
          <w:rFonts w:ascii="Arial" w:hAnsi="Arial" w:cs="Arial"/>
        </w:rPr>
      </w:pPr>
      <w:r>
        <w:rPr>
          <w:rFonts w:ascii="Arial" w:hAnsi="Arial" w:cs="Arial"/>
        </w:rPr>
        <w:t>O</w:t>
      </w:r>
      <w:r w:rsidRPr="00C34533">
        <w:rPr>
          <w:rFonts w:ascii="Arial" w:hAnsi="Arial" w:cs="Arial"/>
        </w:rPr>
        <w:t xml:space="preserve">srednji in najpomembnejši cilj knjižnice </w:t>
      </w:r>
      <w:r>
        <w:rPr>
          <w:rFonts w:ascii="Arial" w:hAnsi="Arial" w:cs="Arial"/>
        </w:rPr>
        <w:t xml:space="preserve">je </w:t>
      </w:r>
      <w:r w:rsidRPr="00C34533">
        <w:rPr>
          <w:rFonts w:ascii="Arial" w:hAnsi="Arial" w:cs="Arial"/>
          <w:b/>
        </w:rPr>
        <w:t>dosledno izvajanje programa knjižnično informacijskih znanj</w:t>
      </w:r>
      <w:r w:rsidRPr="00C34533">
        <w:rPr>
          <w:rFonts w:ascii="Arial" w:hAnsi="Arial" w:cs="Arial"/>
        </w:rPr>
        <w:t xml:space="preserve">, saj  je znanje učencev močno odvisno od tega, kako sami pridejo do cilja in koliko truda so vložili v razrešitev nekega problema. Pomembno je tudi, da svoje znanje znajo umestiti v že usvojene vsebine in ga po želji tudi nadgradijo. </w:t>
      </w:r>
    </w:p>
    <w:p w:rsidR="005C6E1B" w:rsidRDefault="005C6E1B" w:rsidP="005C6E1B">
      <w:pPr>
        <w:pStyle w:val="Brezrazmikov"/>
        <w:jc w:val="both"/>
        <w:rPr>
          <w:rFonts w:ascii="Arial" w:hAnsi="Arial" w:cs="Arial"/>
        </w:rPr>
      </w:pPr>
    </w:p>
    <w:p w:rsidR="005C6E1B" w:rsidRPr="00C34533" w:rsidRDefault="005C6E1B" w:rsidP="005C6E1B">
      <w:pPr>
        <w:pStyle w:val="Brezrazmikov"/>
        <w:jc w:val="both"/>
        <w:rPr>
          <w:rFonts w:ascii="Arial" w:hAnsi="Arial" w:cs="Arial"/>
        </w:rPr>
      </w:pPr>
      <w:r w:rsidRPr="00C34533">
        <w:rPr>
          <w:rFonts w:ascii="Arial" w:hAnsi="Arial" w:cs="Arial"/>
        </w:rPr>
        <w:t xml:space="preserve">Izvajali bomo projekt </w:t>
      </w:r>
      <w:r>
        <w:rPr>
          <w:rFonts w:ascii="Arial" w:hAnsi="Arial" w:cs="Arial"/>
        </w:rPr>
        <w:t xml:space="preserve">knjižnice kot osrednjega prostora za druženje in branje učencev med odmori, branja na plaži v šolski knjižnici, </w:t>
      </w:r>
      <w:r w:rsidRPr="00C34533">
        <w:rPr>
          <w:rFonts w:ascii="Arial" w:hAnsi="Arial" w:cs="Arial"/>
        </w:rPr>
        <w:t>desetminutnega branja, meseca maja in junija pa bomo brali pod krošnjami. Pomemben cilj je dobro sodelovanje s knjižnico Kranjska Gora. V večernem času bomo organizirali delavnice in ogled filmov. Trudili se bomo knjižnico približati učencem preko njenih dejavnosti. Tako se bodo učenci v knjižnici lahko družili s knjigo ali</w:t>
      </w:r>
      <w:r w:rsidR="00FA66DB">
        <w:rPr>
          <w:rFonts w:ascii="Arial" w:hAnsi="Arial" w:cs="Arial"/>
        </w:rPr>
        <w:t xml:space="preserve"> s</w:t>
      </w:r>
      <w:r w:rsidRPr="00C34533">
        <w:rPr>
          <w:rFonts w:ascii="Arial" w:hAnsi="Arial" w:cs="Arial"/>
        </w:rPr>
        <w:t xml:space="preserve"> prijatelji, lahko bodo odigrali katero izmed številnih družabnih iger, lahko si bodo ogledali film, sodelovali v delavnicah, barvali mandale … Za učence vseh razredov bomo v decembrskem času pripravili kviz z zanimivimi vprašanji in vključili tudi kolo sreče. Na Vandotov dan bomo povabili literarnega gosta. Knjižnica bo svoje prostore ponudila  Šolskemu parlamentu in učiteljem vseh predmetnih področij,  gostila bo tudi razstave. Med učenci bomo širili zavest o vseh pasteh, ki na mlade uporabnike interneta prežijo ob nepravilni rabi in seveda o vseh radostih, ki nam jih nudi.</w:t>
      </w:r>
    </w:p>
    <w:p w:rsidR="005C6E1B" w:rsidRPr="00C34533" w:rsidRDefault="005C6E1B" w:rsidP="005C6E1B">
      <w:pPr>
        <w:pStyle w:val="Brezrazmikov"/>
        <w:rPr>
          <w:rFonts w:ascii="Arial" w:hAnsi="Arial" w:cs="Arial"/>
        </w:rPr>
      </w:pPr>
    </w:p>
    <w:p w:rsidR="005C6E1B" w:rsidRPr="005C6E1B" w:rsidRDefault="005C6E1B" w:rsidP="005C6E1B">
      <w:pPr>
        <w:pStyle w:val="Brezrazmikov"/>
        <w:rPr>
          <w:rFonts w:ascii="Arial" w:hAnsi="Arial" w:cs="Arial"/>
          <w:b/>
        </w:rPr>
      </w:pPr>
      <w:r w:rsidRPr="005C6E1B">
        <w:rPr>
          <w:rFonts w:ascii="Arial" w:hAnsi="Arial" w:cs="Arial"/>
          <w:b/>
        </w:rPr>
        <w:t>IZPOSOJA KNJIŽNIČNEGA GRADIVA</w:t>
      </w:r>
    </w:p>
    <w:p w:rsidR="005C6E1B" w:rsidRPr="00C34533" w:rsidRDefault="005C6E1B" w:rsidP="005C6E1B">
      <w:pPr>
        <w:pStyle w:val="Brezrazmikov"/>
        <w:rPr>
          <w:rFonts w:ascii="Arial" w:hAnsi="Arial" w:cs="Arial"/>
        </w:rPr>
      </w:pPr>
    </w:p>
    <w:p w:rsidR="005C6E1B" w:rsidRDefault="005C6E1B" w:rsidP="005C6E1B">
      <w:pPr>
        <w:pStyle w:val="Brezrazmikov"/>
        <w:jc w:val="both"/>
        <w:rPr>
          <w:rFonts w:ascii="Arial" w:hAnsi="Arial" w:cs="Arial"/>
        </w:rPr>
      </w:pPr>
      <w:r w:rsidRPr="00C34533">
        <w:rPr>
          <w:rFonts w:ascii="Arial" w:hAnsi="Arial" w:cs="Arial"/>
        </w:rPr>
        <w:t xml:space="preserve">Učenci in učitelji si lahko izposojajo knjižnično gradivo vsak dan. Za individualne obiske bo urnik sestavljen naknadno. V letošnjem letu predvidevam podoben obseg izposoje knjižničnega gradiva kot v lanskem šolskem letu. </w:t>
      </w:r>
    </w:p>
    <w:p w:rsidR="005C6E1B" w:rsidRDefault="005C6E1B" w:rsidP="005C6E1B">
      <w:pPr>
        <w:pStyle w:val="Brezrazmikov"/>
        <w:rPr>
          <w:rFonts w:ascii="Arial" w:hAnsi="Arial" w:cs="Arial"/>
        </w:rPr>
      </w:pPr>
    </w:p>
    <w:p w:rsidR="00FA66DB" w:rsidRPr="00C34533" w:rsidRDefault="00FA66DB" w:rsidP="005C6E1B">
      <w:pPr>
        <w:pStyle w:val="Brezrazmikov"/>
        <w:rPr>
          <w:rFonts w:ascii="Arial" w:hAnsi="Arial" w:cs="Arial"/>
        </w:rPr>
      </w:pPr>
    </w:p>
    <w:p w:rsidR="005C6E1B" w:rsidRDefault="005C6E1B" w:rsidP="005C6E1B">
      <w:pPr>
        <w:pStyle w:val="Brezrazmikov"/>
        <w:rPr>
          <w:rFonts w:ascii="Arial" w:hAnsi="Arial" w:cs="Arial"/>
          <w:b/>
        </w:rPr>
      </w:pPr>
      <w:r w:rsidRPr="00C34533">
        <w:rPr>
          <w:rFonts w:ascii="Arial" w:hAnsi="Arial" w:cs="Arial"/>
          <w:b/>
        </w:rPr>
        <w:t>PEDAGOŠKO DELO</w:t>
      </w:r>
    </w:p>
    <w:p w:rsidR="005C6E1B" w:rsidRPr="00C34533" w:rsidRDefault="005C6E1B" w:rsidP="005C6E1B">
      <w:pPr>
        <w:pStyle w:val="Brezrazmikov"/>
        <w:rPr>
          <w:rFonts w:ascii="Arial" w:hAnsi="Arial" w:cs="Arial"/>
          <w:b/>
        </w:rPr>
      </w:pPr>
    </w:p>
    <w:p w:rsidR="005C6E1B" w:rsidRDefault="005C6E1B" w:rsidP="005C6E1B">
      <w:pPr>
        <w:pStyle w:val="Brezrazmikov"/>
        <w:rPr>
          <w:rFonts w:ascii="Arial" w:hAnsi="Arial" w:cs="Arial"/>
        </w:rPr>
      </w:pPr>
      <w:r w:rsidRPr="00C34533">
        <w:rPr>
          <w:rFonts w:ascii="Arial" w:hAnsi="Arial" w:cs="Arial"/>
        </w:rPr>
        <w:t>KNJIŽNIČNA INFORMACIJSKA ZNANJA</w:t>
      </w:r>
    </w:p>
    <w:p w:rsidR="005C6E1B" w:rsidRPr="00C34533" w:rsidRDefault="005C6E1B" w:rsidP="005C6E1B">
      <w:pPr>
        <w:pStyle w:val="Brezrazmikov"/>
        <w:rPr>
          <w:rFonts w:ascii="Arial" w:hAnsi="Arial" w:cs="Arial"/>
        </w:rPr>
      </w:pPr>
    </w:p>
    <w:p w:rsidR="005C6E1B" w:rsidRDefault="005C6E1B" w:rsidP="005C6E1B">
      <w:pPr>
        <w:pStyle w:val="Brezrazmikov"/>
        <w:jc w:val="both"/>
        <w:rPr>
          <w:rFonts w:ascii="Arial" w:hAnsi="Arial" w:cs="Arial"/>
        </w:rPr>
      </w:pPr>
      <w:r w:rsidRPr="00C34533">
        <w:rPr>
          <w:rFonts w:ascii="Arial" w:hAnsi="Arial" w:cs="Arial"/>
        </w:rPr>
        <w:t xml:space="preserve">Cilji in vsebine knjižničnih informacijskih znanj izhajajo iz temeljnih ciljev vzgojno-izobraževalnega dela. Znanja, sposobnosti in spretnosti, ki jih učenec razvije v okviru knjižničnih informacijskih znanj v osnovni šoli za vseživljenjsko učenje, omogočajo in spodbujajo aktivno pridobivanje kvalitetnega znanja na različnih področjih, kritično in ustvarjalno razmišljanje, izražanje čustev, misli in zaznav. </w:t>
      </w:r>
    </w:p>
    <w:p w:rsidR="005C6E1B" w:rsidRPr="00C34533" w:rsidRDefault="005C6E1B" w:rsidP="005C6E1B">
      <w:pPr>
        <w:pStyle w:val="Brezrazmikov"/>
        <w:jc w:val="both"/>
        <w:rPr>
          <w:rFonts w:ascii="Arial" w:hAnsi="Arial" w:cs="Arial"/>
        </w:rPr>
      </w:pPr>
    </w:p>
    <w:p w:rsidR="005C6E1B" w:rsidRDefault="005C6E1B" w:rsidP="005C6E1B">
      <w:pPr>
        <w:pStyle w:val="Brezrazmikov"/>
        <w:jc w:val="both"/>
        <w:rPr>
          <w:rFonts w:ascii="Arial" w:hAnsi="Arial" w:cs="Arial"/>
        </w:rPr>
      </w:pPr>
      <w:r w:rsidRPr="00C34533">
        <w:rPr>
          <w:rFonts w:ascii="Arial" w:hAnsi="Arial" w:cs="Arial"/>
        </w:rPr>
        <w:t xml:space="preserve">Knjižnična informacijska znanja zajemajo vse elemente informacijske pismenosti s poudarkom na uporabi knjižnice in z njeno pomočjo dosegljivih informacij. Informacijska pismenost je sposobnost pridobiti, vrednotiti in uporabiti informacije iz različnih virov. </w:t>
      </w:r>
    </w:p>
    <w:p w:rsidR="005C6E1B" w:rsidRDefault="005C6E1B" w:rsidP="005C6E1B">
      <w:pPr>
        <w:pStyle w:val="Brezrazmikov"/>
        <w:rPr>
          <w:rFonts w:ascii="Arial" w:hAnsi="Arial" w:cs="Arial"/>
        </w:rPr>
      </w:pPr>
    </w:p>
    <w:p w:rsidR="00204B1C" w:rsidRDefault="00204B1C" w:rsidP="005C6E1B">
      <w:pPr>
        <w:pStyle w:val="Brezrazmikov"/>
        <w:rPr>
          <w:rFonts w:ascii="Arial" w:hAnsi="Arial" w:cs="Arial"/>
        </w:rPr>
      </w:pPr>
    </w:p>
    <w:p w:rsidR="00F826E8" w:rsidRDefault="00F826E8" w:rsidP="005C6E1B">
      <w:pPr>
        <w:pStyle w:val="Brezrazmikov"/>
        <w:rPr>
          <w:rFonts w:ascii="Arial" w:hAnsi="Arial" w:cs="Arial"/>
        </w:rPr>
      </w:pPr>
    </w:p>
    <w:p w:rsidR="00F826E8" w:rsidRDefault="00F826E8" w:rsidP="005C6E1B">
      <w:pPr>
        <w:pStyle w:val="Brezrazmikov"/>
        <w:rPr>
          <w:rFonts w:ascii="Arial" w:hAnsi="Arial" w:cs="Arial"/>
        </w:rPr>
      </w:pPr>
    </w:p>
    <w:p w:rsidR="005010B4" w:rsidRDefault="005010B4" w:rsidP="005C6E1B">
      <w:pPr>
        <w:pStyle w:val="Brezrazmikov"/>
        <w:rPr>
          <w:rFonts w:ascii="Arial" w:hAnsi="Arial" w:cs="Arial"/>
        </w:rPr>
      </w:pPr>
    </w:p>
    <w:p w:rsidR="00204B1C" w:rsidRDefault="00204B1C" w:rsidP="005C6E1B">
      <w:pPr>
        <w:pStyle w:val="Brezrazmikov"/>
        <w:rPr>
          <w:rFonts w:ascii="Arial" w:hAnsi="Arial" w:cs="Arial"/>
        </w:rPr>
      </w:pPr>
    </w:p>
    <w:p w:rsidR="005C6E1B" w:rsidRDefault="005C6E1B" w:rsidP="005C6E1B">
      <w:pPr>
        <w:pStyle w:val="Brezrazmikov"/>
        <w:rPr>
          <w:rFonts w:ascii="Arial" w:hAnsi="Arial" w:cs="Arial"/>
        </w:rPr>
      </w:pPr>
      <w:r w:rsidRPr="00C34533">
        <w:rPr>
          <w:rFonts w:ascii="Arial" w:hAnsi="Arial" w:cs="Arial"/>
        </w:rPr>
        <w:t>INDIVIDUALNO DELO Z UPORABNIKI KNJIŽNICE</w:t>
      </w:r>
    </w:p>
    <w:p w:rsidR="005C6E1B" w:rsidRPr="00C34533" w:rsidRDefault="005C6E1B" w:rsidP="005C6E1B">
      <w:pPr>
        <w:pStyle w:val="Brezrazmikov"/>
        <w:rPr>
          <w:rFonts w:ascii="Arial" w:hAnsi="Arial" w:cs="Arial"/>
          <w:b/>
        </w:rPr>
      </w:pPr>
    </w:p>
    <w:p w:rsidR="005C6E1B" w:rsidRPr="00C34533" w:rsidRDefault="005C6E1B" w:rsidP="005C6E1B">
      <w:pPr>
        <w:pStyle w:val="Brezrazmikov"/>
        <w:jc w:val="both"/>
        <w:rPr>
          <w:rFonts w:ascii="Arial" w:hAnsi="Arial" w:cs="Arial"/>
        </w:rPr>
      </w:pPr>
      <w:r w:rsidRPr="00C34533">
        <w:rPr>
          <w:rFonts w:ascii="Arial" w:hAnsi="Arial" w:cs="Arial"/>
        </w:rPr>
        <w:t>Individualno bibliopedagoško delo vsebuje:</w:t>
      </w:r>
    </w:p>
    <w:p w:rsidR="005C6E1B" w:rsidRPr="00C34533" w:rsidRDefault="005C6E1B" w:rsidP="003D0CF3">
      <w:pPr>
        <w:pStyle w:val="Brezrazmikov"/>
        <w:numPr>
          <w:ilvl w:val="0"/>
          <w:numId w:val="14"/>
        </w:numPr>
        <w:jc w:val="both"/>
        <w:rPr>
          <w:rFonts w:ascii="Arial" w:hAnsi="Arial" w:cs="Arial"/>
        </w:rPr>
      </w:pPr>
      <w:r w:rsidRPr="00C34533">
        <w:rPr>
          <w:rFonts w:ascii="Arial" w:hAnsi="Arial" w:cs="Arial"/>
        </w:rPr>
        <w:t xml:space="preserve">individualno svetovanje učencem in učiteljem za učinkovito rabo </w:t>
      </w:r>
      <w:r>
        <w:rPr>
          <w:rFonts w:ascii="Arial" w:hAnsi="Arial" w:cs="Arial"/>
        </w:rPr>
        <w:t>knjižničnega gradiva (izposoja),</w:t>
      </w:r>
    </w:p>
    <w:p w:rsidR="005C6E1B" w:rsidRPr="00C34533" w:rsidRDefault="005C6E1B" w:rsidP="003D0CF3">
      <w:pPr>
        <w:pStyle w:val="Brezrazmikov"/>
        <w:numPr>
          <w:ilvl w:val="0"/>
          <w:numId w:val="14"/>
        </w:numPr>
        <w:jc w:val="both"/>
        <w:rPr>
          <w:rFonts w:ascii="Arial" w:hAnsi="Arial" w:cs="Arial"/>
        </w:rPr>
      </w:pPr>
      <w:r w:rsidRPr="00C34533">
        <w:rPr>
          <w:rFonts w:ascii="Arial" w:hAnsi="Arial" w:cs="Arial"/>
        </w:rPr>
        <w:t>pomoč učencem in učiteljem ob iskanju literature za individualno uporabo, iskanje informacij za izdelavo domačih nalog, referatov, seminarskih nalog, priprav za pouk (ekskurzije, naravoslovni dnevi)</w:t>
      </w:r>
      <w:r>
        <w:rPr>
          <w:rFonts w:ascii="Arial" w:hAnsi="Arial" w:cs="Arial"/>
        </w:rPr>
        <w:t>,</w:t>
      </w:r>
      <w:r w:rsidRPr="00C34533">
        <w:rPr>
          <w:rFonts w:ascii="Arial" w:hAnsi="Arial" w:cs="Arial"/>
        </w:rPr>
        <w:t xml:space="preserve"> ipd.</w:t>
      </w:r>
    </w:p>
    <w:p w:rsidR="005C6E1B" w:rsidRPr="00C34533" w:rsidRDefault="005C6E1B" w:rsidP="005C6E1B">
      <w:pPr>
        <w:pStyle w:val="Brezrazmikov"/>
        <w:jc w:val="both"/>
        <w:rPr>
          <w:rFonts w:ascii="Arial" w:hAnsi="Arial" w:cs="Arial"/>
          <w:caps/>
        </w:rPr>
      </w:pPr>
    </w:p>
    <w:p w:rsidR="005C6E1B" w:rsidRDefault="005C6E1B" w:rsidP="005C6E1B">
      <w:pPr>
        <w:pStyle w:val="Brezrazmikov"/>
        <w:jc w:val="both"/>
        <w:rPr>
          <w:rFonts w:ascii="Arial" w:hAnsi="Arial" w:cs="Arial"/>
          <w:caps/>
        </w:rPr>
      </w:pPr>
      <w:r w:rsidRPr="00C34533">
        <w:rPr>
          <w:rFonts w:ascii="Arial" w:hAnsi="Arial" w:cs="Arial"/>
          <w:caps/>
        </w:rPr>
        <w:t>skupinskO delO Z UPORABNIKI KNJIŽNICE</w:t>
      </w:r>
    </w:p>
    <w:p w:rsidR="005C6E1B" w:rsidRPr="00C34533" w:rsidRDefault="005C6E1B" w:rsidP="005C6E1B">
      <w:pPr>
        <w:pStyle w:val="Brezrazmikov"/>
        <w:jc w:val="both"/>
        <w:rPr>
          <w:rFonts w:ascii="Arial" w:hAnsi="Arial" w:cs="Arial"/>
          <w:caps/>
        </w:rPr>
      </w:pPr>
    </w:p>
    <w:p w:rsidR="005C6E1B" w:rsidRPr="00C34533" w:rsidRDefault="005C6E1B" w:rsidP="005C6E1B">
      <w:pPr>
        <w:pStyle w:val="Brezrazmikov"/>
        <w:jc w:val="both"/>
        <w:rPr>
          <w:rFonts w:ascii="Arial" w:hAnsi="Arial" w:cs="Arial"/>
        </w:rPr>
      </w:pPr>
      <w:r w:rsidRPr="00C34533">
        <w:rPr>
          <w:rFonts w:ascii="Arial" w:hAnsi="Arial" w:cs="Arial"/>
        </w:rPr>
        <w:t>Pri skupinskem bibliopedagoškem delu usposablja knjižničar učence za skupne vzgojno-izobraževalne cilje:</w:t>
      </w:r>
    </w:p>
    <w:p w:rsidR="005C6E1B" w:rsidRPr="00C34533" w:rsidRDefault="005C6E1B" w:rsidP="003D0CF3">
      <w:pPr>
        <w:pStyle w:val="Brezrazmikov"/>
        <w:numPr>
          <w:ilvl w:val="0"/>
          <w:numId w:val="13"/>
        </w:numPr>
        <w:jc w:val="both"/>
        <w:rPr>
          <w:rFonts w:ascii="Arial" w:hAnsi="Arial" w:cs="Arial"/>
        </w:rPr>
      </w:pPr>
      <w:r w:rsidRPr="00C34533">
        <w:rPr>
          <w:rFonts w:ascii="Arial" w:hAnsi="Arial" w:cs="Arial"/>
        </w:rPr>
        <w:t>učenci spoznajo knjižnični fond - knjižno in neknjižno gradivo - in druge inform</w:t>
      </w:r>
      <w:r>
        <w:rPr>
          <w:rFonts w:ascii="Arial" w:hAnsi="Arial" w:cs="Arial"/>
        </w:rPr>
        <w:t>acijske vire v šolski knjižnici,</w:t>
      </w:r>
    </w:p>
    <w:p w:rsidR="005C6E1B" w:rsidRPr="00C34533" w:rsidRDefault="005C6E1B" w:rsidP="003D0CF3">
      <w:pPr>
        <w:pStyle w:val="Brezrazmikov"/>
        <w:numPr>
          <w:ilvl w:val="0"/>
          <w:numId w:val="13"/>
        </w:numPr>
        <w:jc w:val="both"/>
        <w:rPr>
          <w:rFonts w:ascii="Arial" w:hAnsi="Arial" w:cs="Arial"/>
        </w:rPr>
      </w:pPr>
      <w:r w:rsidRPr="00C34533">
        <w:rPr>
          <w:rFonts w:ascii="Arial" w:hAnsi="Arial" w:cs="Arial"/>
        </w:rPr>
        <w:t>učenci se seznanijo z bibliografski</w:t>
      </w:r>
      <w:r>
        <w:rPr>
          <w:rFonts w:ascii="Arial" w:hAnsi="Arial" w:cs="Arial"/>
        </w:rPr>
        <w:t>mi podatki knjižničnega gradiva,</w:t>
      </w:r>
    </w:p>
    <w:p w:rsidR="005C6E1B" w:rsidRPr="00C34533" w:rsidRDefault="005C6E1B" w:rsidP="003D0CF3">
      <w:pPr>
        <w:pStyle w:val="Brezrazmikov"/>
        <w:numPr>
          <w:ilvl w:val="0"/>
          <w:numId w:val="13"/>
        </w:numPr>
        <w:jc w:val="both"/>
        <w:rPr>
          <w:rFonts w:ascii="Arial" w:hAnsi="Arial" w:cs="Arial"/>
        </w:rPr>
      </w:pPr>
      <w:r w:rsidRPr="00C34533">
        <w:rPr>
          <w:rFonts w:ascii="Arial" w:hAnsi="Arial" w:cs="Arial"/>
        </w:rPr>
        <w:t>učenci spoznajo primarne in sekundarne informacijske vire in jih znajo upo</w:t>
      </w:r>
      <w:r>
        <w:rPr>
          <w:rFonts w:ascii="Arial" w:hAnsi="Arial" w:cs="Arial"/>
        </w:rPr>
        <w:t>rabljati za tekoče informiranje,</w:t>
      </w:r>
    </w:p>
    <w:p w:rsidR="005C6E1B" w:rsidRPr="00C34533" w:rsidRDefault="005C6E1B" w:rsidP="003D0CF3">
      <w:pPr>
        <w:pStyle w:val="Brezrazmikov"/>
        <w:numPr>
          <w:ilvl w:val="0"/>
          <w:numId w:val="13"/>
        </w:numPr>
        <w:jc w:val="both"/>
        <w:rPr>
          <w:rFonts w:ascii="Arial" w:hAnsi="Arial" w:cs="Arial"/>
        </w:rPr>
      </w:pPr>
      <w:r w:rsidRPr="00C34533">
        <w:rPr>
          <w:rFonts w:ascii="Arial" w:hAnsi="Arial" w:cs="Arial"/>
        </w:rPr>
        <w:t xml:space="preserve">učenci poleg lokalnih podatkovnih zbirk uporabljajo globalno informacijsko omrežje kot orodje za iskanje podatkov in </w:t>
      </w:r>
      <w:r>
        <w:rPr>
          <w:rFonts w:ascii="Arial" w:hAnsi="Arial" w:cs="Arial"/>
        </w:rPr>
        <w:t>kritično vrednotenje informacij,</w:t>
      </w:r>
    </w:p>
    <w:p w:rsidR="005C6E1B" w:rsidRPr="00C34533" w:rsidRDefault="005C6E1B" w:rsidP="003D0CF3">
      <w:pPr>
        <w:pStyle w:val="Brezrazmikov"/>
        <w:numPr>
          <w:ilvl w:val="0"/>
          <w:numId w:val="13"/>
        </w:numPr>
        <w:jc w:val="both"/>
        <w:rPr>
          <w:rFonts w:ascii="Arial" w:hAnsi="Arial" w:cs="Arial"/>
        </w:rPr>
      </w:pPr>
      <w:r w:rsidRPr="00C34533">
        <w:rPr>
          <w:rFonts w:ascii="Arial" w:hAnsi="Arial" w:cs="Arial"/>
        </w:rPr>
        <w:t>spoznajo pojem citat, citiranje in referenca za potrebe raziskovalnega dela</w:t>
      </w:r>
      <w:r>
        <w:rPr>
          <w:rFonts w:ascii="Arial" w:hAnsi="Arial" w:cs="Arial"/>
        </w:rPr>
        <w:t>.</w:t>
      </w:r>
    </w:p>
    <w:p w:rsidR="005C6E1B" w:rsidRPr="00C34533" w:rsidRDefault="005C6E1B" w:rsidP="005C6E1B">
      <w:pPr>
        <w:pStyle w:val="Brezrazmikov"/>
        <w:jc w:val="both"/>
        <w:rPr>
          <w:rFonts w:ascii="Arial" w:hAnsi="Arial" w:cs="Arial"/>
        </w:rPr>
      </w:pPr>
    </w:p>
    <w:p w:rsidR="005C6E1B" w:rsidRDefault="005C6E1B" w:rsidP="005C6E1B">
      <w:pPr>
        <w:pStyle w:val="Brezrazmikov"/>
        <w:jc w:val="both"/>
        <w:rPr>
          <w:rFonts w:ascii="Arial" w:hAnsi="Arial" w:cs="Arial"/>
          <w:b/>
        </w:rPr>
      </w:pPr>
      <w:r w:rsidRPr="00C34533">
        <w:rPr>
          <w:rFonts w:ascii="Arial" w:hAnsi="Arial" w:cs="Arial"/>
          <w:b/>
        </w:rPr>
        <w:t>OSTALE DEJAVNOSTI KNJIŽNICE</w:t>
      </w:r>
    </w:p>
    <w:p w:rsidR="005C6E1B" w:rsidRPr="00C34533" w:rsidRDefault="005C6E1B" w:rsidP="005C6E1B">
      <w:pPr>
        <w:pStyle w:val="Brezrazmikov"/>
        <w:jc w:val="both"/>
        <w:rPr>
          <w:rFonts w:ascii="Arial" w:hAnsi="Arial" w:cs="Arial"/>
          <w:b/>
        </w:rPr>
      </w:pPr>
    </w:p>
    <w:p w:rsidR="005C6E1B" w:rsidRPr="00C34533" w:rsidRDefault="005C6E1B" w:rsidP="005C6E1B">
      <w:pPr>
        <w:pStyle w:val="Brezrazmikov"/>
        <w:jc w:val="both"/>
        <w:rPr>
          <w:rFonts w:ascii="Arial" w:hAnsi="Arial" w:cs="Arial"/>
        </w:rPr>
      </w:pPr>
      <w:r w:rsidRPr="00C34533">
        <w:rPr>
          <w:rFonts w:ascii="Arial" w:hAnsi="Arial" w:cs="Arial"/>
          <w:b/>
        </w:rPr>
        <w:t>Bralna značka</w:t>
      </w:r>
    </w:p>
    <w:p w:rsidR="005C6E1B" w:rsidRDefault="005C6E1B" w:rsidP="005C6E1B">
      <w:pPr>
        <w:pStyle w:val="Brezrazmikov"/>
        <w:jc w:val="both"/>
        <w:rPr>
          <w:rFonts w:ascii="Arial" w:hAnsi="Arial" w:cs="Arial"/>
        </w:rPr>
      </w:pPr>
      <w:r w:rsidRPr="00C34533">
        <w:rPr>
          <w:rFonts w:ascii="Arial" w:hAnsi="Arial" w:cs="Arial"/>
          <w:bCs/>
        </w:rPr>
        <w:t>Bralna značka</w:t>
      </w:r>
      <w:r w:rsidRPr="00C34533">
        <w:rPr>
          <w:rFonts w:ascii="Arial" w:hAnsi="Arial" w:cs="Arial"/>
        </w:rPr>
        <w:t xml:space="preserve"> je interesna dejavnost, s katero spodbujamo prostočasno branje predvsem leposlovnih književnih del in knjig v tujih jezikih. Knjižnica vsako leto pripravi sezname za vse vrste bralnih značk.</w:t>
      </w:r>
    </w:p>
    <w:p w:rsidR="005C6E1B" w:rsidRPr="00C34533" w:rsidRDefault="005C6E1B" w:rsidP="005C6E1B">
      <w:pPr>
        <w:pStyle w:val="Brezrazmikov"/>
        <w:jc w:val="both"/>
        <w:rPr>
          <w:rFonts w:ascii="Arial" w:hAnsi="Arial" w:cs="Arial"/>
        </w:rPr>
      </w:pPr>
    </w:p>
    <w:p w:rsidR="005C6E1B" w:rsidRPr="00C34533" w:rsidRDefault="005C6E1B" w:rsidP="005C6E1B">
      <w:pPr>
        <w:pStyle w:val="Brezrazmikov"/>
        <w:jc w:val="both"/>
        <w:rPr>
          <w:rFonts w:ascii="Arial" w:hAnsi="Arial" w:cs="Arial"/>
        </w:rPr>
      </w:pPr>
      <w:r w:rsidRPr="00C34533">
        <w:rPr>
          <w:rFonts w:ascii="Arial" w:hAnsi="Arial" w:cs="Arial"/>
        </w:rPr>
        <w:t>Povabili bomo literarnega gosta. Ob zaključku bomo za učence pripravili nagrado v obliki druženja ali kulturne predstave.</w:t>
      </w:r>
    </w:p>
    <w:p w:rsidR="005C6E1B" w:rsidRDefault="005C6E1B" w:rsidP="005C6E1B">
      <w:pPr>
        <w:pStyle w:val="Brezrazmikov"/>
        <w:jc w:val="both"/>
        <w:rPr>
          <w:rFonts w:ascii="Arial" w:hAnsi="Arial" w:cs="Arial"/>
        </w:rPr>
      </w:pPr>
    </w:p>
    <w:p w:rsidR="00F826E8" w:rsidRDefault="00F826E8" w:rsidP="005C6E1B">
      <w:pPr>
        <w:pStyle w:val="Brezrazmikov"/>
        <w:jc w:val="both"/>
        <w:rPr>
          <w:rFonts w:ascii="Arial" w:hAnsi="Arial" w:cs="Arial"/>
        </w:rPr>
      </w:pPr>
    </w:p>
    <w:p w:rsidR="00F826E8" w:rsidRPr="00C34533" w:rsidRDefault="00F826E8" w:rsidP="005C6E1B">
      <w:pPr>
        <w:pStyle w:val="Brezrazmikov"/>
        <w:jc w:val="both"/>
        <w:rPr>
          <w:rFonts w:ascii="Arial" w:hAnsi="Arial" w:cs="Arial"/>
        </w:rPr>
      </w:pPr>
    </w:p>
    <w:p w:rsidR="004064C4" w:rsidRDefault="004064C4" w:rsidP="005C6E1B">
      <w:pPr>
        <w:pStyle w:val="Brezrazmikov"/>
        <w:jc w:val="both"/>
        <w:rPr>
          <w:rFonts w:ascii="Arial" w:hAnsi="Arial" w:cs="Arial"/>
          <w:b/>
          <w:bCs/>
        </w:rPr>
      </w:pPr>
    </w:p>
    <w:p w:rsidR="005C6E1B" w:rsidRPr="00C34533" w:rsidRDefault="005C6E1B" w:rsidP="005C6E1B">
      <w:pPr>
        <w:pStyle w:val="Brezrazmikov"/>
        <w:jc w:val="both"/>
        <w:rPr>
          <w:rFonts w:ascii="Arial" w:hAnsi="Arial" w:cs="Arial"/>
          <w:b/>
          <w:bCs/>
        </w:rPr>
      </w:pPr>
      <w:r w:rsidRPr="00C34533">
        <w:rPr>
          <w:rFonts w:ascii="Arial" w:hAnsi="Arial" w:cs="Arial"/>
          <w:b/>
          <w:bCs/>
        </w:rPr>
        <w:t>Domače branje</w:t>
      </w:r>
    </w:p>
    <w:p w:rsidR="005C6E1B" w:rsidRPr="00C34533" w:rsidRDefault="005C6E1B" w:rsidP="005C6E1B">
      <w:pPr>
        <w:pStyle w:val="Brezrazmikov"/>
        <w:jc w:val="both"/>
        <w:rPr>
          <w:rFonts w:ascii="Arial" w:hAnsi="Arial" w:cs="Arial"/>
        </w:rPr>
      </w:pPr>
      <w:r>
        <w:rPr>
          <w:rFonts w:ascii="Arial" w:hAnsi="Arial" w:cs="Arial"/>
        </w:rPr>
        <w:t>J</w:t>
      </w:r>
      <w:r w:rsidRPr="00C34533">
        <w:rPr>
          <w:rFonts w:ascii="Arial" w:hAnsi="Arial" w:cs="Arial"/>
        </w:rPr>
        <w:t>e obvezna šolska dejavnost, s katero učenci razvijajo sposobnost branja, razumevanja in vrednotenja književnih besedil. Vsako leto knjižnica z učitelji slovenščine oblikuje programe domačega branja, ki jih učencem predstavi septembra.</w:t>
      </w:r>
    </w:p>
    <w:p w:rsidR="00F826E8" w:rsidRDefault="00F826E8" w:rsidP="005C6E1B">
      <w:pPr>
        <w:pStyle w:val="Brezrazmikov"/>
        <w:jc w:val="both"/>
        <w:rPr>
          <w:rFonts w:ascii="Arial" w:hAnsi="Arial" w:cs="Arial"/>
          <w:b/>
        </w:rPr>
      </w:pPr>
    </w:p>
    <w:p w:rsidR="005C6E1B" w:rsidRPr="00C34533" w:rsidRDefault="005C6E1B" w:rsidP="005C6E1B">
      <w:pPr>
        <w:pStyle w:val="Brezrazmikov"/>
        <w:jc w:val="both"/>
        <w:rPr>
          <w:rFonts w:ascii="Arial" w:hAnsi="Arial" w:cs="Arial"/>
        </w:rPr>
      </w:pPr>
      <w:r w:rsidRPr="00C34533">
        <w:rPr>
          <w:rFonts w:ascii="Arial" w:hAnsi="Arial" w:cs="Arial"/>
          <w:b/>
        </w:rPr>
        <w:t>Mladinski tisk</w:t>
      </w:r>
    </w:p>
    <w:p w:rsidR="005C6E1B" w:rsidRPr="00C34533" w:rsidRDefault="005C6E1B" w:rsidP="005C6E1B">
      <w:pPr>
        <w:pStyle w:val="Brezrazmikov"/>
        <w:jc w:val="both"/>
        <w:rPr>
          <w:rFonts w:ascii="Arial" w:hAnsi="Arial" w:cs="Arial"/>
        </w:rPr>
      </w:pPr>
      <w:r w:rsidRPr="00C34533">
        <w:rPr>
          <w:rFonts w:ascii="Arial" w:hAnsi="Arial" w:cs="Arial"/>
        </w:rPr>
        <w:t xml:space="preserve">Učenci se lahko naročijo na naslednje revije: Zmajček, Cicido, Ciciban, Cici zabavnik, Moj planet, Pil, Gea, </w:t>
      </w:r>
      <w:r w:rsidRPr="00C34533">
        <w:rPr>
          <w:rFonts w:ascii="Arial" w:hAnsi="Arial" w:cs="Arial"/>
          <w:iCs/>
        </w:rPr>
        <w:t>National Geographic in National Geographic Junior</w:t>
      </w:r>
      <w:r w:rsidRPr="00C34533">
        <w:rPr>
          <w:rFonts w:ascii="Arial" w:hAnsi="Arial" w:cs="Arial"/>
        </w:rPr>
        <w:t>. Naročilnico učenci oddajo v šoli, kjer prejemajo tudi revije. Starši poravnajo stroške naročenih revij po položnici, ki jo prejmejo na dom.</w:t>
      </w:r>
    </w:p>
    <w:p w:rsidR="005C6E1B" w:rsidRPr="00C34533" w:rsidRDefault="005C6E1B" w:rsidP="005C6E1B">
      <w:pPr>
        <w:pStyle w:val="Brezrazmikov"/>
        <w:jc w:val="both"/>
        <w:rPr>
          <w:rFonts w:ascii="Arial" w:hAnsi="Arial" w:cs="Arial"/>
        </w:rPr>
      </w:pPr>
    </w:p>
    <w:p w:rsidR="005C6E1B" w:rsidRPr="00C34533" w:rsidRDefault="005C6E1B" w:rsidP="005C6E1B">
      <w:pPr>
        <w:pStyle w:val="Brezrazmikov"/>
        <w:jc w:val="both"/>
        <w:rPr>
          <w:rFonts w:ascii="Arial" w:hAnsi="Arial" w:cs="Arial"/>
        </w:rPr>
      </w:pPr>
      <w:r w:rsidRPr="00C34533">
        <w:rPr>
          <w:rFonts w:ascii="Arial" w:hAnsi="Arial" w:cs="Arial"/>
          <w:b/>
        </w:rPr>
        <w:t>Učbeniški sklad</w:t>
      </w:r>
    </w:p>
    <w:p w:rsidR="005C6E1B" w:rsidRPr="00C34533" w:rsidRDefault="005C6E1B" w:rsidP="005C6E1B">
      <w:pPr>
        <w:pStyle w:val="Brezrazmikov"/>
        <w:jc w:val="both"/>
        <w:rPr>
          <w:rFonts w:ascii="Arial" w:hAnsi="Arial" w:cs="Arial"/>
        </w:rPr>
      </w:pPr>
      <w:r w:rsidRPr="00C34533">
        <w:rPr>
          <w:rFonts w:ascii="Arial" w:hAnsi="Arial" w:cs="Arial"/>
        </w:rPr>
        <w:t xml:space="preserve">Na šoli je organizirana izposoja knjig za vse učence od 1. do 9. razreda. Učbenike šola učencem izposodi. Vse stroške izposoje učbenikov iz učbeniškega sklada krije Ministrstvo za izobraževanje, znanost, kulturo in šport. Ob izteku šolskega leta morajo učenci učbenike vrniti šoli. Če je učbenik poškodovan, uničen ali ga učenec ne vrne, je treba plačati odškodnino, ki znaša dve tretjini nabavne cene. Delovne zvezke starši plačajo v celoti in učenci jih obdržijo. </w:t>
      </w:r>
    </w:p>
    <w:p w:rsidR="005C6E1B" w:rsidRPr="00C34533" w:rsidRDefault="005C6E1B" w:rsidP="005C6E1B">
      <w:pPr>
        <w:pStyle w:val="Brezrazmikov"/>
        <w:jc w:val="both"/>
        <w:rPr>
          <w:rFonts w:ascii="Arial" w:hAnsi="Arial" w:cs="Arial"/>
        </w:rPr>
      </w:pPr>
    </w:p>
    <w:p w:rsidR="005C6E1B" w:rsidRPr="00C34533" w:rsidRDefault="005C6E1B" w:rsidP="005C6E1B">
      <w:pPr>
        <w:pStyle w:val="Brezrazmikov"/>
        <w:jc w:val="both"/>
        <w:rPr>
          <w:rFonts w:ascii="Arial" w:hAnsi="Arial" w:cs="Arial"/>
        </w:rPr>
      </w:pPr>
      <w:r w:rsidRPr="00C34533">
        <w:rPr>
          <w:rFonts w:ascii="Arial" w:hAnsi="Arial" w:cs="Arial"/>
          <w:b/>
        </w:rPr>
        <w:t>Mala angleška knjižnica</w:t>
      </w:r>
    </w:p>
    <w:p w:rsidR="005C6E1B" w:rsidRPr="00C34533" w:rsidRDefault="00E40D6F" w:rsidP="005C6E1B">
      <w:pPr>
        <w:pStyle w:val="Brezrazmikov"/>
        <w:jc w:val="both"/>
        <w:rPr>
          <w:rFonts w:ascii="Arial" w:hAnsi="Arial" w:cs="Arial"/>
        </w:rPr>
      </w:pPr>
      <w:r>
        <w:rPr>
          <w:rFonts w:ascii="Arial" w:hAnsi="Arial" w:cs="Arial"/>
        </w:rPr>
        <w:t>Del knjižnice je tudi angleška knjižnica s podarjenimi knjigami</w:t>
      </w:r>
      <w:r w:rsidR="00FA66DB">
        <w:rPr>
          <w:rFonts w:ascii="Arial" w:hAnsi="Arial" w:cs="Arial"/>
        </w:rPr>
        <w:t>,</w:t>
      </w:r>
      <w:r>
        <w:rPr>
          <w:rFonts w:ascii="Arial" w:hAnsi="Arial" w:cs="Arial"/>
        </w:rPr>
        <w:t xml:space="preserve"> posvečenimi Andreju Milesu.</w:t>
      </w:r>
    </w:p>
    <w:p w:rsidR="005C6E1B" w:rsidRPr="00C34533" w:rsidRDefault="005C6E1B" w:rsidP="005C6E1B">
      <w:pPr>
        <w:pStyle w:val="Brezrazmikov"/>
        <w:rPr>
          <w:rFonts w:ascii="Arial" w:hAnsi="Arial" w:cs="Arial"/>
        </w:rPr>
      </w:pPr>
    </w:p>
    <w:p w:rsidR="005C6E1B" w:rsidRDefault="005C6E1B" w:rsidP="005C6E1B">
      <w:pPr>
        <w:pStyle w:val="Brezrazmikov"/>
        <w:rPr>
          <w:rFonts w:ascii="Arial" w:hAnsi="Arial" w:cs="Arial"/>
          <w:b/>
        </w:rPr>
      </w:pPr>
      <w:r w:rsidRPr="00C34533">
        <w:rPr>
          <w:rFonts w:ascii="Arial" w:hAnsi="Arial" w:cs="Arial"/>
          <w:b/>
        </w:rPr>
        <w:t>Knjižničarski krožek</w:t>
      </w:r>
    </w:p>
    <w:p w:rsidR="00E40D6F" w:rsidRPr="00E40D6F" w:rsidRDefault="00E40D6F" w:rsidP="005C6E1B">
      <w:pPr>
        <w:pStyle w:val="Brezrazmikov"/>
        <w:rPr>
          <w:rFonts w:ascii="Arial" w:hAnsi="Arial" w:cs="Arial"/>
        </w:rPr>
      </w:pPr>
      <w:r w:rsidRPr="00E40D6F">
        <w:rPr>
          <w:rFonts w:ascii="Arial" w:hAnsi="Arial" w:cs="Arial"/>
        </w:rPr>
        <w:t>Deloval bo tudi knjižničarski krožek. Delo krožka obsega:</w:t>
      </w:r>
    </w:p>
    <w:p w:rsidR="005C6E1B" w:rsidRPr="00C34533" w:rsidRDefault="005C6E1B" w:rsidP="003D0CF3">
      <w:pPr>
        <w:pStyle w:val="Brezrazmikov"/>
        <w:numPr>
          <w:ilvl w:val="0"/>
          <w:numId w:val="15"/>
        </w:numPr>
        <w:rPr>
          <w:rFonts w:ascii="Arial" w:hAnsi="Arial" w:cs="Arial"/>
        </w:rPr>
      </w:pPr>
      <w:r w:rsidRPr="00C34533">
        <w:rPr>
          <w:rFonts w:ascii="Arial" w:hAnsi="Arial" w:cs="Arial"/>
        </w:rPr>
        <w:t>spremljanje novosti na knjižnem trgu: poznavanje vsebin novih knjižnih izdaj in razgovor o knjigah s poudarkom na podoživ</w:t>
      </w:r>
      <w:r w:rsidR="00E40D6F">
        <w:rPr>
          <w:rFonts w:ascii="Arial" w:hAnsi="Arial" w:cs="Arial"/>
        </w:rPr>
        <w:t>ljanju prebranih del ter</w:t>
      </w:r>
      <w:r w:rsidRPr="00C34533">
        <w:rPr>
          <w:rFonts w:ascii="Arial" w:hAnsi="Arial" w:cs="Arial"/>
        </w:rPr>
        <w:t xml:space="preserve"> refleksijo lastnih izkušenj z bogatenjem besednega zaklada z elementi kreativnega izražanja</w:t>
      </w:r>
      <w:r w:rsidR="00E40D6F">
        <w:rPr>
          <w:rFonts w:ascii="Arial" w:hAnsi="Arial" w:cs="Arial"/>
        </w:rPr>
        <w:t>,</w:t>
      </w:r>
    </w:p>
    <w:p w:rsidR="005C6E1B" w:rsidRPr="00C34533" w:rsidRDefault="005C6E1B" w:rsidP="003D0CF3">
      <w:pPr>
        <w:pStyle w:val="Brezrazmikov"/>
        <w:numPr>
          <w:ilvl w:val="0"/>
          <w:numId w:val="15"/>
        </w:numPr>
        <w:rPr>
          <w:rFonts w:ascii="Arial" w:hAnsi="Arial" w:cs="Arial"/>
        </w:rPr>
      </w:pPr>
      <w:r w:rsidRPr="00C34533">
        <w:rPr>
          <w:rFonts w:ascii="Arial" w:hAnsi="Arial" w:cs="Arial"/>
        </w:rPr>
        <w:t>vodenje izposoje gradiva</w:t>
      </w:r>
      <w:r w:rsidR="00E40D6F">
        <w:rPr>
          <w:rFonts w:ascii="Arial" w:hAnsi="Arial" w:cs="Arial"/>
        </w:rPr>
        <w:t>,</w:t>
      </w:r>
      <w:r w:rsidRPr="00C34533">
        <w:rPr>
          <w:rFonts w:ascii="Arial" w:hAnsi="Arial" w:cs="Arial"/>
        </w:rPr>
        <w:t xml:space="preserve"> </w:t>
      </w:r>
    </w:p>
    <w:p w:rsidR="005C6E1B" w:rsidRPr="00C34533" w:rsidRDefault="005C6E1B" w:rsidP="003D0CF3">
      <w:pPr>
        <w:pStyle w:val="Brezrazmikov"/>
        <w:numPr>
          <w:ilvl w:val="0"/>
          <w:numId w:val="15"/>
        </w:numPr>
        <w:rPr>
          <w:rFonts w:ascii="Arial" w:hAnsi="Arial" w:cs="Arial"/>
        </w:rPr>
      </w:pPr>
      <w:r w:rsidRPr="00C34533">
        <w:rPr>
          <w:rFonts w:ascii="Arial" w:hAnsi="Arial" w:cs="Arial"/>
        </w:rPr>
        <w:t>pospravljanje knjižničnega gradiva</w:t>
      </w:r>
      <w:r w:rsidR="00E40D6F">
        <w:rPr>
          <w:rFonts w:ascii="Arial" w:hAnsi="Arial" w:cs="Arial"/>
        </w:rPr>
        <w:t>,</w:t>
      </w:r>
    </w:p>
    <w:p w:rsidR="00F826E8" w:rsidRPr="006C7C40" w:rsidRDefault="005C6E1B" w:rsidP="003D0CF3">
      <w:pPr>
        <w:pStyle w:val="Brezrazmikov"/>
        <w:numPr>
          <w:ilvl w:val="0"/>
          <w:numId w:val="15"/>
        </w:numPr>
        <w:spacing w:after="160"/>
        <w:ind w:hanging="405"/>
        <w:rPr>
          <w:rFonts w:ascii="Arial" w:hAnsi="Arial" w:cs="Arial"/>
          <w:color w:val="222222"/>
        </w:rPr>
      </w:pPr>
      <w:r w:rsidRPr="000F46BB">
        <w:rPr>
          <w:rFonts w:ascii="Arial" w:hAnsi="Arial" w:cs="Arial"/>
        </w:rPr>
        <w:t>spodbuda učencem pri uresničevanju njihovih idej in pomoč pri realizaciji le-teh</w:t>
      </w:r>
      <w:r w:rsidR="00E40D6F">
        <w:rPr>
          <w:rFonts w:ascii="Arial" w:hAnsi="Arial" w:cs="Arial"/>
        </w:rPr>
        <w:t>.</w:t>
      </w:r>
    </w:p>
    <w:p w:rsidR="00067FD4" w:rsidRDefault="00067FD4" w:rsidP="000F502F">
      <w:pPr>
        <w:spacing w:after="0" w:line="240" w:lineRule="auto"/>
        <w:jc w:val="both"/>
        <w:rPr>
          <w:rFonts w:ascii="Arial" w:hAnsi="Arial" w:cs="Arial"/>
          <w:bCs/>
          <w:color w:val="FF9225"/>
          <w:sz w:val="28"/>
          <w:szCs w:val="28"/>
          <w:lang w:val="sl-SI" w:eastAsia="sl-SI"/>
        </w:rPr>
      </w:pPr>
    </w:p>
    <w:p w:rsidR="00481A9A" w:rsidRPr="00067FD4" w:rsidRDefault="00481A9A" w:rsidP="000F502F">
      <w:pPr>
        <w:spacing w:after="0" w:line="240" w:lineRule="auto"/>
        <w:jc w:val="both"/>
        <w:rPr>
          <w:rFonts w:ascii="Arial" w:hAnsi="Arial" w:cs="Arial"/>
          <w:bCs/>
          <w:color w:val="FF9225"/>
          <w:sz w:val="28"/>
          <w:szCs w:val="28"/>
          <w:lang w:val="sl-SI" w:eastAsia="sl-SI"/>
        </w:rPr>
      </w:pPr>
      <w:r w:rsidRPr="00A86023">
        <w:rPr>
          <w:rFonts w:ascii="Arial" w:hAnsi="Arial" w:cs="Arial"/>
          <w:bCs/>
          <w:color w:val="FF9225"/>
          <w:sz w:val="28"/>
          <w:szCs w:val="28"/>
          <w:lang w:val="sl-SI" w:eastAsia="sl-SI"/>
        </w:rPr>
        <w:t>NAČRTUJEM ŠOLSKO DELO</w:t>
      </w:r>
    </w:p>
    <w:p w:rsidR="00067FD4" w:rsidRDefault="00067FD4" w:rsidP="000F502F">
      <w:pPr>
        <w:spacing w:after="0" w:line="240" w:lineRule="auto"/>
        <w:jc w:val="both"/>
        <w:rPr>
          <w:rFonts w:ascii="Arial" w:hAnsi="Arial" w:cs="Arial"/>
          <w:bCs/>
          <w:color w:val="FF9225"/>
          <w:sz w:val="28"/>
          <w:szCs w:val="28"/>
          <w:lang w:val="sl-SI" w:eastAsia="sl-SI"/>
        </w:rPr>
      </w:pPr>
    </w:p>
    <w:p w:rsidR="00481A9A" w:rsidRPr="00A86023" w:rsidRDefault="005402B0" w:rsidP="000F502F">
      <w:pPr>
        <w:spacing w:after="0" w:line="240" w:lineRule="auto"/>
        <w:jc w:val="both"/>
        <w:rPr>
          <w:rFonts w:ascii="Arial" w:hAnsi="Arial" w:cs="Arial"/>
          <w:bCs/>
          <w:color w:val="FF9225"/>
          <w:sz w:val="28"/>
          <w:szCs w:val="28"/>
          <w:lang w:val="sl-SI" w:eastAsia="sl-SI"/>
        </w:rPr>
      </w:pPr>
      <w:r w:rsidRPr="00A86023">
        <w:rPr>
          <w:rFonts w:ascii="Arial" w:hAnsi="Arial" w:cs="Arial"/>
          <w:bCs/>
          <w:color w:val="FF9225"/>
          <w:sz w:val="28"/>
          <w:szCs w:val="28"/>
          <w:lang w:val="sl-SI" w:eastAsia="sl-SI"/>
        </w:rPr>
        <w:t>Urnik (A urnik)</w:t>
      </w:r>
    </w:p>
    <w:p w:rsidR="005402B0" w:rsidRPr="00A86023" w:rsidRDefault="005402B0" w:rsidP="000F502F">
      <w:pPr>
        <w:spacing w:after="0" w:line="240" w:lineRule="auto"/>
        <w:jc w:val="both"/>
        <w:rPr>
          <w:rFonts w:ascii="Arial" w:hAnsi="Arial" w:cs="Arial"/>
          <w:bCs/>
          <w:color w:val="002060"/>
          <w:sz w:val="28"/>
          <w:szCs w:val="28"/>
          <w:lang w:val="sl-SI" w:eastAsia="sl-SI"/>
        </w:rPr>
      </w:pPr>
    </w:p>
    <w:tbl>
      <w:tblPr>
        <w:tblStyle w:val="Tabelamrea"/>
        <w:tblW w:w="0" w:type="auto"/>
        <w:tblLook w:val="04A0" w:firstRow="1" w:lastRow="0" w:firstColumn="1" w:lastColumn="0" w:noHBand="0" w:noVBand="1"/>
      </w:tblPr>
      <w:tblGrid>
        <w:gridCol w:w="846"/>
        <w:gridCol w:w="846"/>
        <w:gridCol w:w="846"/>
        <w:gridCol w:w="846"/>
        <w:gridCol w:w="846"/>
        <w:gridCol w:w="846"/>
        <w:gridCol w:w="847"/>
        <w:gridCol w:w="847"/>
      </w:tblGrid>
      <w:tr w:rsidR="00481A9A" w:rsidTr="00481A9A">
        <w:tc>
          <w:tcPr>
            <w:tcW w:w="846" w:type="dxa"/>
          </w:tcPr>
          <w:p w:rsidR="00481A9A" w:rsidRPr="00A86023" w:rsidRDefault="00481A9A" w:rsidP="00481A9A">
            <w:pPr>
              <w:spacing w:after="0" w:line="480" w:lineRule="auto"/>
              <w:jc w:val="both"/>
              <w:rPr>
                <w:rFonts w:ascii="Arial" w:hAnsi="Arial" w:cs="Arial"/>
                <w:bCs/>
                <w:color w:val="002060"/>
                <w:sz w:val="28"/>
                <w:szCs w:val="28"/>
                <w:lang w:val="sl-SI" w:eastAsia="sl-SI"/>
              </w:rPr>
            </w:pPr>
          </w:p>
        </w:tc>
        <w:tc>
          <w:tcPr>
            <w:tcW w:w="846" w:type="dxa"/>
          </w:tcPr>
          <w:p w:rsidR="00481A9A" w:rsidRDefault="005402B0" w:rsidP="00481A9A">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PON</w:t>
            </w:r>
          </w:p>
        </w:tc>
        <w:tc>
          <w:tcPr>
            <w:tcW w:w="846" w:type="dxa"/>
          </w:tcPr>
          <w:p w:rsidR="00481A9A" w:rsidRDefault="005402B0" w:rsidP="00481A9A">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TOR</w:t>
            </w:r>
          </w:p>
        </w:tc>
        <w:tc>
          <w:tcPr>
            <w:tcW w:w="846" w:type="dxa"/>
          </w:tcPr>
          <w:p w:rsidR="00481A9A" w:rsidRDefault="005402B0" w:rsidP="00481A9A">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SRE</w:t>
            </w:r>
          </w:p>
        </w:tc>
        <w:tc>
          <w:tcPr>
            <w:tcW w:w="846" w:type="dxa"/>
          </w:tcPr>
          <w:p w:rsidR="00481A9A" w:rsidRDefault="005402B0" w:rsidP="00481A9A">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ČET</w:t>
            </w:r>
          </w:p>
        </w:tc>
        <w:tc>
          <w:tcPr>
            <w:tcW w:w="846" w:type="dxa"/>
          </w:tcPr>
          <w:p w:rsidR="00481A9A" w:rsidRDefault="005402B0" w:rsidP="00481A9A">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PET</w:t>
            </w:r>
          </w:p>
        </w:tc>
        <w:tc>
          <w:tcPr>
            <w:tcW w:w="847" w:type="dxa"/>
          </w:tcPr>
          <w:p w:rsidR="00481A9A" w:rsidRPr="005402B0" w:rsidRDefault="005402B0" w:rsidP="00481A9A">
            <w:pPr>
              <w:spacing w:after="0" w:line="480" w:lineRule="auto"/>
              <w:jc w:val="both"/>
              <w:rPr>
                <w:rFonts w:ascii="Arial" w:hAnsi="Arial" w:cs="Arial"/>
                <w:bCs/>
                <w:color w:val="FF0000"/>
                <w:sz w:val="28"/>
                <w:szCs w:val="28"/>
                <w:lang w:eastAsia="sl-SI"/>
              </w:rPr>
            </w:pPr>
            <w:r w:rsidRPr="00685B46">
              <w:rPr>
                <w:rFonts w:ascii="Arial" w:hAnsi="Arial" w:cs="Arial"/>
                <w:bCs/>
                <w:color w:val="FF9225"/>
                <w:sz w:val="28"/>
                <w:szCs w:val="28"/>
                <w:lang w:eastAsia="sl-SI"/>
              </w:rPr>
              <w:t>SOB</w:t>
            </w:r>
          </w:p>
        </w:tc>
        <w:tc>
          <w:tcPr>
            <w:tcW w:w="847" w:type="dxa"/>
          </w:tcPr>
          <w:p w:rsidR="00481A9A" w:rsidRDefault="005402B0" w:rsidP="00481A9A">
            <w:pPr>
              <w:spacing w:after="0" w:line="480" w:lineRule="auto"/>
              <w:jc w:val="both"/>
              <w:rPr>
                <w:rFonts w:ascii="Arial" w:hAnsi="Arial" w:cs="Arial"/>
                <w:bCs/>
                <w:color w:val="002060"/>
                <w:sz w:val="28"/>
                <w:szCs w:val="28"/>
                <w:lang w:eastAsia="sl-SI"/>
              </w:rPr>
            </w:pPr>
            <w:r w:rsidRPr="00685B46">
              <w:rPr>
                <w:rFonts w:ascii="Arial" w:hAnsi="Arial" w:cs="Arial"/>
                <w:bCs/>
                <w:color w:val="FF9225"/>
                <w:sz w:val="28"/>
                <w:szCs w:val="28"/>
                <w:lang w:eastAsia="sl-SI"/>
              </w:rPr>
              <w:t>NED</w:t>
            </w:r>
          </w:p>
        </w:tc>
      </w:tr>
      <w:tr w:rsidR="00481A9A" w:rsidTr="00481A9A">
        <w:tc>
          <w:tcPr>
            <w:tcW w:w="846" w:type="dxa"/>
          </w:tcPr>
          <w:p w:rsidR="00481A9A" w:rsidRDefault="005402B0" w:rsidP="00481A9A">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 xml:space="preserve">1. </w:t>
            </w: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7" w:type="dxa"/>
          </w:tcPr>
          <w:p w:rsidR="00481A9A" w:rsidRDefault="00481A9A" w:rsidP="00481A9A">
            <w:pPr>
              <w:spacing w:after="0" w:line="480" w:lineRule="auto"/>
              <w:jc w:val="both"/>
              <w:rPr>
                <w:rFonts w:ascii="Arial" w:hAnsi="Arial" w:cs="Arial"/>
                <w:bCs/>
                <w:color w:val="002060"/>
                <w:sz w:val="28"/>
                <w:szCs w:val="28"/>
                <w:lang w:eastAsia="sl-SI"/>
              </w:rPr>
            </w:pPr>
          </w:p>
        </w:tc>
        <w:tc>
          <w:tcPr>
            <w:tcW w:w="847" w:type="dxa"/>
          </w:tcPr>
          <w:p w:rsidR="00481A9A" w:rsidRDefault="00481A9A" w:rsidP="00481A9A">
            <w:pPr>
              <w:spacing w:after="0" w:line="480" w:lineRule="auto"/>
              <w:jc w:val="both"/>
              <w:rPr>
                <w:rFonts w:ascii="Arial" w:hAnsi="Arial" w:cs="Arial"/>
                <w:bCs/>
                <w:color w:val="002060"/>
                <w:sz w:val="28"/>
                <w:szCs w:val="28"/>
                <w:lang w:eastAsia="sl-SI"/>
              </w:rPr>
            </w:pPr>
          </w:p>
        </w:tc>
      </w:tr>
      <w:tr w:rsidR="00481A9A" w:rsidTr="00481A9A">
        <w:tc>
          <w:tcPr>
            <w:tcW w:w="846" w:type="dxa"/>
          </w:tcPr>
          <w:p w:rsidR="00481A9A" w:rsidRDefault="005402B0" w:rsidP="00481A9A">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2.</w:t>
            </w: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7" w:type="dxa"/>
          </w:tcPr>
          <w:p w:rsidR="00481A9A" w:rsidRDefault="00481A9A" w:rsidP="00481A9A">
            <w:pPr>
              <w:spacing w:after="0" w:line="480" w:lineRule="auto"/>
              <w:jc w:val="both"/>
              <w:rPr>
                <w:rFonts w:ascii="Arial" w:hAnsi="Arial" w:cs="Arial"/>
                <w:bCs/>
                <w:color w:val="002060"/>
                <w:sz w:val="28"/>
                <w:szCs w:val="28"/>
                <w:lang w:eastAsia="sl-SI"/>
              </w:rPr>
            </w:pPr>
          </w:p>
        </w:tc>
        <w:tc>
          <w:tcPr>
            <w:tcW w:w="847" w:type="dxa"/>
          </w:tcPr>
          <w:p w:rsidR="00481A9A" w:rsidRDefault="00481A9A" w:rsidP="00481A9A">
            <w:pPr>
              <w:spacing w:after="0" w:line="480" w:lineRule="auto"/>
              <w:jc w:val="both"/>
              <w:rPr>
                <w:rFonts w:ascii="Arial" w:hAnsi="Arial" w:cs="Arial"/>
                <w:bCs/>
                <w:color w:val="002060"/>
                <w:sz w:val="28"/>
                <w:szCs w:val="28"/>
                <w:lang w:eastAsia="sl-SI"/>
              </w:rPr>
            </w:pPr>
          </w:p>
        </w:tc>
      </w:tr>
      <w:tr w:rsidR="00481A9A" w:rsidTr="00481A9A">
        <w:tc>
          <w:tcPr>
            <w:tcW w:w="846" w:type="dxa"/>
          </w:tcPr>
          <w:p w:rsidR="00481A9A" w:rsidRDefault="005402B0" w:rsidP="00481A9A">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3.</w:t>
            </w: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7" w:type="dxa"/>
          </w:tcPr>
          <w:p w:rsidR="00481A9A" w:rsidRDefault="00481A9A" w:rsidP="00481A9A">
            <w:pPr>
              <w:spacing w:after="0" w:line="480" w:lineRule="auto"/>
              <w:jc w:val="both"/>
              <w:rPr>
                <w:rFonts w:ascii="Arial" w:hAnsi="Arial" w:cs="Arial"/>
                <w:bCs/>
                <w:color w:val="002060"/>
                <w:sz w:val="28"/>
                <w:szCs w:val="28"/>
                <w:lang w:eastAsia="sl-SI"/>
              </w:rPr>
            </w:pPr>
          </w:p>
        </w:tc>
        <w:tc>
          <w:tcPr>
            <w:tcW w:w="847" w:type="dxa"/>
          </w:tcPr>
          <w:p w:rsidR="00481A9A" w:rsidRDefault="00481A9A" w:rsidP="00481A9A">
            <w:pPr>
              <w:spacing w:after="0" w:line="480" w:lineRule="auto"/>
              <w:jc w:val="both"/>
              <w:rPr>
                <w:rFonts w:ascii="Arial" w:hAnsi="Arial" w:cs="Arial"/>
                <w:bCs/>
                <w:color w:val="002060"/>
                <w:sz w:val="28"/>
                <w:szCs w:val="28"/>
                <w:lang w:eastAsia="sl-SI"/>
              </w:rPr>
            </w:pPr>
          </w:p>
        </w:tc>
      </w:tr>
      <w:tr w:rsidR="00481A9A" w:rsidTr="00481A9A">
        <w:tc>
          <w:tcPr>
            <w:tcW w:w="846" w:type="dxa"/>
          </w:tcPr>
          <w:p w:rsidR="00481A9A" w:rsidRDefault="005402B0" w:rsidP="00481A9A">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4.</w:t>
            </w: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7" w:type="dxa"/>
          </w:tcPr>
          <w:p w:rsidR="00481A9A" w:rsidRDefault="00481A9A" w:rsidP="00481A9A">
            <w:pPr>
              <w:spacing w:after="0" w:line="480" w:lineRule="auto"/>
              <w:jc w:val="both"/>
              <w:rPr>
                <w:rFonts w:ascii="Arial" w:hAnsi="Arial" w:cs="Arial"/>
                <w:bCs/>
                <w:color w:val="002060"/>
                <w:sz w:val="28"/>
                <w:szCs w:val="28"/>
                <w:lang w:eastAsia="sl-SI"/>
              </w:rPr>
            </w:pPr>
          </w:p>
        </w:tc>
        <w:tc>
          <w:tcPr>
            <w:tcW w:w="847" w:type="dxa"/>
          </w:tcPr>
          <w:p w:rsidR="00481A9A" w:rsidRDefault="00481A9A" w:rsidP="00481A9A">
            <w:pPr>
              <w:spacing w:after="0" w:line="480" w:lineRule="auto"/>
              <w:jc w:val="both"/>
              <w:rPr>
                <w:rFonts w:ascii="Arial" w:hAnsi="Arial" w:cs="Arial"/>
                <w:bCs/>
                <w:color w:val="002060"/>
                <w:sz w:val="28"/>
                <w:szCs w:val="28"/>
                <w:lang w:eastAsia="sl-SI"/>
              </w:rPr>
            </w:pPr>
          </w:p>
        </w:tc>
      </w:tr>
      <w:tr w:rsidR="00481A9A" w:rsidTr="00481A9A">
        <w:tc>
          <w:tcPr>
            <w:tcW w:w="846" w:type="dxa"/>
          </w:tcPr>
          <w:p w:rsidR="00481A9A" w:rsidRDefault="005402B0" w:rsidP="00481A9A">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5.</w:t>
            </w: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7" w:type="dxa"/>
          </w:tcPr>
          <w:p w:rsidR="00481A9A" w:rsidRDefault="00481A9A" w:rsidP="00481A9A">
            <w:pPr>
              <w:spacing w:after="0" w:line="480" w:lineRule="auto"/>
              <w:jc w:val="both"/>
              <w:rPr>
                <w:rFonts w:ascii="Arial" w:hAnsi="Arial" w:cs="Arial"/>
                <w:bCs/>
                <w:color w:val="002060"/>
                <w:sz w:val="28"/>
                <w:szCs w:val="28"/>
                <w:lang w:eastAsia="sl-SI"/>
              </w:rPr>
            </w:pPr>
          </w:p>
        </w:tc>
        <w:tc>
          <w:tcPr>
            <w:tcW w:w="847" w:type="dxa"/>
          </w:tcPr>
          <w:p w:rsidR="00481A9A" w:rsidRDefault="00481A9A" w:rsidP="00481A9A">
            <w:pPr>
              <w:spacing w:after="0" w:line="480" w:lineRule="auto"/>
              <w:jc w:val="both"/>
              <w:rPr>
                <w:rFonts w:ascii="Arial" w:hAnsi="Arial" w:cs="Arial"/>
                <w:bCs/>
                <w:color w:val="002060"/>
                <w:sz w:val="28"/>
                <w:szCs w:val="28"/>
                <w:lang w:eastAsia="sl-SI"/>
              </w:rPr>
            </w:pPr>
          </w:p>
        </w:tc>
      </w:tr>
      <w:tr w:rsidR="00481A9A" w:rsidTr="00481A9A">
        <w:tc>
          <w:tcPr>
            <w:tcW w:w="846" w:type="dxa"/>
          </w:tcPr>
          <w:p w:rsidR="00481A9A" w:rsidRDefault="005402B0" w:rsidP="00481A9A">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6.</w:t>
            </w: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7" w:type="dxa"/>
          </w:tcPr>
          <w:p w:rsidR="00481A9A" w:rsidRDefault="00481A9A" w:rsidP="00481A9A">
            <w:pPr>
              <w:spacing w:after="0" w:line="480" w:lineRule="auto"/>
              <w:jc w:val="both"/>
              <w:rPr>
                <w:rFonts w:ascii="Arial" w:hAnsi="Arial" w:cs="Arial"/>
                <w:bCs/>
                <w:color w:val="002060"/>
                <w:sz w:val="28"/>
                <w:szCs w:val="28"/>
                <w:lang w:eastAsia="sl-SI"/>
              </w:rPr>
            </w:pPr>
          </w:p>
        </w:tc>
        <w:tc>
          <w:tcPr>
            <w:tcW w:w="847" w:type="dxa"/>
          </w:tcPr>
          <w:p w:rsidR="00481A9A" w:rsidRDefault="00481A9A" w:rsidP="00481A9A">
            <w:pPr>
              <w:spacing w:after="0" w:line="480" w:lineRule="auto"/>
              <w:jc w:val="both"/>
              <w:rPr>
                <w:rFonts w:ascii="Arial" w:hAnsi="Arial" w:cs="Arial"/>
                <w:bCs/>
                <w:color w:val="002060"/>
                <w:sz w:val="28"/>
                <w:szCs w:val="28"/>
                <w:lang w:eastAsia="sl-SI"/>
              </w:rPr>
            </w:pPr>
          </w:p>
        </w:tc>
      </w:tr>
      <w:tr w:rsidR="00481A9A" w:rsidTr="00481A9A">
        <w:tc>
          <w:tcPr>
            <w:tcW w:w="846" w:type="dxa"/>
          </w:tcPr>
          <w:p w:rsidR="00481A9A" w:rsidRDefault="005402B0" w:rsidP="00481A9A">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7.</w:t>
            </w: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7" w:type="dxa"/>
          </w:tcPr>
          <w:p w:rsidR="00481A9A" w:rsidRDefault="00481A9A" w:rsidP="00481A9A">
            <w:pPr>
              <w:spacing w:after="0" w:line="480" w:lineRule="auto"/>
              <w:jc w:val="both"/>
              <w:rPr>
                <w:rFonts w:ascii="Arial" w:hAnsi="Arial" w:cs="Arial"/>
                <w:bCs/>
                <w:color w:val="002060"/>
                <w:sz w:val="28"/>
                <w:szCs w:val="28"/>
                <w:lang w:eastAsia="sl-SI"/>
              </w:rPr>
            </w:pPr>
          </w:p>
        </w:tc>
        <w:tc>
          <w:tcPr>
            <w:tcW w:w="847" w:type="dxa"/>
          </w:tcPr>
          <w:p w:rsidR="00481A9A" w:rsidRDefault="00481A9A" w:rsidP="00481A9A">
            <w:pPr>
              <w:spacing w:after="0" w:line="480" w:lineRule="auto"/>
              <w:jc w:val="both"/>
              <w:rPr>
                <w:rFonts w:ascii="Arial" w:hAnsi="Arial" w:cs="Arial"/>
                <w:bCs/>
                <w:color w:val="002060"/>
                <w:sz w:val="28"/>
                <w:szCs w:val="28"/>
                <w:lang w:eastAsia="sl-SI"/>
              </w:rPr>
            </w:pPr>
          </w:p>
        </w:tc>
      </w:tr>
      <w:tr w:rsidR="00481A9A" w:rsidTr="00481A9A">
        <w:tc>
          <w:tcPr>
            <w:tcW w:w="846" w:type="dxa"/>
          </w:tcPr>
          <w:p w:rsidR="00481A9A" w:rsidRDefault="005402B0" w:rsidP="00481A9A">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8.</w:t>
            </w: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7" w:type="dxa"/>
          </w:tcPr>
          <w:p w:rsidR="00481A9A" w:rsidRDefault="00481A9A" w:rsidP="00481A9A">
            <w:pPr>
              <w:spacing w:after="0" w:line="480" w:lineRule="auto"/>
              <w:jc w:val="both"/>
              <w:rPr>
                <w:rFonts w:ascii="Arial" w:hAnsi="Arial" w:cs="Arial"/>
                <w:bCs/>
                <w:color w:val="002060"/>
                <w:sz w:val="28"/>
                <w:szCs w:val="28"/>
                <w:lang w:eastAsia="sl-SI"/>
              </w:rPr>
            </w:pPr>
          </w:p>
        </w:tc>
        <w:tc>
          <w:tcPr>
            <w:tcW w:w="847" w:type="dxa"/>
          </w:tcPr>
          <w:p w:rsidR="00481A9A" w:rsidRDefault="00481A9A" w:rsidP="00481A9A">
            <w:pPr>
              <w:spacing w:after="0" w:line="480" w:lineRule="auto"/>
              <w:jc w:val="both"/>
              <w:rPr>
                <w:rFonts w:ascii="Arial" w:hAnsi="Arial" w:cs="Arial"/>
                <w:bCs/>
                <w:color w:val="002060"/>
                <w:sz w:val="28"/>
                <w:szCs w:val="28"/>
                <w:lang w:eastAsia="sl-SI"/>
              </w:rPr>
            </w:pPr>
          </w:p>
        </w:tc>
      </w:tr>
      <w:tr w:rsidR="005402B0" w:rsidTr="00481A9A">
        <w:tc>
          <w:tcPr>
            <w:tcW w:w="846" w:type="dxa"/>
          </w:tcPr>
          <w:p w:rsidR="005402B0" w:rsidRPr="005402B0" w:rsidRDefault="005402B0" w:rsidP="00481A9A">
            <w:pPr>
              <w:spacing w:after="0" w:line="480" w:lineRule="auto"/>
              <w:jc w:val="both"/>
              <w:rPr>
                <w:rFonts w:ascii="Arial" w:hAnsi="Arial" w:cs="Arial"/>
                <w:bCs/>
                <w:color w:val="002060"/>
                <w:sz w:val="20"/>
                <w:szCs w:val="20"/>
                <w:lang w:eastAsia="sl-SI"/>
              </w:rPr>
            </w:pPr>
            <w:r>
              <w:rPr>
                <w:rFonts w:ascii="Arial" w:hAnsi="Arial" w:cs="Arial"/>
                <w:bCs/>
                <w:color w:val="002060"/>
                <w:sz w:val="20"/>
                <w:szCs w:val="20"/>
                <w:lang w:eastAsia="sl-SI"/>
              </w:rPr>
              <w:t>INT. DEJ.</w:t>
            </w:r>
          </w:p>
        </w:tc>
        <w:tc>
          <w:tcPr>
            <w:tcW w:w="846" w:type="dxa"/>
          </w:tcPr>
          <w:p w:rsidR="005402B0" w:rsidRDefault="005402B0" w:rsidP="00481A9A">
            <w:pPr>
              <w:spacing w:after="0" w:line="480" w:lineRule="auto"/>
              <w:jc w:val="both"/>
              <w:rPr>
                <w:rFonts w:ascii="Arial" w:hAnsi="Arial" w:cs="Arial"/>
                <w:bCs/>
                <w:color w:val="002060"/>
                <w:sz w:val="28"/>
                <w:szCs w:val="28"/>
                <w:lang w:eastAsia="sl-SI"/>
              </w:rPr>
            </w:pPr>
          </w:p>
        </w:tc>
        <w:tc>
          <w:tcPr>
            <w:tcW w:w="846" w:type="dxa"/>
          </w:tcPr>
          <w:p w:rsidR="005402B0" w:rsidRDefault="005402B0" w:rsidP="00481A9A">
            <w:pPr>
              <w:spacing w:after="0" w:line="480" w:lineRule="auto"/>
              <w:jc w:val="both"/>
              <w:rPr>
                <w:rFonts w:ascii="Arial" w:hAnsi="Arial" w:cs="Arial"/>
                <w:bCs/>
                <w:color w:val="002060"/>
                <w:sz w:val="28"/>
                <w:szCs w:val="28"/>
                <w:lang w:eastAsia="sl-SI"/>
              </w:rPr>
            </w:pPr>
          </w:p>
        </w:tc>
        <w:tc>
          <w:tcPr>
            <w:tcW w:w="846" w:type="dxa"/>
          </w:tcPr>
          <w:p w:rsidR="005402B0" w:rsidRDefault="005402B0" w:rsidP="00481A9A">
            <w:pPr>
              <w:spacing w:after="0" w:line="480" w:lineRule="auto"/>
              <w:jc w:val="both"/>
              <w:rPr>
                <w:rFonts w:ascii="Arial" w:hAnsi="Arial" w:cs="Arial"/>
                <w:bCs/>
                <w:color w:val="002060"/>
                <w:sz w:val="28"/>
                <w:szCs w:val="28"/>
                <w:lang w:eastAsia="sl-SI"/>
              </w:rPr>
            </w:pPr>
          </w:p>
        </w:tc>
        <w:tc>
          <w:tcPr>
            <w:tcW w:w="846" w:type="dxa"/>
          </w:tcPr>
          <w:p w:rsidR="005402B0" w:rsidRDefault="005402B0" w:rsidP="00481A9A">
            <w:pPr>
              <w:spacing w:after="0" w:line="480" w:lineRule="auto"/>
              <w:jc w:val="both"/>
              <w:rPr>
                <w:rFonts w:ascii="Arial" w:hAnsi="Arial" w:cs="Arial"/>
                <w:bCs/>
                <w:color w:val="002060"/>
                <w:sz w:val="28"/>
                <w:szCs w:val="28"/>
                <w:lang w:eastAsia="sl-SI"/>
              </w:rPr>
            </w:pPr>
          </w:p>
        </w:tc>
        <w:tc>
          <w:tcPr>
            <w:tcW w:w="846" w:type="dxa"/>
          </w:tcPr>
          <w:p w:rsidR="005402B0" w:rsidRDefault="005402B0" w:rsidP="00481A9A">
            <w:pPr>
              <w:spacing w:after="0" w:line="480" w:lineRule="auto"/>
              <w:jc w:val="both"/>
              <w:rPr>
                <w:rFonts w:ascii="Arial" w:hAnsi="Arial" w:cs="Arial"/>
                <w:bCs/>
                <w:color w:val="002060"/>
                <w:sz w:val="28"/>
                <w:szCs w:val="28"/>
                <w:lang w:eastAsia="sl-SI"/>
              </w:rPr>
            </w:pPr>
          </w:p>
        </w:tc>
        <w:tc>
          <w:tcPr>
            <w:tcW w:w="847" w:type="dxa"/>
          </w:tcPr>
          <w:p w:rsidR="005402B0" w:rsidRDefault="005402B0" w:rsidP="00481A9A">
            <w:pPr>
              <w:spacing w:after="0" w:line="480" w:lineRule="auto"/>
              <w:jc w:val="both"/>
              <w:rPr>
                <w:rFonts w:ascii="Arial" w:hAnsi="Arial" w:cs="Arial"/>
                <w:bCs/>
                <w:color w:val="002060"/>
                <w:sz w:val="28"/>
                <w:szCs w:val="28"/>
                <w:lang w:eastAsia="sl-SI"/>
              </w:rPr>
            </w:pPr>
          </w:p>
        </w:tc>
        <w:tc>
          <w:tcPr>
            <w:tcW w:w="847" w:type="dxa"/>
          </w:tcPr>
          <w:p w:rsidR="005402B0" w:rsidRDefault="005402B0" w:rsidP="00481A9A">
            <w:pPr>
              <w:spacing w:after="0" w:line="480" w:lineRule="auto"/>
              <w:jc w:val="both"/>
              <w:rPr>
                <w:rFonts w:ascii="Arial" w:hAnsi="Arial" w:cs="Arial"/>
                <w:bCs/>
                <w:color w:val="002060"/>
                <w:sz w:val="28"/>
                <w:szCs w:val="28"/>
                <w:lang w:eastAsia="sl-SI"/>
              </w:rPr>
            </w:pPr>
          </w:p>
        </w:tc>
      </w:tr>
    </w:tbl>
    <w:p w:rsidR="00481A9A" w:rsidRDefault="00481A9A" w:rsidP="000F502F">
      <w:pPr>
        <w:spacing w:after="0" w:line="240" w:lineRule="auto"/>
        <w:jc w:val="both"/>
        <w:rPr>
          <w:rFonts w:ascii="Arial" w:hAnsi="Arial" w:cs="Arial"/>
          <w:bCs/>
          <w:color w:val="002060"/>
          <w:sz w:val="28"/>
          <w:szCs w:val="28"/>
          <w:lang w:eastAsia="sl-SI"/>
        </w:rPr>
      </w:pPr>
    </w:p>
    <w:p w:rsidR="00773513" w:rsidRDefault="00773513" w:rsidP="00773513">
      <w:pPr>
        <w:spacing w:after="0" w:line="240" w:lineRule="auto"/>
        <w:jc w:val="both"/>
        <w:rPr>
          <w:rFonts w:ascii="Arial" w:hAnsi="Arial" w:cs="Arial"/>
          <w:bCs/>
          <w:color w:val="002060"/>
          <w:sz w:val="28"/>
          <w:szCs w:val="28"/>
          <w:lang w:eastAsia="sl-SI"/>
        </w:rPr>
      </w:pPr>
    </w:p>
    <w:p w:rsidR="00773513" w:rsidRPr="00685B46" w:rsidRDefault="00773513" w:rsidP="00773513">
      <w:pPr>
        <w:spacing w:after="0" w:line="240" w:lineRule="auto"/>
        <w:jc w:val="both"/>
        <w:rPr>
          <w:rFonts w:ascii="Arial" w:hAnsi="Arial" w:cs="Arial"/>
          <w:bCs/>
          <w:color w:val="FF9225"/>
          <w:sz w:val="28"/>
          <w:szCs w:val="28"/>
          <w:lang w:eastAsia="sl-SI"/>
        </w:rPr>
      </w:pPr>
      <w:r>
        <w:rPr>
          <w:rFonts w:ascii="Arial" w:hAnsi="Arial" w:cs="Arial"/>
          <w:bCs/>
          <w:color w:val="FF9225"/>
          <w:sz w:val="28"/>
          <w:szCs w:val="28"/>
          <w:lang w:eastAsia="sl-SI"/>
        </w:rPr>
        <w:t>Urnik (B</w:t>
      </w:r>
      <w:r w:rsidRPr="00685B46">
        <w:rPr>
          <w:rFonts w:ascii="Arial" w:hAnsi="Arial" w:cs="Arial"/>
          <w:bCs/>
          <w:color w:val="FF9225"/>
          <w:sz w:val="28"/>
          <w:szCs w:val="28"/>
          <w:lang w:eastAsia="sl-SI"/>
        </w:rPr>
        <w:t xml:space="preserve"> urnik)</w:t>
      </w:r>
    </w:p>
    <w:p w:rsidR="005402B0" w:rsidRDefault="005402B0" w:rsidP="005402B0">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846"/>
        <w:gridCol w:w="846"/>
        <w:gridCol w:w="846"/>
        <w:gridCol w:w="846"/>
        <w:gridCol w:w="846"/>
        <w:gridCol w:w="846"/>
        <w:gridCol w:w="847"/>
        <w:gridCol w:w="847"/>
      </w:tblGrid>
      <w:tr w:rsidR="005402B0" w:rsidTr="00001E11">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PON</w:t>
            </w: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TOR</w:t>
            </w: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SRE</w:t>
            </w: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ČET</w:t>
            </w: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PET</w:t>
            </w:r>
          </w:p>
        </w:tc>
        <w:tc>
          <w:tcPr>
            <w:tcW w:w="847" w:type="dxa"/>
          </w:tcPr>
          <w:p w:rsidR="005402B0" w:rsidRPr="005402B0" w:rsidRDefault="005402B0" w:rsidP="00001E11">
            <w:pPr>
              <w:spacing w:after="0" w:line="480" w:lineRule="auto"/>
              <w:jc w:val="both"/>
              <w:rPr>
                <w:rFonts w:ascii="Arial" w:hAnsi="Arial" w:cs="Arial"/>
                <w:bCs/>
                <w:color w:val="FF0000"/>
                <w:sz w:val="28"/>
                <w:szCs w:val="28"/>
                <w:lang w:eastAsia="sl-SI"/>
              </w:rPr>
            </w:pPr>
            <w:r w:rsidRPr="00685B46">
              <w:rPr>
                <w:rFonts w:ascii="Arial" w:hAnsi="Arial" w:cs="Arial"/>
                <w:bCs/>
                <w:color w:val="FF9225"/>
                <w:sz w:val="28"/>
                <w:szCs w:val="28"/>
                <w:lang w:eastAsia="sl-SI"/>
              </w:rPr>
              <w:t>SOB</w:t>
            </w:r>
          </w:p>
        </w:tc>
        <w:tc>
          <w:tcPr>
            <w:tcW w:w="847" w:type="dxa"/>
          </w:tcPr>
          <w:p w:rsidR="005402B0" w:rsidRDefault="005402B0" w:rsidP="00001E11">
            <w:pPr>
              <w:spacing w:after="0" w:line="480" w:lineRule="auto"/>
              <w:jc w:val="both"/>
              <w:rPr>
                <w:rFonts w:ascii="Arial" w:hAnsi="Arial" w:cs="Arial"/>
                <w:bCs/>
                <w:color w:val="002060"/>
                <w:sz w:val="28"/>
                <w:szCs w:val="28"/>
                <w:lang w:eastAsia="sl-SI"/>
              </w:rPr>
            </w:pPr>
            <w:r w:rsidRPr="00685B46">
              <w:rPr>
                <w:rFonts w:ascii="Arial" w:hAnsi="Arial" w:cs="Arial"/>
                <w:bCs/>
                <w:color w:val="FF9225"/>
                <w:sz w:val="28"/>
                <w:szCs w:val="28"/>
                <w:lang w:eastAsia="sl-SI"/>
              </w:rPr>
              <w:t>NED</w:t>
            </w:r>
          </w:p>
        </w:tc>
      </w:tr>
      <w:tr w:rsidR="005402B0" w:rsidTr="00001E11">
        <w:tc>
          <w:tcPr>
            <w:tcW w:w="846" w:type="dxa"/>
          </w:tcPr>
          <w:p w:rsidR="005402B0" w:rsidRDefault="005402B0" w:rsidP="00001E11">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 xml:space="preserve">1. </w:t>
            </w: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7" w:type="dxa"/>
          </w:tcPr>
          <w:p w:rsidR="005402B0" w:rsidRDefault="005402B0" w:rsidP="00001E11">
            <w:pPr>
              <w:spacing w:after="0" w:line="480" w:lineRule="auto"/>
              <w:jc w:val="both"/>
              <w:rPr>
                <w:rFonts w:ascii="Arial" w:hAnsi="Arial" w:cs="Arial"/>
                <w:bCs/>
                <w:color w:val="002060"/>
                <w:sz w:val="28"/>
                <w:szCs w:val="28"/>
                <w:lang w:eastAsia="sl-SI"/>
              </w:rPr>
            </w:pPr>
          </w:p>
        </w:tc>
        <w:tc>
          <w:tcPr>
            <w:tcW w:w="847" w:type="dxa"/>
          </w:tcPr>
          <w:p w:rsidR="005402B0" w:rsidRDefault="005402B0" w:rsidP="00001E11">
            <w:pPr>
              <w:spacing w:after="0" w:line="480" w:lineRule="auto"/>
              <w:jc w:val="both"/>
              <w:rPr>
                <w:rFonts w:ascii="Arial" w:hAnsi="Arial" w:cs="Arial"/>
                <w:bCs/>
                <w:color w:val="002060"/>
                <w:sz w:val="28"/>
                <w:szCs w:val="28"/>
                <w:lang w:eastAsia="sl-SI"/>
              </w:rPr>
            </w:pPr>
          </w:p>
        </w:tc>
      </w:tr>
      <w:tr w:rsidR="005402B0" w:rsidTr="00001E11">
        <w:tc>
          <w:tcPr>
            <w:tcW w:w="846" w:type="dxa"/>
          </w:tcPr>
          <w:p w:rsidR="005402B0" w:rsidRDefault="005402B0" w:rsidP="00001E11">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2.</w:t>
            </w: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7" w:type="dxa"/>
          </w:tcPr>
          <w:p w:rsidR="005402B0" w:rsidRDefault="005402B0" w:rsidP="00001E11">
            <w:pPr>
              <w:spacing w:after="0" w:line="480" w:lineRule="auto"/>
              <w:jc w:val="both"/>
              <w:rPr>
                <w:rFonts w:ascii="Arial" w:hAnsi="Arial" w:cs="Arial"/>
                <w:bCs/>
                <w:color w:val="002060"/>
                <w:sz w:val="28"/>
                <w:szCs w:val="28"/>
                <w:lang w:eastAsia="sl-SI"/>
              </w:rPr>
            </w:pPr>
          </w:p>
        </w:tc>
        <w:tc>
          <w:tcPr>
            <w:tcW w:w="847" w:type="dxa"/>
          </w:tcPr>
          <w:p w:rsidR="005402B0" w:rsidRDefault="005402B0" w:rsidP="00001E11">
            <w:pPr>
              <w:spacing w:after="0" w:line="480" w:lineRule="auto"/>
              <w:jc w:val="both"/>
              <w:rPr>
                <w:rFonts w:ascii="Arial" w:hAnsi="Arial" w:cs="Arial"/>
                <w:bCs/>
                <w:color w:val="002060"/>
                <w:sz w:val="28"/>
                <w:szCs w:val="28"/>
                <w:lang w:eastAsia="sl-SI"/>
              </w:rPr>
            </w:pPr>
          </w:p>
        </w:tc>
      </w:tr>
      <w:tr w:rsidR="005402B0" w:rsidTr="00001E11">
        <w:tc>
          <w:tcPr>
            <w:tcW w:w="846" w:type="dxa"/>
          </w:tcPr>
          <w:p w:rsidR="005402B0" w:rsidRDefault="005402B0" w:rsidP="00001E11">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3.</w:t>
            </w: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7" w:type="dxa"/>
          </w:tcPr>
          <w:p w:rsidR="005402B0" w:rsidRDefault="005402B0" w:rsidP="00001E11">
            <w:pPr>
              <w:spacing w:after="0" w:line="480" w:lineRule="auto"/>
              <w:jc w:val="both"/>
              <w:rPr>
                <w:rFonts w:ascii="Arial" w:hAnsi="Arial" w:cs="Arial"/>
                <w:bCs/>
                <w:color w:val="002060"/>
                <w:sz w:val="28"/>
                <w:szCs w:val="28"/>
                <w:lang w:eastAsia="sl-SI"/>
              </w:rPr>
            </w:pPr>
          </w:p>
        </w:tc>
        <w:tc>
          <w:tcPr>
            <w:tcW w:w="847" w:type="dxa"/>
          </w:tcPr>
          <w:p w:rsidR="005402B0" w:rsidRDefault="005402B0" w:rsidP="00001E11">
            <w:pPr>
              <w:spacing w:after="0" w:line="480" w:lineRule="auto"/>
              <w:jc w:val="both"/>
              <w:rPr>
                <w:rFonts w:ascii="Arial" w:hAnsi="Arial" w:cs="Arial"/>
                <w:bCs/>
                <w:color w:val="002060"/>
                <w:sz w:val="28"/>
                <w:szCs w:val="28"/>
                <w:lang w:eastAsia="sl-SI"/>
              </w:rPr>
            </w:pPr>
          </w:p>
        </w:tc>
      </w:tr>
      <w:tr w:rsidR="005402B0" w:rsidTr="00001E11">
        <w:tc>
          <w:tcPr>
            <w:tcW w:w="846" w:type="dxa"/>
          </w:tcPr>
          <w:p w:rsidR="005402B0" w:rsidRDefault="005402B0" w:rsidP="00001E11">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4.</w:t>
            </w: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7" w:type="dxa"/>
          </w:tcPr>
          <w:p w:rsidR="005402B0" w:rsidRDefault="005402B0" w:rsidP="00001E11">
            <w:pPr>
              <w:spacing w:after="0" w:line="480" w:lineRule="auto"/>
              <w:jc w:val="both"/>
              <w:rPr>
                <w:rFonts w:ascii="Arial" w:hAnsi="Arial" w:cs="Arial"/>
                <w:bCs/>
                <w:color w:val="002060"/>
                <w:sz w:val="28"/>
                <w:szCs w:val="28"/>
                <w:lang w:eastAsia="sl-SI"/>
              </w:rPr>
            </w:pPr>
          </w:p>
        </w:tc>
        <w:tc>
          <w:tcPr>
            <w:tcW w:w="847" w:type="dxa"/>
          </w:tcPr>
          <w:p w:rsidR="005402B0" w:rsidRDefault="005402B0" w:rsidP="00001E11">
            <w:pPr>
              <w:spacing w:after="0" w:line="480" w:lineRule="auto"/>
              <w:jc w:val="both"/>
              <w:rPr>
                <w:rFonts w:ascii="Arial" w:hAnsi="Arial" w:cs="Arial"/>
                <w:bCs/>
                <w:color w:val="002060"/>
                <w:sz w:val="28"/>
                <w:szCs w:val="28"/>
                <w:lang w:eastAsia="sl-SI"/>
              </w:rPr>
            </w:pPr>
          </w:p>
        </w:tc>
      </w:tr>
      <w:tr w:rsidR="005402B0" w:rsidTr="00001E11">
        <w:tc>
          <w:tcPr>
            <w:tcW w:w="846" w:type="dxa"/>
          </w:tcPr>
          <w:p w:rsidR="005402B0" w:rsidRDefault="005402B0" w:rsidP="00001E11">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5.</w:t>
            </w: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7" w:type="dxa"/>
          </w:tcPr>
          <w:p w:rsidR="005402B0" w:rsidRDefault="005402B0" w:rsidP="00001E11">
            <w:pPr>
              <w:spacing w:after="0" w:line="480" w:lineRule="auto"/>
              <w:jc w:val="both"/>
              <w:rPr>
                <w:rFonts w:ascii="Arial" w:hAnsi="Arial" w:cs="Arial"/>
                <w:bCs/>
                <w:color w:val="002060"/>
                <w:sz w:val="28"/>
                <w:szCs w:val="28"/>
                <w:lang w:eastAsia="sl-SI"/>
              </w:rPr>
            </w:pPr>
          </w:p>
        </w:tc>
        <w:tc>
          <w:tcPr>
            <w:tcW w:w="847" w:type="dxa"/>
          </w:tcPr>
          <w:p w:rsidR="005402B0" w:rsidRDefault="005402B0" w:rsidP="00001E11">
            <w:pPr>
              <w:spacing w:after="0" w:line="480" w:lineRule="auto"/>
              <w:jc w:val="both"/>
              <w:rPr>
                <w:rFonts w:ascii="Arial" w:hAnsi="Arial" w:cs="Arial"/>
                <w:bCs/>
                <w:color w:val="002060"/>
                <w:sz w:val="28"/>
                <w:szCs w:val="28"/>
                <w:lang w:eastAsia="sl-SI"/>
              </w:rPr>
            </w:pPr>
          </w:p>
        </w:tc>
      </w:tr>
      <w:tr w:rsidR="005402B0" w:rsidTr="00001E11">
        <w:tc>
          <w:tcPr>
            <w:tcW w:w="846" w:type="dxa"/>
          </w:tcPr>
          <w:p w:rsidR="005402B0" w:rsidRDefault="005402B0" w:rsidP="00001E11">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6.</w:t>
            </w: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7" w:type="dxa"/>
          </w:tcPr>
          <w:p w:rsidR="005402B0" w:rsidRDefault="005402B0" w:rsidP="00001E11">
            <w:pPr>
              <w:spacing w:after="0" w:line="480" w:lineRule="auto"/>
              <w:jc w:val="both"/>
              <w:rPr>
                <w:rFonts w:ascii="Arial" w:hAnsi="Arial" w:cs="Arial"/>
                <w:bCs/>
                <w:color w:val="002060"/>
                <w:sz w:val="28"/>
                <w:szCs w:val="28"/>
                <w:lang w:eastAsia="sl-SI"/>
              </w:rPr>
            </w:pPr>
          </w:p>
        </w:tc>
        <w:tc>
          <w:tcPr>
            <w:tcW w:w="847" w:type="dxa"/>
          </w:tcPr>
          <w:p w:rsidR="005402B0" w:rsidRDefault="005402B0" w:rsidP="00001E11">
            <w:pPr>
              <w:spacing w:after="0" w:line="480" w:lineRule="auto"/>
              <w:jc w:val="both"/>
              <w:rPr>
                <w:rFonts w:ascii="Arial" w:hAnsi="Arial" w:cs="Arial"/>
                <w:bCs/>
                <w:color w:val="002060"/>
                <w:sz w:val="28"/>
                <w:szCs w:val="28"/>
                <w:lang w:eastAsia="sl-SI"/>
              </w:rPr>
            </w:pPr>
          </w:p>
        </w:tc>
      </w:tr>
      <w:tr w:rsidR="005402B0" w:rsidTr="00001E11">
        <w:tc>
          <w:tcPr>
            <w:tcW w:w="846" w:type="dxa"/>
          </w:tcPr>
          <w:p w:rsidR="005402B0" w:rsidRDefault="005402B0" w:rsidP="00001E11">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7.</w:t>
            </w: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7" w:type="dxa"/>
          </w:tcPr>
          <w:p w:rsidR="005402B0" w:rsidRDefault="005402B0" w:rsidP="00001E11">
            <w:pPr>
              <w:spacing w:after="0" w:line="480" w:lineRule="auto"/>
              <w:jc w:val="both"/>
              <w:rPr>
                <w:rFonts w:ascii="Arial" w:hAnsi="Arial" w:cs="Arial"/>
                <w:bCs/>
                <w:color w:val="002060"/>
                <w:sz w:val="28"/>
                <w:szCs w:val="28"/>
                <w:lang w:eastAsia="sl-SI"/>
              </w:rPr>
            </w:pPr>
          </w:p>
        </w:tc>
        <w:tc>
          <w:tcPr>
            <w:tcW w:w="847" w:type="dxa"/>
          </w:tcPr>
          <w:p w:rsidR="005402B0" w:rsidRDefault="005402B0" w:rsidP="00001E11">
            <w:pPr>
              <w:spacing w:after="0" w:line="480" w:lineRule="auto"/>
              <w:jc w:val="both"/>
              <w:rPr>
                <w:rFonts w:ascii="Arial" w:hAnsi="Arial" w:cs="Arial"/>
                <w:bCs/>
                <w:color w:val="002060"/>
                <w:sz w:val="28"/>
                <w:szCs w:val="28"/>
                <w:lang w:eastAsia="sl-SI"/>
              </w:rPr>
            </w:pPr>
          </w:p>
        </w:tc>
      </w:tr>
      <w:tr w:rsidR="005402B0" w:rsidTr="00001E11">
        <w:tc>
          <w:tcPr>
            <w:tcW w:w="846" w:type="dxa"/>
          </w:tcPr>
          <w:p w:rsidR="005402B0" w:rsidRDefault="005402B0" w:rsidP="00001E11">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8.</w:t>
            </w: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7" w:type="dxa"/>
          </w:tcPr>
          <w:p w:rsidR="005402B0" w:rsidRDefault="005402B0" w:rsidP="00001E11">
            <w:pPr>
              <w:spacing w:after="0" w:line="480" w:lineRule="auto"/>
              <w:jc w:val="both"/>
              <w:rPr>
                <w:rFonts w:ascii="Arial" w:hAnsi="Arial" w:cs="Arial"/>
                <w:bCs/>
                <w:color w:val="002060"/>
                <w:sz w:val="28"/>
                <w:szCs w:val="28"/>
                <w:lang w:eastAsia="sl-SI"/>
              </w:rPr>
            </w:pPr>
          </w:p>
        </w:tc>
        <w:tc>
          <w:tcPr>
            <w:tcW w:w="847" w:type="dxa"/>
          </w:tcPr>
          <w:p w:rsidR="005402B0" w:rsidRDefault="005402B0" w:rsidP="00001E11">
            <w:pPr>
              <w:spacing w:after="0" w:line="480" w:lineRule="auto"/>
              <w:jc w:val="both"/>
              <w:rPr>
                <w:rFonts w:ascii="Arial" w:hAnsi="Arial" w:cs="Arial"/>
                <w:bCs/>
                <w:color w:val="002060"/>
                <w:sz w:val="28"/>
                <w:szCs w:val="28"/>
                <w:lang w:eastAsia="sl-SI"/>
              </w:rPr>
            </w:pPr>
          </w:p>
        </w:tc>
      </w:tr>
      <w:tr w:rsidR="005402B0" w:rsidTr="00001E11">
        <w:tc>
          <w:tcPr>
            <w:tcW w:w="846" w:type="dxa"/>
          </w:tcPr>
          <w:p w:rsidR="005402B0" w:rsidRPr="005402B0" w:rsidRDefault="005402B0" w:rsidP="00001E11">
            <w:pPr>
              <w:spacing w:after="0" w:line="480" w:lineRule="auto"/>
              <w:jc w:val="both"/>
              <w:rPr>
                <w:rFonts w:ascii="Arial" w:hAnsi="Arial" w:cs="Arial"/>
                <w:bCs/>
                <w:color w:val="002060"/>
                <w:sz w:val="20"/>
                <w:szCs w:val="20"/>
                <w:lang w:eastAsia="sl-SI"/>
              </w:rPr>
            </w:pPr>
            <w:r>
              <w:rPr>
                <w:rFonts w:ascii="Arial" w:hAnsi="Arial" w:cs="Arial"/>
                <w:bCs/>
                <w:color w:val="002060"/>
                <w:sz w:val="20"/>
                <w:szCs w:val="20"/>
                <w:lang w:eastAsia="sl-SI"/>
              </w:rPr>
              <w:t>INT. DEJ.</w:t>
            </w: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7" w:type="dxa"/>
          </w:tcPr>
          <w:p w:rsidR="005402B0" w:rsidRDefault="005402B0" w:rsidP="00001E11">
            <w:pPr>
              <w:spacing w:after="0" w:line="480" w:lineRule="auto"/>
              <w:jc w:val="both"/>
              <w:rPr>
                <w:rFonts w:ascii="Arial" w:hAnsi="Arial" w:cs="Arial"/>
                <w:bCs/>
                <w:color w:val="002060"/>
                <w:sz w:val="28"/>
                <w:szCs w:val="28"/>
                <w:lang w:eastAsia="sl-SI"/>
              </w:rPr>
            </w:pPr>
          </w:p>
        </w:tc>
        <w:tc>
          <w:tcPr>
            <w:tcW w:w="847" w:type="dxa"/>
          </w:tcPr>
          <w:p w:rsidR="005402B0" w:rsidRDefault="005402B0" w:rsidP="00001E11">
            <w:pPr>
              <w:spacing w:after="0" w:line="480" w:lineRule="auto"/>
              <w:jc w:val="both"/>
              <w:rPr>
                <w:rFonts w:ascii="Arial" w:hAnsi="Arial" w:cs="Arial"/>
                <w:bCs/>
                <w:color w:val="002060"/>
                <w:sz w:val="28"/>
                <w:szCs w:val="28"/>
                <w:lang w:eastAsia="sl-SI"/>
              </w:rPr>
            </w:pPr>
          </w:p>
        </w:tc>
      </w:tr>
    </w:tbl>
    <w:p w:rsidR="00030C89" w:rsidRDefault="00030C89" w:rsidP="00030C89">
      <w:pPr>
        <w:spacing w:after="0" w:line="240" w:lineRule="auto"/>
        <w:jc w:val="both"/>
        <w:rPr>
          <w:rFonts w:ascii="Arial" w:hAnsi="Arial" w:cs="Arial"/>
          <w:bCs/>
          <w:color w:val="002060"/>
          <w:sz w:val="28"/>
          <w:szCs w:val="28"/>
          <w:lang w:eastAsia="sl-SI"/>
        </w:rPr>
      </w:pPr>
    </w:p>
    <w:p w:rsidR="00F826E8" w:rsidRDefault="00F826E8" w:rsidP="00030C89">
      <w:pPr>
        <w:spacing w:after="0" w:line="240" w:lineRule="auto"/>
        <w:jc w:val="both"/>
        <w:rPr>
          <w:rFonts w:ascii="Arial" w:hAnsi="Arial" w:cs="Arial"/>
          <w:bCs/>
          <w:color w:val="002060"/>
          <w:sz w:val="28"/>
          <w:szCs w:val="28"/>
          <w:lang w:eastAsia="sl-SI"/>
        </w:rPr>
      </w:pPr>
    </w:p>
    <w:p w:rsidR="00F826E8" w:rsidRDefault="00F826E8" w:rsidP="00030C89">
      <w:pPr>
        <w:spacing w:after="0" w:line="240" w:lineRule="auto"/>
        <w:jc w:val="both"/>
        <w:rPr>
          <w:rFonts w:ascii="Arial" w:hAnsi="Arial" w:cs="Arial"/>
          <w:bCs/>
          <w:color w:val="002060"/>
          <w:sz w:val="28"/>
          <w:szCs w:val="28"/>
          <w:lang w:eastAsia="sl-SI"/>
        </w:rPr>
      </w:pPr>
    </w:p>
    <w:p w:rsidR="00F826E8" w:rsidRDefault="00F826E8" w:rsidP="00030C89">
      <w:pPr>
        <w:spacing w:after="0" w:line="240" w:lineRule="auto"/>
        <w:jc w:val="both"/>
        <w:rPr>
          <w:rFonts w:ascii="Arial" w:hAnsi="Arial" w:cs="Arial"/>
          <w:bCs/>
          <w:color w:val="002060"/>
          <w:sz w:val="28"/>
          <w:szCs w:val="28"/>
          <w:lang w:eastAsia="sl-SI"/>
        </w:rPr>
      </w:pPr>
    </w:p>
    <w:p w:rsidR="00773513" w:rsidRPr="00685B46" w:rsidRDefault="00773513" w:rsidP="00773513">
      <w:pPr>
        <w:spacing w:after="0" w:line="240" w:lineRule="auto"/>
        <w:jc w:val="both"/>
        <w:rPr>
          <w:rFonts w:ascii="Arial" w:hAnsi="Arial" w:cs="Arial"/>
          <w:bCs/>
          <w:color w:val="FF9225"/>
          <w:sz w:val="28"/>
          <w:szCs w:val="28"/>
          <w:lang w:eastAsia="sl-SI"/>
        </w:rPr>
      </w:pPr>
      <w:r>
        <w:rPr>
          <w:rFonts w:ascii="Arial" w:hAnsi="Arial" w:cs="Arial"/>
          <w:bCs/>
          <w:color w:val="FF9225"/>
          <w:sz w:val="28"/>
          <w:szCs w:val="28"/>
          <w:lang w:eastAsia="sl-SI"/>
        </w:rPr>
        <w:t>Moje ocene</w:t>
      </w:r>
    </w:p>
    <w:p w:rsidR="00030C89" w:rsidRDefault="00030C89" w:rsidP="00030C89">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2341"/>
        <w:gridCol w:w="2265"/>
        <w:gridCol w:w="2164"/>
      </w:tblGrid>
      <w:tr w:rsidR="00030C89" w:rsidTr="00001E11">
        <w:tc>
          <w:tcPr>
            <w:tcW w:w="2341" w:type="dxa"/>
          </w:tcPr>
          <w:p w:rsidR="00030C89" w:rsidRPr="00030C89" w:rsidRDefault="00030C89" w:rsidP="00001E11">
            <w:pPr>
              <w:spacing w:after="0" w:line="360" w:lineRule="auto"/>
              <w:jc w:val="both"/>
              <w:rPr>
                <w:rFonts w:ascii="Arial" w:hAnsi="Arial" w:cs="Arial"/>
                <w:bCs/>
                <w:sz w:val="24"/>
                <w:szCs w:val="24"/>
                <w:lang w:eastAsia="sl-SI"/>
              </w:rPr>
            </w:pPr>
            <w:r w:rsidRPr="00030C89">
              <w:rPr>
                <w:rFonts w:ascii="Arial" w:hAnsi="Arial" w:cs="Arial"/>
                <w:bCs/>
                <w:sz w:val="24"/>
                <w:szCs w:val="24"/>
                <w:lang w:eastAsia="sl-SI"/>
              </w:rPr>
              <w:t>Predmet</w:t>
            </w:r>
          </w:p>
        </w:tc>
        <w:tc>
          <w:tcPr>
            <w:tcW w:w="2265" w:type="dxa"/>
          </w:tcPr>
          <w:p w:rsidR="00030C89" w:rsidRPr="00030C89" w:rsidRDefault="00030C89" w:rsidP="003D0CF3">
            <w:pPr>
              <w:pStyle w:val="Odstavekseznama"/>
              <w:numPr>
                <w:ilvl w:val="0"/>
                <w:numId w:val="33"/>
              </w:numPr>
              <w:spacing w:after="0" w:line="360" w:lineRule="auto"/>
              <w:ind w:left="235" w:hanging="235"/>
              <w:jc w:val="both"/>
              <w:rPr>
                <w:rFonts w:ascii="Arial" w:hAnsi="Arial" w:cs="Arial"/>
                <w:bCs/>
                <w:sz w:val="24"/>
                <w:szCs w:val="24"/>
                <w:lang w:eastAsia="sl-SI"/>
              </w:rPr>
            </w:pPr>
            <w:r w:rsidRPr="00030C89">
              <w:rPr>
                <w:rFonts w:ascii="Arial" w:hAnsi="Arial" w:cs="Arial"/>
                <w:bCs/>
                <w:sz w:val="24"/>
                <w:szCs w:val="24"/>
                <w:lang w:eastAsia="sl-SI"/>
              </w:rPr>
              <w:t>ocenjevalno o.</w:t>
            </w:r>
          </w:p>
        </w:tc>
        <w:tc>
          <w:tcPr>
            <w:tcW w:w="2164" w:type="dxa"/>
          </w:tcPr>
          <w:p w:rsidR="00030C89" w:rsidRPr="00030C89" w:rsidRDefault="00030C89" w:rsidP="003D0CF3">
            <w:pPr>
              <w:pStyle w:val="Odstavekseznama"/>
              <w:numPr>
                <w:ilvl w:val="0"/>
                <w:numId w:val="33"/>
              </w:numPr>
              <w:spacing w:after="0" w:line="360" w:lineRule="auto"/>
              <w:ind w:left="298" w:hanging="298"/>
              <w:jc w:val="both"/>
              <w:rPr>
                <w:rFonts w:ascii="Arial" w:hAnsi="Arial" w:cs="Arial"/>
                <w:bCs/>
                <w:sz w:val="24"/>
                <w:szCs w:val="24"/>
                <w:lang w:eastAsia="sl-SI"/>
              </w:rPr>
            </w:pPr>
            <w:r>
              <w:rPr>
                <w:rFonts w:ascii="Arial" w:hAnsi="Arial" w:cs="Arial"/>
                <w:bCs/>
                <w:sz w:val="24"/>
                <w:szCs w:val="24"/>
                <w:lang w:eastAsia="sl-SI"/>
              </w:rPr>
              <w:t>ocenjevalno o.</w:t>
            </w:r>
          </w:p>
        </w:tc>
      </w:tr>
      <w:tr w:rsidR="00030C89" w:rsidTr="00001E11">
        <w:tc>
          <w:tcPr>
            <w:tcW w:w="2341" w:type="dxa"/>
          </w:tcPr>
          <w:p w:rsidR="00030C89" w:rsidRDefault="00030C89" w:rsidP="00001E11">
            <w:pPr>
              <w:spacing w:after="0" w:line="360" w:lineRule="auto"/>
              <w:jc w:val="both"/>
              <w:rPr>
                <w:rFonts w:ascii="Arial" w:hAnsi="Arial" w:cs="Arial"/>
                <w:bCs/>
                <w:color w:val="002060"/>
                <w:sz w:val="28"/>
                <w:szCs w:val="28"/>
                <w:lang w:eastAsia="sl-SI"/>
              </w:rPr>
            </w:pPr>
          </w:p>
        </w:tc>
        <w:tc>
          <w:tcPr>
            <w:tcW w:w="2265" w:type="dxa"/>
          </w:tcPr>
          <w:p w:rsidR="00030C89" w:rsidRDefault="00030C89" w:rsidP="00001E11">
            <w:pPr>
              <w:spacing w:after="0" w:line="360" w:lineRule="auto"/>
              <w:jc w:val="both"/>
              <w:rPr>
                <w:rFonts w:ascii="Arial" w:hAnsi="Arial" w:cs="Arial"/>
                <w:bCs/>
                <w:color w:val="002060"/>
                <w:sz w:val="28"/>
                <w:szCs w:val="28"/>
                <w:lang w:eastAsia="sl-SI"/>
              </w:rPr>
            </w:pPr>
          </w:p>
        </w:tc>
        <w:tc>
          <w:tcPr>
            <w:tcW w:w="2164" w:type="dxa"/>
          </w:tcPr>
          <w:p w:rsidR="00030C89" w:rsidRDefault="00030C89" w:rsidP="00001E11">
            <w:pPr>
              <w:spacing w:after="0" w:line="360" w:lineRule="auto"/>
              <w:jc w:val="both"/>
              <w:rPr>
                <w:rFonts w:ascii="Arial" w:hAnsi="Arial" w:cs="Arial"/>
                <w:bCs/>
                <w:color w:val="002060"/>
                <w:sz w:val="28"/>
                <w:szCs w:val="28"/>
                <w:lang w:eastAsia="sl-SI"/>
              </w:rPr>
            </w:pPr>
          </w:p>
        </w:tc>
      </w:tr>
      <w:tr w:rsidR="00030C89" w:rsidTr="00001E11">
        <w:tc>
          <w:tcPr>
            <w:tcW w:w="2341" w:type="dxa"/>
          </w:tcPr>
          <w:p w:rsidR="00030C89" w:rsidRDefault="00030C89" w:rsidP="00001E11">
            <w:pPr>
              <w:spacing w:after="0" w:line="360" w:lineRule="auto"/>
              <w:jc w:val="both"/>
              <w:rPr>
                <w:rFonts w:ascii="Arial" w:hAnsi="Arial" w:cs="Arial"/>
                <w:bCs/>
                <w:color w:val="002060"/>
                <w:sz w:val="28"/>
                <w:szCs w:val="28"/>
                <w:lang w:eastAsia="sl-SI"/>
              </w:rPr>
            </w:pPr>
          </w:p>
        </w:tc>
        <w:tc>
          <w:tcPr>
            <w:tcW w:w="2265" w:type="dxa"/>
          </w:tcPr>
          <w:p w:rsidR="00030C89" w:rsidRDefault="00030C89" w:rsidP="00001E11">
            <w:pPr>
              <w:spacing w:after="0" w:line="360" w:lineRule="auto"/>
              <w:jc w:val="both"/>
              <w:rPr>
                <w:rFonts w:ascii="Arial" w:hAnsi="Arial" w:cs="Arial"/>
                <w:bCs/>
                <w:color w:val="002060"/>
                <w:sz w:val="28"/>
                <w:szCs w:val="28"/>
                <w:lang w:eastAsia="sl-SI"/>
              </w:rPr>
            </w:pPr>
          </w:p>
        </w:tc>
        <w:tc>
          <w:tcPr>
            <w:tcW w:w="2164" w:type="dxa"/>
          </w:tcPr>
          <w:p w:rsidR="00030C89" w:rsidRDefault="00030C89" w:rsidP="00001E11">
            <w:pPr>
              <w:spacing w:after="0" w:line="360" w:lineRule="auto"/>
              <w:jc w:val="both"/>
              <w:rPr>
                <w:rFonts w:ascii="Arial" w:hAnsi="Arial" w:cs="Arial"/>
                <w:bCs/>
                <w:color w:val="002060"/>
                <w:sz w:val="28"/>
                <w:szCs w:val="28"/>
                <w:lang w:eastAsia="sl-SI"/>
              </w:rPr>
            </w:pPr>
          </w:p>
        </w:tc>
      </w:tr>
      <w:tr w:rsidR="00030C89" w:rsidTr="00001E11">
        <w:tc>
          <w:tcPr>
            <w:tcW w:w="2341" w:type="dxa"/>
          </w:tcPr>
          <w:p w:rsidR="00030C89" w:rsidRDefault="00030C89" w:rsidP="00001E11">
            <w:pPr>
              <w:spacing w:after="0" w:line="360" w:lineRule="auto"/>
              <w:jc w:val="both"/>
              <w:rPr>
                <w:rFonts w:ascii="Arial" w:hAnsi="Arial" w:cs="Arial"/>
                <w:bCs/>
                <w:color w:val="002060"/>
                <w:sz w:val="28"/>
                <w:szCs w:val="28"/>
                <w:lang w:eastAsia="sl-SI"/>
              </w:rPr>
            </w:pPr>
          </w:p>
        </w:tc>
        <w:tc>
          <w:tcPr>
            <w:tcW w:w="2265" w:type="dxa"/>
          </w:tcPr>
          <w:p w:rsidR="00030C89" w:rsidRDefault="00030C89" w:rsidP="00001E11">
            <w:pPr>
              <w:spacing w:after="0" w:line="360" w:lineRule="auto"/>
              <w:jc w:val="both"/>
              <w:rPr>
                <w:rFonts w:ascii="Arial" w:hAnsi="Arial" w:cs="Arial"/>
                <w:bCs/>
                <w:color w:val="002060"/>
                <w:sz w:val="28"/>
                <w:szCs w:val="28"/>
                <w:lang w:eastAsia="sl-SI"/>
              </w:rPr>
            </w:pPr>
          </w:p>
        </w:tc>
        <w:tc>
          <w:tcPr>
            <w:tcW w:w="2164" w:type="dxa"/>
          </w:tcPr>
          <w:p w:rsidR="00030C89" w:rsidRDefault="00030C89" w:rsidP="00001E11">
            <w:pPr>
              <w:spacing w:after="0" w:line="360" w:lineRule="auto"/>
              <w:jc w:val="both"/>
              <w:rPr>
                <w:rFonts w:ascii="Arial" w:hAnsi="Arial" w:cs="Arial"/>
                <w:bCs/>
                <w:color w:val="002060"/>
                <w:sz w:val="28"/>
                <w:szCs w:val="28"/>
                <w:lang w:eastAsia="sl-SI"/>
              </w:rPr>
            </w:pPr>
          </w:p>
        </w:tc>
      </w:tr>
      <w:tr w:rsidR="00030C89" w:rsidTr="00001E11">
        <w:tc>
          <w:tcPr>
            <w:tcW w:w="2341" w:type="dxa"/>
          </w:tcPr>
          <w:p w:rsidR="00030C89" w:rsidRDefault="00030C89" w:rsidP="00001E11">
            <w:pPr>
              <w:spacing w:after="0" w:line="360" w:lineRule="auto"/>
              <w:jc w:val="both"/>
              <w:rPr>
                <w:rFonts w:ascii="Arial" w:hAnsi="Arial" w:cs="Arial"/>
                <w:bCs/>
                <w:color w:val="002060"/>
                <w:sz w:val="28"/>
                <w:szCs w:val="28"/>
                <w:lang w:eastAsia="sl-SI"/>
              </w:rPr>
            </w:pPr>
          </w:p>
        </w:tc>
        <w:tc>
          <w:tcPr>
            <w:tcW w:w="2265" w:type="dxa"/>
          </w:tcPr>
          <w:p w:rsidR="00030C89" w:rsidRDefault="00030C89" w:rsidP="00001E11">
            <w:pPr>
              <w:spacing w:after="0" w:line="360" w:lineRule="auto"/>
              <w:jc w:val="both"/>
              <w:rPr>
                <w:rFonts w:ascii="Arial" w:hAnsi="Arial" w:cs="Arial"/>
                <w:bCs/>
                <w:color w:val="002060"/>
                <w:sz w:val="28"/>
                <w:szCs w:val="28"/>
                <w:lang w:eastAsia="sl-SI"/>
              </w:rPr>
            </w:pPr>
          </w:p>
        </w:tc>
        <w:tc>
          <w:tcPr>
            <w:tcW w:w="2164" w:type="dxa"/>
          </w:tcPr>
          <w:p w:rsidR="00030C89" w:rsidRDefault="00030C89" w:rsidP="00001E11">
            <w:pPr>
              <w:spacing w:after="0" w:line="360" w:lineRule="auto"/>
              <w:jc w:val="both"/>
              <w:rPr>
                <w:rFonts w:ascii="Arial" w:hAnsi="Arial" w:cs="Arial"/>
                <w:bCs/>
                <w:color w:val="002060"/>
                <w:sz w:val="28"/>
                <w:szCs w:val="28"/>
                <w:lang w:eastAsia="sl-SI"/>
              </w:rPr>
            </w:pPr>
          </w:p>
        </w:tc>
      </w:tr>
      <w:tr w:rsidR="00030C89" w:rsidTr="00001E11">
        <w:tc>
          <w:tcPr>
            <w:tcW w:w="2341" w:type="dxa"/>
          </w:tcPr>
          <w:p w:rsidR="00030C89" w:rsidRDefault="00030C89" w:rsidP="00001E11">
            <w:pPr>
              <w:spacing w:after="0" w:line="360" w:lineRule="auto"/>
              <w:jc w:val="both"/>
              <w:rPr>
                <w:rFonts w:ascii="Arial" w:hAnsi="Arial" w:cs="Arial"/>
                <w:bCs/>
                <w:color w:val="002060"/>
                <w:sz w:val="28"/>
                <w:szCs w:val="28"/>
                <w:lang w:eastAsia="sl-SI"/>
              </w:rPr>
            </w:pPr>
          </w:p>
        </w:tc>
        <w:tc>
          <w:tcPr>
            <w:tcW w:w="2265" w:type="dxa"/>
          </w:tcPr>
          <w:p w:rsidR="00030C89" w:rsidRDefault="00030C89" w:rsidP="00001E11">
            <w:pPr>
              <w:spacing w:after="0" w:line="360" w:lineRule="auto"/>
              <w:jc w:val="both"/>
              <w:rPr>
                <w:rFonts w:ascii="Arial" w:hAnsi="Arial" w:cs="Arial"/>
                <w:bCs/>
                <w:color w:val="002060"/>
                <w:sz w:val="28"/>
                <w:szCs w:val="28"/>
                <w:lang w:eastAsia="sl-SI"/>
              </w:rPr>
            </w:pPr>
          </w:p>
        </w:tc>
        <w:tc>
          <w:tcPr>
            <w:tcW w:w="2164" w:type="dxa"/>
          </w:tcPr>
          <w:p w:rsidR="00030C89" w:rsidRDefault="00030C89" w:rsidP="00001E11">
            <w:pPr>
              <w:spacing w:after="0" w:line="360" w:lineRule="auto"/>
              <w:jc w:val="both"/>
              <w:rPr>
                <w:rFonts w:ascii="Arial" w:hAnsi="Arial" w:cs="Arial"/>
                <w:bCs/>
                <w:color w:val="002060"/>
                <w:sz w:val="28"/>
                <w:szCs w:val="28"/>
                <w:lang w:eastAsia="sl-SI"/>
              </w:rPr>
            </w:pPr>
          </w:p>
        </w:tc>
      </w:tr>
      <w:tr w:rsidR="00030C89" w:rsidTr="00001E11">
        <w:tc>
          <w:tcPr>
            <w:tcW w:w="2341" w:type="dxa"/>
          </w:tcPr>
          <w:p w:rsidR="00030C89" w:rsidRDefault="00030C89" w:rsidP="00001E11">
            <w:pPr>
              <w:spacing w:after="0" w:line="360" w:lineRule="auto"/>
              <w:jc w:val="both"/>
              <w:rPr>
                <w:rFonts w:ascii="Arial" w:hAnsi="Arial" w:cs="Arial"/>
                <w:bCs/>
                <w:color w:val="002060"/>
                <w:sz w:val="28"/>
                <w:szCs w:val="28"/>
                <w:lang w:eastAsia="sl-SI"/>
              </w:rPr>
            </w:pPr>
          </w:p>
        </w:tc>
        <w:tc>
          <w:tcPr>
            <w:tcW w:w="2265" w:type="dxa"/>
          </w:tcPr>
          <w:p w:rsidR="00030C89" w:rsidRDefault="00030C89" w:rsidP="00001E11">
            <w:pPr>
              <w:spacing w:after="0" w:line="360" w:lineRule="auto"/>
              <w:jc w:val="both"/>
              <w:rPr>
                <w:rFonts w:ascii="Arial" w:hAnsi="Arial" w:cs="Arial"/>
                <w:bCs/>
                <w:color w:val="002060"/>
                <w:sz w:val="28"/>
                <w:szCs w:val="28"/>
                <w:lang w:eastAsia="sl-SI"/>
              </w:rPr>
            </w:pPr>
          </w:p>
        </w:tc>
        <w:tc>
          <w:tcPr>
            <w:tcW w:w="2164" w:type="dxa"/>
          </w:tcPr>
          <w:p w:rsidR="00030C89" w:rsidRDefault="00030C89" w:rsidP="00001E11">
            <w:pPr>
              <w:spacing w:after="0" w:line="360" w:lineRule="auto"/>
              <w:jc w:val="both"/>
              <w:rPr>
                <w:rFonts w:ascii="Arial" w:hAnsi="Arial" w:cs="Arial"/>
                <w:bCs/>
                <w:color w:val="002060"/>
                <w:sz w:val="28"/>
                <w:szCs w:val="28"/>
                <w:lang w:eastAsia="sl-SI"/>
              </w:rPr>
            </w:pPr>
          </w:p>
        </w:tc>
      </w:tr>
      <w:tr w:rsidR="00030C89" w:rsidTr="00001E11">
        <w:tc>
          <w:tcPr>
            <w:tcW w:w="2341" w:type="dxa"/>
          </w:tcPr>
          <w:p w:rsidR="00030C89" w:rsidRDefault="00030C89" w:rsidP="00001E11">
            <w:pPr>
              <w:spacing w:after="0" w:line="360" w:lineRule="auto"/>
              <w:jc w:val="both"/>
              <w:rPr>
                <w:rFonts w:ascii="Arial" w:hAnsi="Arial" w:cs="Arial"/>
                <w:bCs/>
                <w:color w:val="002060"/>
                <w:sz w:val="28"/>
                <w:szCs w:val="28"/>
                <w:lang w:eastAsia="sl-SI"/>
              </w:rPr>
            </w:pPr>
          </w:p>
        </w:tc>
        <w:tc>
          <w:tcPr>
            <w:tcW w:w="2265" w:type="dxa"/>
          </w:tcPr>
          <w:p w:rsidR="00030C89" w:rsidRDefault="00030C89" w:rsidP="00001E11">
            <w:pPr>
              <w:spacing w:after="0" w:line="360" w:lineRule="auto"/>
              <w:jc w:val="both"/>
              <w:rPr>
                <w:rFonts w:ascii="Arial" w:hAnsi="Arial" w:cs="Arial"/>
                <w:bCs/>
                <w:color w:val="002060"/>
                <w:sz w:val="28"/>
                <w:szCs w:val="28"/>
                <w:lang w:eastAsia="sl-SI"/>
              </w:rPr>
            </w:pPr>
          </w:p>
        </w:tc>
        <w:tc>
          <w:tcPr>
            <w:tcW w:w="2164" w:type="dxa"/>
          </w:tcPr>
          <w:p w:rsidR="00030C89" w:rsidRDefault="00030C89" w:rsidP="00001E11">
            <w:pPr>
              <w:spacing w:after="0" w:line="360" w:lineRule="auto"/>
              <w:jc w:val="both"/>
              <w:rPr>
                <w:rFonts w:ascii="Arial" w:hAnsi="Arial" w:cs="Arial"/>
                <w:bCs/>
                <w:color w:val="002060"/>
                <w:sz w:val="28"/>
                <w:szCs w:val="28"/>
                <w:lang w:eastAsia="sl-SI"/>
              </w:rPr>
            </w:pPr>
          </w:p>
        </w:tc>
      </w:tr>
      <w:tr w:rsidR="00030C89" w:rsidTr="00001E11">
        <w:tc>
          <w:tcPr>
            <w:tcW w:w="2341" w:type="dxa"/>
          </w:tcPr>
          <w:p w:rsidR="00030C89" w:rsidRDefault="00030C89" w:rsidP="00001E11">
            <w:pPr>
              <w:spacing w:after="0" w:line="360" w:lineRule="auto"/>
              <w:jc w:val="both"/>
              <w:rPr>
                <w:rFonts w:ascii="Arial" w:hAnsi="Arial" w:cs="Arial"/>
                <w:bCs/>
                <w:color w:val="002060"/>
                <w:sz w:val="28"/>
                <w:szCs w:val="28"/>
                <w:lang w:eastAsia="sl-SI"/>
              </w:rPr>
            </w:pPr>
          </w:p>
        </w:tc>
        <w:tc>
          <w:tcPr>
            <w:tcW w:w="2265" w:type="dxa"/>
          </w:tcPr>
          <w:p w:rsidR="00030C89" w:rsidRDefault="00030C89" w:rsidP="00001E11">
            <w:pPr>
              <w:spacing w:after="0" w:line="360" w:lineRule="auto"/>
              <w:jc w:val="both"/>
              <w:rPr>
                <w:rFonts w:ascii="Arial" w:hAnsi="Arial" w:cs="Arial"/>
                <w:bCs/>
                <w:color w:val="002060"/>
                <w:sz w:val="28"/>
                <w:szCs w:val="28"/>
                <w:lang w:eastAsia="sl-SI"/>
              </w:rPr>
            </w:pPr>
          </w:p>
        </w:tc>
        <w:tc>
          <w:tcPr>
            <w:tcW w:w="2164" w:type="dxa"/>
          </w:tcPr>
          <w:p w:rsidR="00030C89" w:rsidRDefault="00030C89" w:rsidP="00001E11">
            <w:pPr>
              <w:spacing w:after="0" w:line="360" w:lineRule="auto"/>
              <w:jc w:val="both"/>
              <w:rPr>
                <w:rFonts w:ascii="Arial" w:hAnsi="Arial" w:cs="Arial"/>
                <w:bCs/>
                <w:color w:val="002060"/>
                <w:sz w:val="28"/>
                <w:szCs w:val="28"/>
                <w:lang w:eastAsia="sl-SI"/>
              </w:rPr>
            </w:pPr>
          </w:p>
        </w:tc>
      </w:tr>
      <w:tr w:rsidR="00030C89" w:rsidTr="00001E11">
        <w:tc>
          <w:tcPr>
            <w:tcW w:w="2341" w:type="dxa"/>
          </w:tcPr>
          <w:p w:rsidR="00030C89" w:rsidRDefault="00030C89" w:rsidP="00001E11">
            <w:pPr>
              <w:spacing w:after="0" w:line="360" w:lineRule="auto"/>
              <w:jc w:val="both"/>
              <w:rPr>
                <w:rFonts w:ascii="Arial" w:hAnsi="Arial" w:cs="Arial"/>
                <w:bCs/>
                <w:color w:val="002060"/>
                <w:sz w:val="28"/>
                <w:szCs w:val="28"/>
                <w:lang w:eastAsia="sl-SI"/>
              </w:rPr>
            </w:pPr>
          </w:p>
        </w:tc>
        <w:tc>
          <w:tcPr>
            <w:tcW w:w="2265" w:type="dxa"/>
          </w:tcPr>
          <w:p w:rsidR="00030C89" w:rsidRDefault="00030C89" w:rsidP="00001E11">
            <w:pPr>
              <w:spacing w:after="0" w:line="360" w:lineRule="auto"/>
              <w:jc w:val="both"/>
              <w:rPr>
                <w:rFonts w:ascii="Arial" w:hAnsi="Arial" w:cs="Arial"/>
                <w:bCs/>
                <w:color w:val="002060"/>
                <w:sz w:val="28"/>
                <w:szCs w:val="28"/>
                <w:lang w:eastAsia="sl-SI"/>
              </w:rPr>
            </w:pPr>
          </w:p>
        </w:tc>
        <w:tc>
          <w:tcPr>
            <w:tcW w:w="2164" w:type="dxa"/>
          </w:tcPr>
          <w:p w:rsidR="00030C89" w:rsidRDefault="00030C89" w:rsidP="00001E11">
            <w:pPr>
              <w:spacing w:after="0" w:line="360" w:lineRule="auto"/>
              <w:jc w:val="both"/>
              <w:rPr>
                <w:rFonts w:ascii="Arial" w:hAnsi="Arial" w:cs="Arial"/>
                <w:bCs/>
                <w:color w:val="002060"/>
                <w:sz w:val="28"/>
                <w:szCs w:val="28"/>
                <w:lang w:eastAsia="sl-SI"/>
              </w:rPr>
            </w:pPr>
          </w:p>
        </w:tc>
      </w:tr>
      <w:tr w:rsidR="00030C89" w:rsidTr="00001E11">
        <w:tc>
          <w:tcPr>
            <w:tcW w:w="2341" w:type="dxa"/>
          </w:tcPr>
          <w:p w:rsidR="00030C89" w:rsidRDefault="00030C89" w:rsidP="00001E11">
            <w:pPr>
              <w:spacing w:after="0" w:line="360" w:lineRule="auto"/>
              <w:jc w:val="both"/>
              <w:rPr>
                <w:rFonts w:ascii="Arial" w:hAnsi="Arial" w:cs="Arial"/>
                <w:bCs/>
                <w:color w:val="002060"/>
                <w:sz w:val="28"/>
                <w:szCs w:val="28"/>
                <w:lang w:eastAsia="sl-SI"/>
              </w:rPr>
            </w:pPr>
          </w:p>
        </w:tc>
        <w:tc>
          <w:tcPr>
            <w:tcW w:w="2265" w:type="dxa"/>
          </w:tcPr>
          <w:p w:rsidR="00030C89" w:rsidRDefault="00030C89" w:rsidP="00001E11">
            <w:pPr>
              <w:spacing w:after="0" w:line="360" w:lineRule="auto"/>
              <w:jc w:val="both"/>
              <w:rPr>
                <w:rFonts w:ascii="Arial" w:hAnsi="Arial" w:cs="Arial"/>
                <w:bCs/>
                <w:color w:val="002060"/>
                <w:sz w:val="28"/>
                <w:szCs w:val="28"/>
                <w:lang w:eastAsia="sl-SI"/>
              </w:rPr>
            </w:pPr>
          </w:p>
        </w:tc>
        <w:tc>
          <w:tcPr>
            <w:tcW w:w="2164" w:type="dxa"/>
          </w:tcPr>
          <w:p w:rsidR="00030C89" w:rsidRDefault="00030C89" w:rsidP="00001E11">
            <w:pPr>
              <w:spacing w:after="0" w:line="360" w:lineRule="auto"/>
              <w:jc w:val="both"/>
              <w:rPr>
                <w:rFonts w:ascii="Arial" w:hAnsi="Arial" w:cs="Arial"/>
                <w:bCs/>
                <w:color w:val="002060"/>
                <w:sz w:val="28"/>
                <w:szCs w:val="28"/>
                <w:lang w:eastAsia="sl-SI"/>
              </w:rPr>
            </w:pPr>
          </w:p>
        </w:tc>
      </w:tr>
      <w:tr w:rsidR="00030C89" w:rsidTr="00001E11">
        <w:tc>
          <w:tcPr>
            <w:tcW w:w="2341" w:type="dxa"/>
          </w:tcPr>
          <w:p w:rsidR="00030C89" w:rsidRDefault="00030C89" w:rsidP="00001E11">
            <w:pPr>
              <w:spacing w:after="0" w:line="360" w:lineRule="auto"/>
              <w:jc w:val="both"/>
              <w:rPr>
                <w:rFonts w:ascii="Arial" w:hAnsi="Arial" w:cs="Arial"/>
                <w:bCs/>
                <w:color w:val="002060"/>
                <w:sz w:val="28"/>
                <w:szCs w:val="28"/>
                <w:lang w:eastAsia="sl-SI"/>
              </w:rPr>
            </w:pPr>
          </w:p>
        </w:tc>
        <w:tc>
          <w:tcPr>
            <w:tcW w:w="2265" w:type="dxa"/>
          </w:tcPr>
          <w:p w:rsidR="00030C89" w:rsidRDefault="00030C89" w:rsidP="00001E11">
            <w:pPr>
              <w:spacing w:after="0" w:line="360" w:lineRule="auto"/>
              <w:jc w:val="both"/>
              <w:rPr>
                <w:rFonts w:ascii="Arial" w:hAnsi="Arial" w:cs="Arial"/>
                <w:bCs/>
                <w:color w:val="002060"/>
                <w:sz w:val="28"/>
                <w:szCs w:val="28"/>
                <w:lang w:eastAsia="sl-SI"/>
              </w:rPr>
            </w:pPr>
          </w:p>
        </w:tc>
        <w:tc>
          <w:tcPr>
            <w:tcW w:w="2164" w:type="dxa"/>
          </w:tcPr>
          <w:p w:rsidR="00030C89" w:rsidRDefault="00030C89" w:rsidP="00001E11">
            <w:pPr>
              <w:spacing w:after="0" w:line="360" w:lineRule="auto"/>
              <w:jc w:val="both"/>
              <w:rPr>
                <w:rFonts w:ascii="Arial" w:hAnsi="Arial" w:cs="Arial"/>
                <w:bCs/>
                <w:color w:val="002060"/>
                <w:sz w:val="28"/>
                <w:szCs w:val="28"/>
                <w:lang w:eastAsia="sl-SI"/>
              </w:rPr>
            </w:pPr>
          </w:p>
        </w:tc>
      </w:tr>
      <w:tr w:rsidR="00030C89" w:rsidTr="00001E11">
        <w:tc>
          <w:tcPr>
            <w:tcW w:w="2341" w:type="dxa"/>
          </w:tcPr>
          <w:p w:rsidR="00030C89" w:rsidRDefault="00030C89" w:rsidP="00001E11">
            <w:pPr>
              <w:spacing w:after="0" w:line="360" w:lineRule="auto"/>
              <w:jc w:val="both"/>
              <w:rPr>
                <w:rFonts w:ascii="Arial" w:hAnsi="Arial" w:cs="Arial"/>
                <w:bCs/>
                <w:color w:val="002060"/>
                <w:sz w:val="28"/>
                <w:szCs w:val="28"/>
                <w:lang w:eastAsia="sl-SI"/>
              </w:rPr>
            </w:pPr>
          </w:p>
        </w:tc>
        <w:tc>
          <w:tcPr>
            <w:tcW w:w="2265" w:type="dxa"/>
          </w:tcPr>
          <w:p w:rsidR="00030C89" w:rsidRDefault="00030C89" w:rsidP="00001E11">
            <w:pPr>
              <w:spacing w:after="0" w:line="360" w:lineRule="auto"/>
              <w:jc w:val="both"/>
              <w:rPr>
                <w:rFonts w:ascii="Arial" w:hAnsi="Arial" w:cs="Arial"/>
                <w:bCs/>
                <w:color w:val="002060"/>
                <w:sz w:val="28"/>
                <w:szCs w:val="28"/>
                <w:lang w:eastAsia="sl-SI"/>
              </w:rPr>
            </w:pPr>
          </w:p>
        </w:tc>
        <w:tc>
          <w:tcPr>
            <w:tcW w:w="2164" w:type="dxa"/>
          </w:tcPr>
          <w:p w:rsidR="00030C89" w:rsidRDefault="00030C89" w:rsidP="00001E11">
            <w:pPr>
              <w:spacing w:after="0" w:line="360" w:lineRule="auto"/>
              <w:jc w:val="both"/>
              <w:rPr>
                <w:rFonts w:ascii="Arial" w:hAnsi="Arial" w:cs="Arial"/>
                <w:bCs/>
                <w:color w:val="002060"/>
                <w:sz w:val="28"/>
                <w:szCs w:val="28"/>
                <w:lang w:eastAsia="sl-SI"/>
              </w:rPr>
            </w:pPr>
          </w:p>
        </w:tc>
      </w:tr>
      <w:tr w:rsidR="00030C89" w:rsidTr="00001E11">
        <w:tc>
          <w:tcPr>
            <w:tcW w:w="2341" w:type="dxa"/>
          </w:tcPr>
          <w:p w:rsidR="00030C89" w:rsidRDefault="00030C89" w:rsidP="00001E11">
            <w:pPr>
              <w:spacing w:after="0" w:line="360" w:lineRule="auto"/>
              <w:jc w:val="both"/>
              <w:rPr>
                <w:rFonts w:ascii="Arial" w:hAnsi="Arial" w:cs="Arial"/>
                <w:bCs/>
                <w:color w:val="002060"/>
                <w:sz w:val="28"/>
                <w:szCs w:val="28"/>
                <w:lang w:eastAsia="sl-SI"/>
              </w:rPr>
            </w:pPr>
          </w:p>
        </w:tc>
        <w:tc>
          <w:tcPr>
            <w:tcW w:w="2265" w:type="dxa"/>
          </w:tcPr>
          <w:p w:rsidR="00030C89" w:rsidRDefault="00030C89" w:rsidP="00001E11">
            <w:pPr>
              <w:spacing w:after="0" w:line="360" w:lineRule="auto"/>
              <w:jc w:val="both"/>
              <w:rPr>
                <w:rFonts w:ascii="Arial" w:hAnsi="Arial" w:cs="Arial"/>
                <w:bCs/>
                <w:color w:val="002060"/>
                <w:sz w:val="28"/>
                <w:szCs w:val="28"/>
                <w:lang w:eastAsia="sl-SI"/>
              </w:rPr>
            </w:pPr>
          </w:p>
        </w:tc>
        <w:tc>
          <w:tcPr>
            <w:tcW w:w="2164" w:type="dxa"/>
          </w:tcPr>
          <w:p w:rsidR="00030C89" w:rsidRDefault="00030C89" w:rsidP="00001E11">
            <w:pPr>
              <w:spacing w:after="0" w:line="360" w:lineRule="auto"/>
              <w:jc w:val="both"/>
              <w:rPr>
                <w:rFonts w:ascii="Arial" w:hAnsi="Arial" w:cs="Arial"/>
                <w:bCs/>
                <w:color w:val="002060"/>
                <w:sz w:val="28"/>
                <w:szCs w:val="28"/>
                <w:lang w:eastAsia="sl-SI"/>
              </w:rPr>
            </w:pPr>
          </w:p>
        </w:tc>
      </w:tr>
      <w:tr w:rsidR="00030C89" w:rsidTr="00001E11">
        <w:tc>
          <w:tcPr>
            <w:tcW w:w="2341" w:type="dxa"/>
          </w:tcPr>
          <w:p w:rsidR="00030C89" w:rsidRDefault="00030C89" w:rsidP="00001E11">
            <w:pPr>
              <w:spacing w:after="0" w:line="360" w:lineRule="auto"/>
              <w:jc w:val="both"/>
              <w:rPr>
                <w:rFonts w:ascii="Arial" w:hAnsi="Arial" w:cs="Arial"/>
                <w:bCs/>
                <w:color w:val="002060"/>
                <w:sz w:val="28"/>
                <w:szCs w:val="28"/>
                <w:lang w:eastAsia="sl-SI"/>
              </w:rPr>
            </w:pPr>
          </w:p>
        </w:tc>
        <w:tc>
          <w:tcPr>
            <w:tcW w:w="2265" w:type="dxa"/>
          </w:tcPr>
          <w:p w:rsidR="00030C89" w:rsidRDefault="00030C89" w:rsidP="00001E11">
            <w:pPr>
              <w:spacing w:after="0" w:line="360" w:lineRule="auto"/>
              <w:jc w:val="both"/>
              <w:rPr>
                <w:rFonts w:ascii="Arial" w:hAnsi="Arial" w:cs="Arial"/>
                <w:bCs/>
                <w:color w:val="002060"/>
                <w:sz w:val="28"/>
                <w:szCs w:val="28"/>
                <w:lang w:eastAsia="sl-SI"/>
              </w:rPr>
            </w:pPr>
          </w:p>
        </w:tc>
        <w:tc>
          <w:tcPr>
            <w:tcW w:w="2164" w:type="dxa"/>
          </w:tcPr>
          <w:p w:rsidR="00030C89" w:rsidRDefault="00030C89" w:rsidP="00001E11">
            <w:pPr>
              <w:spacing w:after="0" w:line="360" w:lineRule="auto"/>
              <w:jc w:val="both"/>
              <w:rPr>
                <w:rFonts w:ascii="Arial" w:hAnsi="Arial" w:cs="Arial"/>
                <w:bCs/>
                <w:color w:val="002060"/>
                <w:sz w:val="28"/>
                <w:szCs w:val="28"/>
                <w:lang w:eastAsia="sl-SI"/>
              </w:rPr>
            </w:pPr>
          </w:p>
        </w:tc>
      </w:tr>
    </w:tbl>
    <w:p w:rsidR="00030C89" w:rsidRDefault="00030C89" w:rsidP="00030C89">
      <w:pPr>
        <w:spacing w:after="0" w:line="240" w:lineRule="auto"/>
        <w:jc w:val="both"/>
        <w:rPr>
          <w:rFonts w:ascii="Arial" w:hAnsi="Arial" w:cs="Arial"/>
          <w:bCs/>
          <w:color w:val="002060"/>
          <w:sz w:val="28"/>
          <w:szCs w:val="28"/>
          <w:lang w:eastAsia="sl-SI"/>
        </w:rPr>
      </w:pPr>
    </w:p>
    <w:p w:rsidR="005402B0" w:rsidRDefault="005402B0" w:rsidP="000F502F">
      <w:pPr>
        <w:spacing w:after="0" w:line="240" w:lineRule="auto"/>
        <w:jc w:val="both"/>
        <w:rPr>
          <w:rFonts w:ascii="Arial" w:hAnsi="Arial" w:cs="Arial"/>
          <w:bCs/>
          <w:color w:val="002060"/>
          <w:sz w:val="28"/>
          <w:szCs w:val="28"/>
          <w:lang w:eastAsia="sl-SI"/>
        </w:rPr>
      </w:pPr>
    </w:p>
    <w:p w:rsidR="005402B0" w:rsidRPr="00A86023" w:rsidRDefault="00030C89" w:rsidP="000F502F">
      <w:pPr>
        <w:spacing w:after="0" w:line="240" w:lineRule="auto"/>
        <w:jc w:val="both"/>
        <w:rPr>
          <w:rFonts w:ascii="Arial" w:hAnsi="Arial" w:cs="Arial"/>
          <w:bCs/>
          <w:color w:val="FF9225"/>
          <w:sz w:val="28"/>
          <w:szCs w:val="28"/>
          <w:lang w:val="it-IT" w:eastAsia="sl-SI"/>
        </w:rPr>
      </w:pPr>
      <w:r w:rsidRPr="00A86023">
        <w:rPr>
          <w:rFonts w:ascii="Arial" w:hAnsi="Arial" w:cs="Arial"/>
          <w:bCs/>
          <w:color w:val="FF9225"/>
          <w:sz w:val="28"/>
          <w:szCs w:val="28"/>
          <w:lang w:val="it-IT" w:eastAsia="sl-SI"/>
        </w:rPr>
        <w:t xml:space="preserve">Dodatni, </w:t>
      </w:r>
      <w:r w:rsidR="005402B0" w:rsidRPr="00A86023">
        <w:rPr>
          <w:rFonts w:ascii="Arial" w:hAnsi="Arial" w:cs="Arial"/>
          <w:bCs/>
          <w:color w:val="FF9225"/>
          <w:sz w:val="28"/>
          <w:szCs w:val="28"/>
          <w:lang w:val="it-IT" w:eastAsia="sl-SI"/>
        </w:rPr>
        <w:t>dopolnilni pouk</w:t>
      </w:r>
      <w:r w:rsidRPr="00A86023">
        <w:rPr>
          <w:rFonts w:ascii="Arial" w:hAnsi="Arial" w:cs="Arial"/>
          <w:bCs/>
          <w:color w:val="FF9225"/>
          <w:sz w:val="28"/>
          <w:szCs w:val="28"/>
          <w:lang w:val="it-IT" w:eastAsia="sl-SI"/>
        </w:rPr>
        <w:t xml:space="preserve"> in interesne dejavnosti</w:t>
      </w:r>
    </w:p>
    <w:p w:rsidR="005402B0" w:rsidRPr="00A86023" w:rsidRDefault="005402B0" w:rsidP="000F502F">
      <w:pPr>
        <w:spacing w:after="0" w:line="240" w:lineRule="auto"/>
        <w:jc w:val="both"/>
        <w:rPr>
          <w:rFonts w:ascii="Arial" w:hAnsi="Arial" w:cs="Arial"/>
          <w:bCs/>
          <w:color w:val="002060"/>
          <w:sz w:val="28"/>
          <w:szCs w:val="28"/>
          <w:lang w:val="it-IT" w:eastAsia="sl-SI"/>
        </w:rPr>
      </w:pPr>
    </w:p>
    <w:p w:rsidR="005402B0" w:rsidRPr="005402B0" w:rsidRDefault="00030C89" w:rsidP="000F502F">
      <w:pPr>
        <w:spacing w:after="0" w:line="240" w:lineRule="auto"/>
        <w:jc w:val="both"/>
        <w:rPr>
          <w:rFonts w:ascii="Arial" w:hAnsi="Arial" w:cs="Arial"/>
          <w:bCs/>
          <w:sz w:val="28"/>
          <w:szCs w:val="28"/>
          <w:lang w:eastAsia="sl-SI"/>
        </w:rPr>
      </w:pPr>
      <w:r>
        <w:rPr>
          <w:rFonts w:ascii="Arial" w:hAnsi="Arial" w:cs="Arial"/>
          <w:bCs/>
          <w:sz w:val="28"/>
          <w:szCs w:val="28"/>
          <w:lang w:eastAsia="sl-SI"/>
        </w:rPr>
        <w:t>Dodatni</w:t>
      </w:r>
      <w:r w:rsidR="005402B0" w:rsidRPr="005402B0">
        <w:rPr>
          <w:rFonts w:ascii="Arial" w:hAnsi="Arial" w:cs="Arial"/>
          <w:bCs/>
          <w:sz w:val="28"/>
          <w:szCs w:val="28"/>
          <w:lang w:eastAsia="sl-SI"/>
        </w:rPr>
        <w:t xml:space="preserve"> pouk</w:t>
      </w:r>
    </w:p>
    <w:p w:rsidR="005402B0" w:rsidRDefault="005402B0" w:rsidP="000F502F">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1692"/>
        <w:gridCol w:w="1692"/>
        <w:gridCol w:w="1693"/>
        <w:gridCol w:w="1693"/>
      </w:tblGrid>
      <w:tr w:rsidR="005402B0" w:rsidTr="005402B0">
        <w:tc>
          <w:tcPr>
            <w:tcW w:w="1692" w:type="dxa"/>
          </w:tcPr>
          <w:p w:rsidR="005402B0" w:rsidRPr="004357A2" w:rsidRDefault="005402B0" w:rsidP="000F502F">
            <w:pPr>
              <w:spacing w:after="0" w:line="240" w:lineRule="auto"/>
              <w:jc w:val="both"/>
              <w:rPr>
                <w:rFonts w:ascii="Arial" w:hAnsi="Arial" w:cs="Arial"/>
                <w:bCs/>
                <w:sz w:val="24"/>
                <w:szCs w:val="24"/>
                <w:lang w:eastAsia="sl-SI"/>
              </w:rPr>
            </w:pPr>
            <w:r w:rsidRPr="004357A2">
              <w:rPr>
                <w:rFonts w:ascii="Arial" w:hAnsi="Arial" w:cs="Arial"/>
                <w:bCs/>
                <w:sz w:val="24"/>
                <w:szCs w:val="24"/>
                <w:lang w:eastAsia="sl-SI"/>
              </w:rPr>
              <w:t>Predmet</w:t>
            </w:r>
          </w:p>
        </w:tc>
        <w:tc>
          <w:tcPr>
            <w:tcW w:w="1692" w:type="dxa"/>
          </w:tcPr>
          <w:p w:rsidR="005402B0" w:rsidRPr="004357A2" w:rsidRDefault="005402B0" w:rsidP="000F502F">
            <w:pPr>
              <w:spacing w:after="0" w:line="240" w:lineRule="auto"/>
              <w:jc w:val="both"/>
              <w:rPr>
                <w:rFonts w:ascii="Arial" w:hAnsi="Arial" w:cs="Arial"/>
                <w:bCs/>
                <w:sz w:val="24"/>
                <w:szCs w:val="24"/>
                <w:lang w:eastAsia="sl-SI"/>
              </w:rPr>
            </w:pPr>
            <w:r w:rsidRPr="004357A2">
              <w:rPr>
                <w:rFonts w:ascii="Arial" w:hAnsi="Arial" w:cs="Arial"/>
                <w:bCs/>
                <w:sz w:val="24"/>
                <w:szCs w:val="24"/>
                <w:lang w:eastAsia="sl-SI"/>
              </w:rPr>
              <w:t>Učitelj</w:t>
            </w:r>
          </w:p>
        </w:tc>
        <w:tc>
          <w:tcPr>
            <w:tcW w:w="1693" w:type="dxa"/>
          </w:tcPr>
          <w:p w:rsidR="005402B0" w:rsidRPr="004357A2" w:rsidRDefault="005402B0" w:rsidP="000F502F">
            <w:pPr>
              <w:spacing w:after="0" w:line="240" w:lineRule="auto"/>
              <w:jc w:val="both"/>
              <w:rPr>
                <w:rFonts w:ascii="Arial" w:hAnsi="Arial" w:cs="Arial"/>
                <w:bCs/>
                <w:sz w:val="24"/>
                <w:szCs w:val="24"/>
                <w:lang w:eastAsia="sl-SI"/>
              </w:rPr>
            </w:pPr>
            <w:r w:rsidRPr="004357A2">
              <w:rPr>
                <w:rFonts w:ascii="Arial" w:hAnsi="Arial" w:cs="Arial"/>
                <w:bCs/>
                <w:sz w:val="24"/>
                <w:szCs w:val="24"/>
                <w:lang w:eastAsia="sl-SI"/>
              </w:rPr>
              <w:t xml:space="preserve">Dan </w:t>
            </w:r>
          </w:p>
        </w:tc>
        <w:tc>
          <w:tcPr>
            <w:tcW w:w="1693" w:type="dxa"/>
          </w:tcPr>
          <w:p w:rsidR="005402B0" w:rsidRPr="004357A2" w:rsidRDefault="005402B0" w:rsidP="000F502F">
            <w:pPr>
              <w:spacing w:after="0" w:line="240" w:lineRule="auto"/>
              <w:jc w:val="both"/>
              <w:rPr>
                <w:rFonts w:ascii="Arial" w:hAnsi="Arial" w:cs="Arial"/>
                <w:bCs/>
                <w:sz w:val="24"/>
                <w:szCs w:val="24"/>
                <w:lang w:eastAsia="sl-SI"/>
              </w:rPr>
            </w:pPr>
            <w:r w:rsidRPr="004357A2">
              <w:rPr>
                <w:rFonts w:ascii="Arial" w:hAnsi="Arial" w:cs="Arial"/>
                <w:bCs/>
                <w:sz w:val="24"/>
                <w:szCs w:val="24"/>
                <w:lang w:eastAsia="sl-SI"/>
              </w:rPr>
              <w:t>Ura</w:t>
            </w:r>
          </w:p>
        </w:tc>
      </w:tr>
      <w:tr w:rsidR="005402B0" w:rsidTr="005402B0">
        <w:tc>
          <w:tcPr>
            <w:tcW w:w="1692" w:type="dxa"/>
          </w:tcPr>
          <w:p w:rsidR="005402B0" w:rsidRDefault="005402B0" w:rsidP="000F502F">
            <w:pPr>
              <w:spacing w:after="0" w:line="240" w:lineRule="auto"/>
              <w:jc w:val="both"/>
              <w:rPr>
                <w:rFonts w:ascii="Arial" w:hAnsi="Arial" w:cs="Arial"/>
                <w:bCs/>
                <w:color w:val="002060"/>
                <w:sz w:val="28"/>
                <w:szCs w:val="28"/>
                <w:lang w:eastAsia="sl-SI"/>
              </w:rPr>
            </w:pPr>
          </w:p>
        </w:tc>
        <w:tc>
          <w:tcPr>
            <w:tcW w:w="1692" w:type="dxa"/>
          </w:tcPr>
          <w:p w:rsidR="005402B0" w:rsidRDefault="005402B0" w:rsidP="000F502F">
            <w:pPr>
              <w:spacing w:after="0" w:line="240" w:lineRule="auto"/>
              <w:jc w:val="both"/>
              <w:rPr>
                <w:rFonts w:ascii="Arial" w:hAnsi="Arial" w:cs="Arial"/>
                <w:bCs/>
                <w:color w:val="002060"/>
                <w:sz w:val="28"/>
                <w:szCs w:val="28"/>
                <w:lang w:eastAsia="sl-SI"/>
              </w:rPr>
            </w:pPr>
          </w:p>
        </w:tc>
        <w:tc>
          <w:tcPr>
            <w:tcW w:w="1693" w:type="dxa"/>
          </w:tcPr>
          <w:p w:rsidR="005402B0" w:rsidRDefault="005402B0" w:rsidP="000F502F">
            <w:pPr>
              <w:spacing w:after="0" w:line="240" w:lineRule="auto"/>
              <w:jc w:val="both"/>
              <w:rPr>
                <w:rFonts w:ascii="Arial" w:hAnsi="Arial" w:cs="Arial"/>
                <w:bCs/>
                <w:color w:val="002060"/>
                <w:sz w:val="28"/>
                <w:szCs w:val="28"/>
                <w:lang w:eastAsia="sl-SI"/>
              </w:rPr>
            </w:pPr>
          </w:p>
        </w:tc>
        <w:tc>
          <w:tcPr>
            <w:tcW w:w="1693" w:type="dxa"/>
          </w:tcPr>
          <w:p w:rsidR="005402B0" w:rsidRDefault="005402B0" w:rsidP="000F502F">
            <w:pPr>
              <w:spacing w:after="0" w:line="240" w:lineRule="auto"/>
              <w:jc w:val="both"/>
              <w:rPr>
                <w:rFonts w:ascii="Arial" w:hAnsi="Arial" w:cs="Arial"/>
                <w:bCs/>
                <w:color w:val="002060"/>
                <w:sz w:val="28"/>
                <w:szCs w:val="28"/>
                <w:lang w:eastAsia="sl-SI"/>
              </w:rPr>
            </w:pPr>
          </w:p>
        </w:tc>
      </w:tr>
      <w:tr w:rsidR="005402B0" w:rsidTr="005402B0">
        <w:tc>
          <w:tcPr>
            <w:tcW w:w="1692" w:type="dxa"/>
          </w:tcPr>
          <w:p w:rsidR="005402B0" w:rsidRDefault="005402B0" w:rsidP="000F502F">
            <w:pPr>
              <w:spacing w:after="0" w:line="240" w:lineRule="auto"/>
              <w:jc w:val="both"/>
              <w:rPr>
                <w:rFonts w:ascii="Arial" w:hAnsi="Arial" w:cs="Arial"/>
                <w:bCs/>
                <w:color w:val="002060"/>
                <w:sz w:val="28"/>
                <w:szCs w:val="28"/>
                <w:lang w:eastAsia="sl-SI"/>
              </w:rPr>
            </w:pPr>
          </w:p>
        </w:tc>
        <w:tc>
          <w:tcPr>
            <w:tcW w:w="1692" w:type="dxa"/>
          </w:tcPr>
          <w:p w:rsidR="005402B0" w:rsidRDefault="005402B0" w:rsidP="000F502F">
            <w:pPr>
              <w:spacing w:after="0" w:line="240" w:lineRule="auto"/>
              <w:jc w:val="both"/>
              <w:rPr>
                <w:rFonts w:ascii="Arial" w:hAnsi="Arial" w:cs="Arial"/>
                <w:bCs/>
                <w:color w:val="002060"/>
                <w:sz w:val="28"/>
                <w:szCs w:val="28"/>
                <w:lang w:eastAsia="sl-SI"/>
              </w:rPr>
            </w:pPr>
          </w:p>
        </w:tc>
        <w:tc>
          <w:tcPr>
            <w:tcW w:w="1693" w:type="dxa"/>
          </w:tcPr>
          <w:p w:rsidR="005402B0" w:rsidRDefault="005402B0" w:rsidP="000F502F">
            <w:pPr>
              <w:spacing w:after="0" w:line="240" w:lineRule="auto"/>
              <w:jc w:val="both"/>
              <w:rPr>
                <w:rFonts w:ascii="Arial" w:hAnsi="Arial" w:cs="Arial"/>
                <w:bCs/>
                <w:color w:val="002060"/>
                <w:sz w:val="28"/>
                <w:szCs w:val="28"/>
                <w:lang w:eastAsia="sl-SI"/>
              </w:rPr>
            </w:pPr>
          </w:p>
        </w:tc>
        <w:tc>
          <w:tcPr>
            <w:tcW w:w="1693" w:type="dxa"/>
          </w:tcPr>
          <w:p w:rsidR="005402B0" w:rsidRDefault="005402B0" w:rsidP="000F502F">
            <w:pPr>
              <w:spacing w:after="0" w:line="240" w:lineRule="auto"/>
              <w:jc w:val="both"/>
              <w:rPr>
                <w:rFonts w:ascii="Arial" w:hAnsi="Arial" w:cs="Arial"/>
                <w:bCs/>
                <w:color w:val="002060"/>
                <w:sz w:val="28"/>
                <w:szCs w:val="28"/>
                <w:lang w:eastAsia="sl-SI"/>
              </w:rPr>
            </w:pPr>
          </w:p>
        </w:tc>
      </w:tr>
      <w:tr w:rsidR="005402B0" w:rsidTr="005402B0">
        <w:tc>
          <w:tcPr>
            <w:tcW w:w="1692" w:type="dxa"/>
          </w:tcPr>
          <w:p w:rsidR="005402B0" w:rsidRDefault="005402B0" w:rsidP="000F502F">
            <w:pPr>
              <w:spacing w:after="0" w:line="240" w:lineRule="auto"/>
              <w:jc w:val="both"/>
              <w:rPr>
                <w:rFonts w:ascii="Arial" w:hAnsi="Arial" w:cs="Arial"/>
                <w:bCs/>
                <w:color w:val="002060"/>
                <w:sz w:val="28"/>
                <w:szCs w:val="28"/>
                <w:lang w:eastAsia="sl-SI"/>
              </w:rPr>
            </w:pPr>
          </w:p>
        </w:tc>
        <w:tc>
          <w:tcPr>
            <w:tcW w:w="1692" w:type="dxa"/>
          </w:tcPr>
          <w:p w:rsidR="005402B0" w:rsidRDefault="005402B0" w:rsidP="000F502F">
            <w:pPr>
              <w:spacing w:after="0" w:line="240" w:lineRule="auto"/>
              <w:jc w:val="both"/>
              <w:rPr>
                <w:rFonts w:ascii="Arial" w:hAnsi="Arial" w:cs="Arial"/>
                <w:bCs/>
                <w:color w:val="002060"/>
                <w:sz w:val="28"/>
                <w:szCs w:val="28"/>
                <w:lang w:eastAsia="sl-SI"/>
              </w:rPr>
            </w:pPr>
          </w:p>
        </w:tc>
        <w:tc>
          <w:tcPr>
            <w:tcW w:w="1693" w:type="dxa"/>
          </w:tcPr>
          <w:p w:rsidR="005402B0" w:rsidRDefault="005402B0" w:rsidP="000F502F">
            <w:pPr>
              <w:spacing w:after="0" w:line="240" w:lineRule="auto"/>
              <w:jc w:val="both"/>
              <w:rPr>
                <w:rFonts w:ascii="Arial" w:hAnsi="Arial" w:cs="Arial"/>
                <w:bCs/>
                <w:color w:val="002060"/>
                <w:sz w:val="28"/>
                <w:szCs w:val="28"/>
                <w:lang w:eastAsia="sl-SI"/>
              </w:rPr>
            </w:pPr>
          </w:p>
        </w:tc>
        <w:tc>
          <w:tcPr>
            <w:tcW w:w="1693" w:type="dxa"/>
          </w:tcPr>
          <w:p w:rsidR="005402B0" w:rsidRDefault="005402B0" w:rsidP="000F502F">
            <w:pPr>
              <w:spacing w:after="0" w:line="240" w:lineRule="auto"/>
              <w:jc w:val="both"/>
              <w:rPr>
                <w:rFonts w:ascii="Arial" w:hAnsi="Arial" w:cs="Arial"/>
                <w:bCs/>
                <w:color w:val="002060"/>
                <w:sz w:val="28"/>
                <w:szCs w:val="28"/>
                <w:lang w:eastAsia="sl-SI"/>
              </w:rPr>
            </w:pPr>
          </w:p>
        </w:tc>
      </w:tr>
      <w:tr w:rsidR="005402B0" w:rsidTr="005402B0">
        <w:tc>
          <w:tcPr>
            <w:tcW w:w="1692" w:type="dxa"/>
          </w:tcPr>
          <w:p w:rsidR="005402B0" w:rsidRDefault="005402B0" w:rsidP="000F502F">
            <w:pPr>
              <w:spacing w:after="0" w:line="240" w:lineRule="auto"/>
              <w:jc w:val="both"/>
              <w:rPr>
                <w:rFonts w:ascii="Arial" w:hAnsi="Arial" w:cs="Arial"/>
                <w:bCs/>
                <w:color w:val="002060"/>
                <w:sz w:val="28"/>
                <w:szCs w:val="28"/>
                <w:lang w:eastAsia="sl-SI"/>
              </w:rPr>
            </w:pPr>
          </w:p>
        </w:tc>
        <w:tc>
          <w:tcPr>
            <w:tcW w:w="1692" w:type="dxa"/>
          </w:tcPr>
          <w:p w:rsidR="005402B0" w:rsidRDefault="005402B0" w:rsidP="000F502F">
            <w:pPr>
              <w:spacing w:after="0" w:line="240" w:lineRule="auto"/>
              <w:jc w:val="both"/>
              <w:rPr>
                <w:rFonts w:ascii="Arial" w:hAnsi="Arial" w:cs="Arial"/>
                <w:bCs/>
                <w:color w:val="002060"/>
                <w:sz w:val="28"/>
                <w:szCs w:val="28"/>
                <w:lang w:eastAsia="sl-SI"/>
              </w:rPr>
            </w:pPr>
          </w:p>
        </w:tc>
        <w:tc>
          <w:tcPr>
            <w:tcW w:w="1693" w:type="dxa"/>
          </w:tcPr>
          <w:p w:rsidR="005402B0" w:rsidRDefault="005402B0" w:rsidP="000F502F">
            <w:pPr>
              <w:spacing w:after="0" w:line="240" w:lineRule="auto"/>
              <w:jc w:val="both"/>
              <w:rPr>
                <w:rFonts w:ascii="Arial" w:hAnsi="Arial" w:cs="Arial"/>
                <w:bCs/>
                <w:color w:val="002060"/>
                <w:sz w:val="28"/>
                <w:szCs w:val="28"/>
                <w:lang w:eastAsia="sl-SI"/>
              </w:rPr>
            </w:pPr>
          </w:p>
        </w:tc>
        <w:tc>
          <w:tcPr>
            <w:tcW w:w="1693" w:type="dxa"/>
          </w:tcPr>
          <w:p w:rsidR="005402B0" w:rsidRDefault="005402B0" w:rsidP="000F502F">
            <w:pPr>
              <w:spacing w:after="0" w:line="240" w:lineRule="auto"/>
              <w:jc w:val="both"/>
              <w:rPr>
                <w:rFonts w:ascii="Arial" w:hAnsi="Arial" w:cs="Arial"/>
                <w:bCs/>
                <w:color w:val="002060"/>
                <w:sz w:val="28"/>
                <w:szCs w:val="28"/>
                <w:lang w:eastAsia="sl-SI"/>
              </w:rPr>
            </w:pPr>
          </w:p>
        </w:tc>
      </w:tr>
    </w:tbl>
    <w:p w:rsidR="005402B0" w:rsidRDefault="005402B0" w:rsidP="000F502F">
      <w:pPr>
        <w:spacing w:after="0" w:line="240" w:lineRule="auto"/>
        <w:jc w:val="both"/>
        <w:rPr>
          <w:rFonts w:ascii="Arial" w:hAnsi="Arial" w:cs="Arial"/>
          <w:bCs/>
          <w:color w:val="002060"/>
          <w:sz w:val="28"/>
          <w:szCs w:val="28"/>
          <w:lang w:eastAsia="sl-SI"/>
        </w:rPr>
      </w:pPr>
    </w:p>
    <w:p w:rsidR="005402B0" w:rsidRPr="005402B0" w:rsidRDefault="00030C89" w:rsidP="005402B0">
      <w:pPr>
        <w:spacing w:after="0" w:line="240" w:lineRule="auto"/>
        <w:jc w:val="both"/>
        <w:rPr>
          <w:rFonts w:ascii="Arial" w:hAnsi="Arial" w:cs="Arial"/>
          <w:bCs/>
          <w:sz w:val="28"/>
          <w:szCs w:val="28"/>
          <w:lang w:eastAsia="sl-SI"/>
        </w:rPr>
      </w:pPr>
      <w:r>
        <w:rPr>
          <w:rFonts w:ascii="Arial" w:hAnsi="Arial" w:cs="Arial"/>
          <w:bCs/>
          <w:sz w:val="28"/>
          <w:szCs w:val="28"/>
          <w:lang w:eastAsia="sl-SI"/>
        </w:rPr>
        <w:t>Dopolnilni</w:t>
      </w:r>
      <w:r w:rsidR="005402B0" w:rsidRPr="005402B0">
        <w:rPr>
          <w:rFonts w:ascii="Arial" w:hAnsi="Arial" w:cs="Arial"/>
          <w:bCs/>
          <w:sz w:val="28"/>
          <w:szCs w:val="28"/>
          <w:lang w:eastAsia="sl-SI"/>
        </w:rPr>
        <w:t xml:space="preserve"> pouk</w:t>
      </w:r>
    </w:p>
    <w:p w:rsidR="005402B0" w:rsidRDefault="005402B0" w:rsidP="005402B0">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1692"/>
        <w:gridCol w:w="1692"/>
        <w:gridCol w:w="1693"/>
        <w:gridCol w:w="1693"/>
      </w:tblGrid>
      <w:tr w:rsidR="005402B0" w:rsidTr="00001E11">
        <w:tc>
          <w:tcPr>
            <w:tcW w:w="1692" w:type="dxa"/>
          </w:tcPr>
          <w:p w:rsidR="005402B0" w:rsidRPr="004357A2" w:rsidRDefault="005402B0" w:rsidP="00001E11">
            <w:pPr>
              <w:spacing w:after="0" w:line="240" w:lineRule="auto"/>
              <w:jc w:val="both"/>
              <w:rPr>
                <w:rFonts w:ascii="Arial" w:hAnsi="Arial" w:cs="Arial"/>
                <w:bCs/>
                <w:sz w:val="24"/>
                <w:szCs w:val="24"/>
                <w:lang w:eastAsia="sl-SI"/>
              </w:rPr>
            </w:pPr>
            <w:r w:rsidRPr="004357A2">
              <w:rPr>
                <w:rFonts w:ascii="Arial" w:hAnsi="Arial" w:cs="Arial"/>
                <w:bCs/>
                <w:sz w:val="24"/>
                <w:szCs w:val="24"/>
                <w:lang w:eastAsia="sl-SI"/>
              </w:rPr>
              <w:t>Predmet</w:t>
            </w:r>
          </w:p>
        </w:tc>
        <w:tc>
          <w:tcPr>
            <w:tcW w:w="1692" w:type="dxa"/>
          </w:tcPr>
          <w:p w:rsidR="005402B0" w:rsidRPr="004357A2" w:rsidRDefault="005402B0" w:rsidP="00001E11">
            <w:pPr>
              <w:spacing w:after="0" w:line="240" w:lineRule="auto"/>
              <w:jc w:val="both"/>
              <w:rPr>
                <w:rFonts w:ascii="Arial" w:hAnsi="Arial" w:cs="Arial"/>
                <w:bCs/>
                <w:sz w:val="24"/>
                <w:szCs w:val="24"/>
                <w:lang w:eastAsia="sl-SI"/>
              </w:rPr>
            </w:pPr>
            <w:r w:rsidRPr="004357A2">
              <w:rPr>
                <w:rFonts w:ascii="Arial" w:hAnsi="Arial" w:cs="Arial"/>
                <w:bCs/>
                <w:sz w:val="24"/>
                <w:szCs w:val="24"/>
                <w:lang w:eastAsia="sl-SI"/>
              </w:rPr>
              <w:t>Učitelj</w:t>
            </w:r>
          </w:p>
        </w:tc>
        <w:tc>
          <w:tcPr>
            <w:tcW w:w="1693" w:type="dxa"/>
          </w:tcPr>
          <w:p w:rsidR="005402B0" w:rsidRPr="004357A2" w:rsidRDefault="005402B0" w:rsidP="00001E11">
            <w:pPr>
              <w:spacing w:after="0" w:line="240" w:lineRule="auto"/>
              <w:jc w:val="both"/>
              <w:rPr>
                <w:rFonts w:ascii="Arial" w:hAnsi="Arial" w:cs="Arial"/>
                <w:bCs/>
                <w:sz w:val="24"/>
                <w:szCs w:val="24"/>
                <w:lang w:eastAsia="sl-SI"/>
              </w:rPr>
            </w:pPr>
            <w:r w:rsidRPr="004357A2">
              <w:rPr>
                <w:rFonts w:ascii="Arial" w:hAnsi="Arial" w:cs="Arial"/>
                <w:bCs/>
                <w:sz w:val="24"/>
                <w:szCs w:val="24"/>
                <w:lang w:eastAsia="sl-SI"/>
              </w:rPr>
              <w:t xml:space="preserve">Dan </w:t>
            </w:r>
          </w:p>
        </w:tc>
        <w:tc>
          <w:tcPr>
            <w:tcW w:w="1693" w:type="dxa"/>
          </w:tcPr>
          <w:p w:rsidR="005402B0" w:rsidRPr="004357A2" w:rsidRDefault="005402B0" w:rsidP="00001E11">
            <w:pPr>
              <w:spacing w:after="0" w:line="240" w:lineRule="auto"/>
              <w:jc w:val="both"/>
              <w:rPr>
                <w:rFonts w:ascii="Arial" w:hAnsi="Arial" w:cs="Arial"/>
                <w:bCs/>
                <w:sz w:val="24"/>
                <w:szCs w:val="24"/>
                <w:lang w:eastAsia="sl-SI"/>
              </w:rPr>
            </w:pPr>
            <w:r w:rsidRPr="004357A2">
              <w:rPr>
                <w:rFonts w:ascii="Arial" w:hAnsi="Arial" w:cs="Arial"/>
                <w:bCs/>
                <w:sz w:val="24"/>
                <w:szCs w:val="24"/>
                <w:lang w:eastAsia="sl-SI"/>
              </w:rPr>
              <w:t>Ura</w:t>
            </w:r>
          </w:p>
        </w:tc>
      </w:tr>
      <w:tr w:rsidR="005402B0" w:rsidTr="00001E11">
        <w:tc>
          <w:tcPr>
            <w:tcW w:w="1692" w:type="dxa"/>
          </w:tcPr>
          <w:p w:rsidR="005402B0" w:rsidRDefault="005402B0" w:rsidP="00001E11">
            <w:pPr>
              <w:spacing w:after="0" w:line="240" w:lineRule="auto"/>
              <w:jc w:val="both"/>
              <w:rPr>
                <w:rFonts w:ascii="Arial" w:hAnsi="Arial" w:cs="Arial"/>
                <w:bCs/>
                <w:color w:val="002060"/>
                <w:sz w:val="28"/>
                <w:szCs w:val="28"/>
                <w:lang w:eastAsia="sl-SI"/>
              </w:rPr>
            </w:pPr>
          </w:p>
        </w:tc>
        <w:tc>
          <w:tcPr>
            <w:tcW w:w="1692" w:type="dxa"/>
          </w:tcPr>
          <w:p w:rsidR="005402B0" w:rsidRDefault="005402B0" w:rsidP="00001E11">
            <w:pPr>
              <w:spacing w:after="0" w:line="240" w:lineRule="auto"/>
              <w:jc w:val="both"/>
              <w:rPr>
                <w:rFonts w:ascii="Arial" w:hAnsi="Arial" w:cs="Arial"/>
                <w:bCs/>
                <w:color w:val="002060"/>
                <w:sz w:val="28"/>
                <w:szCs w:val="28"/>
                <w:lang w:eastAsia="sl-SI"/>
              </w:rPr>
            </w:pPr>
          </w:p>
        </w:tc>
        <w:tc>
          <w:tcPr>
            <w:tcW w:w="1693" w:type="dxa"/>
          </w:tcPr>
          <w:p w:rsidR="005402B0" w:rsidRDefault="005402B0" w:rsidP="00001E11">
            <w:pPr>
              <w:spacing w:after="0" w:line="240" w:lineRule="auto"/>
              <w:jc w:val="both"/>
              <w:rPr>
                <w:rFonts w:ascii="Arial" w:hAnsi="Arial" w:cs="Arial"/>
                <w:bCs/>
                <w:color w:val="002060"/>
                <w:sz w:val="28"/>
                <w:szCs w:val="28"/>
                <w:lang w:eastAsia="sl-SI"/>
              </w:rPr>
            </w:pPr>
          </w:p>
        </w:tc>
        <w:tc>
          <w:tcPr>
            <w:tcW w:w="1693" w:type="dxa"/>
          </w:tcPr>
          <w:p w:rsidR="005402B0" w:rsidRDefault="005402B0" w:rsidP="00001E11">
            <w:pPr>
              <w:spacing w:after="0" w:line="240" w:lineRule="auto"/>
              <w:jc w:val="both"/>
              <w:rPr>
                <w:rFonts w:ascii="Arial" w:hAnsi="Arial" w:cs="Arial"/>
                <w:bCs/>
                <w:color w:val="002060"/>
                <w:sz w:val="28"/>
                <w:szCs w:val="28"/>
                <w:lang w:eastAsia="sl-SI"/>
              </w:rPr>
            </w:pPr>
          </w:p>
        </w:tc>
      </w:tr>
      <w:tr w:rsidR="005402B0" w:rsidTr="00001E11">
        <w:tc>
          <w:tcPr>
            <w:tcW w:w="1692" w:type="dxa"/>
          </w:tcPr>
          <w:p w:rsidR="005402B0" w:rsidRDefault="005402B0" w:rsidP="00001E11">
            <w:pPr>
              <w:spacing w:after="0" w:line="240" w:lineRule="auto"/>
              <w:jc w:val="both"/>
              <w:rPr>
                <w:rFonts w:ascii="Arial" w:hAnsi="Arial" w:cs="Arial"/>
                <w:bCs/>
                <w:color w:val="002060"/>
                <w:sz w:val="28"/>
                <w:szCs w:val="28"/>
                <w:lang w:eastAsia="sl-SI"/>
              </w:rPr>
            </w:pPr>
          </w:p>
        </w:tc>
        <w:tc>
          <w:tcPr>
            <w:tcW w:w="1692" w:type="dxa"/>
          </w:tcPr>
          <w:p w:rsidR="005402B0" w:rsidRDefault="005402B0" w:rsidP="00001E11">
            <w:pPr>
              <w:spacing w:after="0" w:line="240" w:lineRule="auto"/>
              <w:jc w:val="both"/>
              <w:rPr>
                <w:rFonts w:ascii="Arial" w:hAnsi="Arial" w:cs="Arial"/>
                <w:bCs/>
                <w:color w:val="002060"/>
                <w:sz w:val="28"/>
                <w:szCs w:val="28"/>
                <w:lang w:eastAsia="sl-SI"/>
              </w:rPr>
            </w:pPr>
          </w:p>
        </w:tc>
        <w:tc>
          <w:tcPr>
            <w:tcW w:w="1693" w:type="dxa"/>
          </w:tcPr>
          <w:p w:rsidR="005402B0" w:rsidRDefault="005402B0" w:rsidP="00001E11">
            <w:pPr>
              <w:spacing w:after="0" w:line="240" w:lineRule="auto"/>
              <w:jc w:val="both"/>
              <w:rPr>
                <w:rFonts w:ascii="Arial" w:hAnsi="Arial" w:cs="Arial"/>
                <w:bCs/>
                <w:color w:val="002060"/>
                <w:sz w:val="28"/>
                <w:szCs w:val="28"/>
                <w:lang w:eastAsia="sl-SI"/>
              </w:rPr>
            </w:pPr>
          </w:p>
        </w:tc>
        <w:tc>
          <w:tcPr>
            <w:tcW w:w="1693" w:type="dxa"/>
          </w:tcPr>
          <w:p w:rsidR="005402B0" w:rsidRDefault="005402B0" w:rsidP="00001E11">
            <w:pPr>
              <w:spacing w:after="0" w:line="240" w:lineRule="auto"/>
              <w:jc w:val="both"/>
              <w:rPr>
                <w:rFonts w:ascii="Arial" w:hAnsi="Arial" w:cs="Arial"/>
                <w:bCs/>
                <w:color w:val="002060"/>
                <w:sz w:val="28"/>
                <w:szCs w:val="28"/>
                <w:lang w:eastAsia="sl-SI"/>
              </w:rPr>
            </w:pPr>
          </w:p>
        </w:tc>
      </w:tr>
      <w:tr w:rsidR="005402B0" w:rsidTr="00001E11">
        <w:tc>
          <w:tcPr>
            <w:tcW w:w="1692" w:type="dxa"/>
          </w:tcPr>
          <w:p w:rsidR="005402B0" w:rsidRDefault="005402B0" w:rsidP="00001E11">
            <w:pPr>
              <w:spacing w:after="0" w:line="240" w:lineRule="auto"/>
              <w:jc w:val="both"/>
              <w:rPr>
                <w:rFonts w:ascii="Arial" w:hAnsi="Arial" w:cs="Arial"/>
                <w:bCs/>
                <w:color w:val="002060"/>
                <w:sz w:val="28"/>
                <w:szCs w:val="28"/>
                <w:lang w:eastAsia="sl-SI"/>
              </w:rPr>
            </w:pPr>
          </w:p>
        </w:tc>
        <w:tc>
          <w:tcPr>
            <w:tcW w:w="1692" w:type="dxa"/>
          </w:tcPr>
          <w:p w:rsidR="005402B0" w:rsidRDefault="005402B0" w:rsidP="00001E11">
            <w:pPr>
              <w:spacing w:after="0" w:line="240" w:lineRule="auto"/>
              <w:jc w:val="both"/>
              <w:rPr>
                <w:rFonts w:ascii="Arial" w:hAnsi="Arial" w:cs="Arial"/>
                <w:bCs/>
                <w:color w:val="002060"/>
                <w:sz w:val="28"/>
                <w:szCs w:val="28"/>
                <w:lang w:eastAsia="sl-SI"/>
              </w:rPr>
            </w:pPr>
          </w:p>
        </w:tc>
        <w:tc>
          <w:tcPr>
            <w:tcW w:w="1693" w:type="dxa"/>
          </w:tcPr>
          <w:p w:rsidR="005402B0" w:rsidRDefault="005402B0" w:rsidP="00001E11">
            <w:pPr>
              <w:spacing w:after="0" w:line="240" w:lineRule="auto"/>
              <w:jc w:val="both"/>
              <w:rPr>
                <w:rFonts w:ascii="Arial" w:hAnsi="Arial" w:cs="Arial"/>
                <w:bCs/>
                <w:color w:val="002060"/>
                <w:sz w:val="28"/>
                <w:szCs w:val="28"/>
                <w:lang w:eastAsia="sl-SI"/>
              </w:rPr>
            </w:pPr>
          </w:p>
        </w:tc>
        <w:tc>
          <w:tcPr>
            <w:tcW w:w="1693" w:type="dxa"/>
          </w:tcPr>
          <w:p w:rsidR="005402B0" w:rsidRDefault="005402B0" w:rsidP="00001E11">
            <w:pPr>
              <w:spacing w:after="0" w:line="240" w:lineRule="auto"/>
              <w:jc w:val="both"/>
              <w:rPr>
                <w:rFonts w:ascii="Arial" w:hAnsi="Arial" w:cs="Arial"/>
                <w:bCs/>
                <w:color w:val="002060"/>
                <w:sz w:val="28"/>
                <w:szCs w:val="28"/>
                <w:lang w:eastAsia="sl-SI"/>
              </w:rPr>
            </w:pPr>
          </w:p>
        </w:tc>
      </w:tr>
      <w:tr w:rsidR="005402B0" w:rsidTr="00001E11">
        <w:tc>
          <w:tcPr>
            <w:tcW w:w="1692" w:type="dxa"/>
          </w:tcPr>
          <w:p w:rsidR="005402B0" w:rsidRDefault="005402B0" w:rsidP="00001E11">
            <w:pPr>
              <w:spacing w:after="0" w:line="240" w:lineRule="auto"/>
              <w:jc w:val="both"/>
              <w:rPr>
                <w:rFonts w:ascii="Arial" w:hAnsi="Arial" w:cs="Arial"/>
                <w:bCs/>
                <w:color w:val="002060"/>
                <w:sz w:val="28"/>
                <w:szCs w:val="28"/>
                <w:lang w:eastAsia="sl-SI"/>
              </w:rPr>
            </w:pPr>
          </w:p>
        </w:tc>
        <w:tc>
          <w:tcPr>
            <w:tcW w:w="1692" w:type="dxa"/>
          </w:tcPr>
          <w:p w:rsidR="005402B0" w:rsidRDefault="005402B0" w:rsidP="00001E11">
            <w:pPr>
              <w:spacing w:after="0" w:line="240" w:lineRule="auto"/>
              <w:jc w:val="both"/>
              <w:rPr>
                <w:rFonts w:ascii="Arial" w:hAnsi="Arial" w:cs="Arial"/>
                <w:bCs/>
                <w:color w:val="002060"/>
                <w:sz w:val="28"/>
                <w:szCs w:val="28"/>
                <w:lang w:eastAsia="sl-SI"/>
              </w:rPr>
            </w:pPr>
          </w:p>
        </w:tc>
        <w:tc>
          <w:tcPr>
            <w:tcW w:w="1693" w:type="dxa"/>
          </w:tcPr>
          <w:p w:rsidR="005402B0" w:rsidRDefault="005402B0" w:rsidP="00001E11">
            <w:pPr>
              <w:spacing w:after="0" w:line="240" w:lineRule="auto"/>
              <w:jc w:val="both"/>
              <w:rPr>
                <w:rFonts w:ascii="Arial" w:hAnsi="Arial" w:cs="Arial"/>
                <w:bCs/>
                <w:color w:val="002060"/>
                <w:sz w:val="28"/>
                <w:szCs w:val="28"/>
                <w:lang w:eastAsia="sl-SI"/>
              </w:rPr>
            </w:pPr>
          </w:p>
        </w:tc>
        <w:tc>
          <w:tcPr>
            <w:tcW w:w="1693" w:type="dxa"/>
          </w:tcPr>
          <w:p w:rsidR="005402B0" w:rsidRDefault="005402B0" w:rsidP="00001E11">
            <w:pPr>
              <w:spacing w:after="0" w:line="240" w:lineRule="auto"/>
              <w:jc w:val="both"/>
              <w:rPr>
                <w:rFonts w:ascii="Arial" w:hAnsi="Arial" w:cs="Arial"/>
                <w:bCs/>
                <w:color w:val="002060"/>
                <w:sz w:val="28"/>
                <w:szCs w:val="28"/>
                <w:lang w:eastAsia="sl-SI"/>
              </w:rPr>
            </w:pPr>
          </w:p>
        </w:tc>
      </w:tr>
    </w:tbl>
    <w:p w:rsidR="00FA66DB" w:rsidRDefault="00FA66DB" w:rsidP="000F502F">
      <w:pPr>
        <w:spacing w:after="0" w:line="240" w:lineRule="auto"/>
        <w:jc w:val="both"/>
        <w:rPr>
          <w:rFonts w:ascii="Arial" w:hAnsi="Arial" w:cs="Arial"/>
          <w:bCs/>
          <w:color w:val="002060"/>
          <w:sz w:val="28"/>
          <w:szCs w:val="28"/>
          <w:lang w:eastAsia="sl-SI"/>
        </w:rPr>
      </w:pPr>
    </w:p>
    <w:p w:rsidR="005402B0" w:rsidRPr="005402B0" w:rsidRDefault="005402B0" w:rsidP="000F502F">
      <w:pPr>
        <w:spacing w:after="0" w:line="240" w:lineRule="auto"/>
        <w:jc w:val="both"/>
        <w:rPr>
          <w:rFonts w:ascii="Arial" w:hAnsi="Arial" w:cs="Arial"/>
          <w:bCs/>
          <w:sz w:val="28"/>
          <w:szCs w:val="28"/>
          <w:lang w:eastAsia="sl-SI"/>
        </w:rPr>
      </w:pPr>
      <w:r w:rsidRPr="005402B0">
        <w:rPr>
          <w:rFonts w:ascii="Arial" w:hAnsi="Arial" w:cs="Arial"/>
          <w:bCs/>
          <w:sz w:val="28"/>
          <w:szCs w:val="28"/>
          <w:lang w:eastAsia="sl-SI"/>
        </w:rPr>
        <w:t>Interesne dejavnosti</w:t>
      </w:r>
    </w:p>
    <w:p w:rsidR="005402B0" w:rsidRDefault="005402B0" w:rsidP="005402B0">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1692"/>
        <w:gridCol w:w="1692"/>
        <w:gridCol w:w="1693"/>
        <w:gridCol w:w="1693"/>
      </w:tblGrid>
      <w:tr w:rsidR="005402B0" w:rsidTr="00001E11">
        <w:tc>
          <w:tcPr>
            <w:tcW w:w="1692" w:type="dxa"/>
          </w:tcPr>
          <w:p w:rsidR="005402B0" w:rsidRPr="004357A2" w:rsidRDefault="005402B0" w:rsidP="00001E11">
            <w:pPr>
              <w:spacing w:after="0" w:line="240" w:lineRule="auto"/>
              <w:jc w:val="both"/>
              <w:rPr>
                <w:rFonts w:ascii="Arial" w:hAnsi="Arial" w:cs="Arial"/>
                <w:bCs/>
                <w:sz w:val="24"/>
                <w:szCs w:val="24"/>
                <w:lang w:eastAsia="sl-SI"/>
              </w:rPr>
            </w:pPr>
            <w:r w:rsidRPr="004357A2">
              <w:rPr>
                <w:rFonts w:ascii="Arial" w:hAnsi="Arial" w:cs="Arial"/>
                <w:bCs/>
                <w:sz w:val="24"/>
                <w:szCs w:val="24"/>
                <w:lang w:eastAsia="sl-SI"/>
              </w:rPr>
              <w:t>Predmet</w:t>
            </w:r>
          </w:p>
        </w:tc>
        <w:tc>
          <w:tcPr>
            <w:tcW w:w="1692" w:type="dxa"/>
          </w:tcPr>
          <w:p w:rsidR="005402B0" w:rsidRPr="004357A2" w:rsidRDefault="005402B0" w:rsidP="00001E11">
            <w:pPr>
              <w:spacing w:after="0" w:line="240" w:lineRule="auto"/>
              <w:jc w:val="both"/>
              <w:rPr>
                <w:rFonts w:ascii="Arial" w:hAnsi="Arial" w:cs="Arial"/>
                <w:bCs/>
                <w:sz w:val="24"/>
                <w:szCs w:val="24"/>
                <w:lang w:eastAsia="sl-SI"/>
              </w:rPr>
            </w:pPr>
            <w:r w:rsidRPr="004357A2">
              <w:rPr>
                <w:rFonts w:ascii="Arial" w:hAnsi="Arial" w:cs="Arial"/>
                <w:bCs/>
                <w:sz w:val="24"/>
                <w:szCs w:val="24"/>
                <w:lang w:eastAsia="sl-SI"/>
              </w:rPr>
              <w:t>Učitelj</w:t>
            </w:r>
          </w:p>
        </w:tc>
        <w:tc>
          <w:tcPr>
            <w:tcW w:w="1693" w:type="dxa"/>
          </w:tcPr>
          <w:p w:rsidR="005402B0" w:rsidRPr="004357A2" w:rsidRDefault="005402B0" w:rsidP="00001E11">
            <w:pPr>
              <w:spacing w:after="0" w:line="240" w:lineRule="auto"/>
              <w:jc w:val="both"/>
              <w:rPr>
                <w:rFonts w:ascii="Arial" w:hAnsi="Arial" w:cs="Arial"/>
                <w:bCs/>
                <w:sz w:val="24"/>
                <w:szCs w:val="24"/>
                <w:lang w:eastAsia="sl-SI"/>
              </w:rPr>
            </w:pPr>
            <w:r w:rsidRPr="004357A2">
              <w:rPr>
                <w:rFonts w:ascii="Arial" w:hAnsi="Arial" w:cs="Arial"/>
                <w:bCs/>
                <w:sz w:val="24"/>
                <w:szCs w:val="24"/>
                <w:lang w:eastAsia="sl-SI"/>
              </w:rPr>
              <w:t xml:space="preserve">Dan </w:t>
            </w:r>
          </w:p>
        </w:tc>
        <w:tc>
          <w:tcPr>
            <w:tcW w:w="1693" w:type="dxa"/>
          </w:tcPr>
          <w:p w:rsidR="005402B0" w:rsidRPr="004357A2" w:rsidRDefault="005402B0" w:rsidP="00001E11">
            <w:pPr>
              <w:spacing w:after="0" w:line="240" w:lineRule="auto"/>
              <w:jc w:val="both"/>
              <w:rPr>
                <w:rFonts w:ascii="Arial" w:hAnsi="Arial" w:cs="Arial"/>
                <w:bCs/>
                <w:sz w:val="24"/>
                <w:szCs w:val="24"/>
                <w:lang w:eastAsia="sl-SI"/>
              </w:rPr>
            </w:pPr>
            <w:r w:rsidRPr="004357A2">
              <w:rPr>
                <w:rFonts w:ascii="Arial" w:hAnsi="Arial" w:cs="Arial"/>
                <w:bCs/>
                <w:sz w:val="24"/>
                <w:szCs w:val="24"/>
                <w:lang w:eastAsia="sl-SI"/>
              </w:rPr>
              <w:t>Ura</w:t>
            </w:r>
          </w:p>
        </w:tc>
      </w:tr>
      <w:tr w:rsidR="005402B0" w:rsidTr="00001E11">
        <w:tc>
          <w:tcPr>
            <w:tcW w:w="1692" w:type="dxa"/>
          </w:tcPr>
          <w:p w:rsidR="005402B0" w:rsidRDefault="005402B0" w:rsidP="00001E11">
            <w:pPr>
              <w:spacing w:after="0" w:line="240" w:lineRule="auto"/>
              <w:jc w:val="both"/>
              <w:rPr>
                <w:rFonts w:ascii="Arial" w:hAnsi="Arial" w:cs="Arial"/>
                <w:bCs/>
                <w:color w:val="002060"/>
                <w:sz w:val="28"/>
                <w:szCs w:val="28"/>
                <w:lang w:eastAsia="sl-SI"/>
              </w:rPr>
            </w:pPr>
          </w:p>
        </w:tc>
        <w:tc>
          <w:tcPr>
            <w:tcW w:w="1692" w:type="dxa"/>
          </w:tcPr>
          <w:p w:rsidR="005402B0" w:rsidRDefault="005402B0" w:rsidP="00001E11">
            <w:pPr>
              <w:spacing w:after="0" w:line="240" w:lineRule="auto"/>
              <w:jc w:val="both"/>
              <w:rPr>
                <w:rFonts w:ascii="Arial" w:hAnsi="Arial" w:cs="Arial"/>
                <w:bCs/>
                <w:color w:val="002060"/>
                <w:sz w:val="28"/>
                <w:szCs w:val="28"/>
                <w:lang w:eastAsia="sl-SI"/>
              </w:rPr>
            </w:pPr>
          </w:p>
        </w:tc>
        <w:tc>
          <w:tcPr>
            <w:tcW w:w="1693" w:type="dxa"/>
          </w:tcPr>
          <w:p w:rsidR="005402B0" w:rsidRDefault="005402B0" w:rsidP="00001E11">
            <w:pPr>
              <w:spacing w:after="0" w:line="240" w:lineRule="auto"/>
              <w:jc w:val="both"/>
              <w:rPr>
                <w:rFonts w:ascii="Arial" w:hAnsi="Arial" w:cs="Arial"/>
                <w:bCs/>
                <w:color w:val="002060"/>
                <w:sz w:val="28"/>
                <w:szCs w:val="28"/>
                <w:lang w:eastAsia="sl-SI"/>
              </w:rPr>
            </w:pPr>
          </w:p>
        </w:tc>
        <w:tc>
          <w:tcPr>
            <w:tcW w:w="1693" w:type="dxa"/>
          </w:tcPr>
          <w:p w:rsidR="005402B0" w:rsidRDefault="005402B0" w:rsidP="00001E11">
            <w:pPr>
              <w:spacing w:after="0" w:line="240" w:lineRule="auto"/>
              <w:jc w:val="both"/>
              <w:rPr>
                <w:rFonts w:ascii="Arial" w:hAnsi="Arial" w:cs="Arial"/>
                <w:bCs/>
                <w:color w:val="002060"/>
                <w:sz w:val="28"/>
                <w:szCs w:val="28"/>
                <w:lang w:eastAsia="sl-SI"/>
              </w:rPr>
            </w:pPr>
          </w:p>
        </w:tc>
      </w:tr>
      <w:tr w:rsidR="005402B0" w:rsidTr="00001E11">
        <w:tc>
          <w:tcPr>
            <w:tcW w:w="1692" w:type="dxa"/>
          </w:tcPr>
          <w:p w:rsidR="005402B0" w:rsidRDefault="005402B0" w:rsidP="00001E11">
            <w:pPr>
              <w:spacing w:after="0" w:line="240" w:lineRule="auto"/>
              <w:jc w:val="both"/>
              <w:rPr>
                <w:rFonts w:ascii="Arial" w:hAnsi="Arial" w:cs="Arial"/>
                <w:bCs/>
                <w:color w:val="002060"/>
                <w:sz w:val="28"/>
                <w:szCs w:val="28"/>
                <w:lang w:eastAsia="sl-SI"/>
              </w:rPr>
            </w:pPr>
          </w:p>
        </w:tc>
        <w:tc>
          <w:tcPr>
            <w:tcW w:w="1692" w:type="dxa"/>
          </w:tcPr>
          <w:p w:rsidR="005402B0" w:rsidRDefault="005402B0" w:rsidP="00001E11">
            <w:pPr>
              <w:spacing w:after="0" w:line="240" w:lineRule="auto"/>
              <w:jc w:val="both"/>
              <w:rPr>
                <w:rFonts w:ascii="Arial" w:hAnsi="Arial" w:cs="Arial"/>
                <w:bCs/>
                <w:color w:val="002060"/>
                <w:sz w:val="28"/>
                <w:szCs w:val="28"/>
                <w:lang w:eastAsia="sl-SI"/>
              </w:rPr>
            </w:pPr>
          </w:p>
        </w:tc>
        <w:tc>
          <w:tcPr>
            <w:tcW w:w="1693" w:type="dxa"/>
          </w:tcPr>
          <w:p w:rsidR="005402B0" w:rsidRDefault="005402B0" w:rsidP="00001E11">
            <w:pPr>
              <w:spacing w:after="0" w:line="240" w:lineRule="auto"/>
              <w:jc w:val="both"/>
              <w:rPr>
                <w:rFonts w:ascii="Arial" w:hAnsi="Arial" w:cs="Arial"/>
                <w:bCs/>
                <w:color w:val="002060"/>
                <w:sz w:val="28"/>
                <w:szCs w:val="28"/>
                <w:lang w:eastAsia="sl-SI"/>
              </w:rPr>
            </w:pPr>
          </w:p>
        </w:tc>
        <w:tc>
          <w:tcPr>
            <w:tcW w:w="1693" w:type="dxa"/>
          </w:tcPr>
          <w:p w:rsidR="005402B0" w:rsidRDefault="005402B0" w:rsidP="00001E11">
            <w:pPr>
              <w:spacing w:after="0" w:line="240" w:lineRule="auto"/>
              <w:jc w:val="both"/>
              <w:rPr>
                <w:rFonts w:ascii="Arial" w:hAnsi="Arial" w:cs="Arial"/>
                <w:bCs/>
                <w:color w:val="002060"/>
                <w:sz w:val="28"/>
                <w:szCs w:val="28"/>
                <w:lang w:eastAsia="sl-SI"/>
              </w:rPr>
            </w:pPr>
          </w:p>
        </w:tc>
      </w:tr>
      <w:tr w:rsidR="005402B0" w:rsidTr="00001E11">
        <w:tc>
          <w:tcPr>
            <w:tcW w:w="1692" w:type="dxa"/>
          </w:tcPr>
          <w:p w:rsidR="005402B0" w:rsidRDefault="005402B0" w:rsidP="00001E11">
            <w:pPr>
              <w:spacing w:after="0" w:line="240" w:lineRule="auto"/>
              <w:jc w:val="both"/>
              <w:rPr>
                <w:rFonts w:ascii="Arial" w:hAnsi="Arial" w:cs="Arial"/>
                <w:bCs/>
                <w:color w:val="002060"/>
                <w:sz w:val="28"/>
                <w:szCs w:val="28"/>
                <w:lang w:eastAsia="sl-SI"/>
              </w:rPr>
            </w:pPr>
          </w:p>
        </w:tc>
        <w:tc>
          <w:tcPr>
            <w:tcW w:w="1692" w:type="dxa"/>
          </w:tcPr>
          <w:p w:rsidR="005402B0" w:rsidRDefault="005402B0" w:rsidP="00001E11">
            <w:pPr>
              <w:spacing w:after="0" w:line="240" w:lineRule="auto"/>
              <w:jc w:val="both"/>
              <w:rPr>
                <w:rFonts w:ascii="Arial" w:hAnsi="Arial" w:cs="Arial"/>
                <w:bCs/>
                <w:color w:val="002060"/>
                <w:sz w:val="28"/>
                <w:szCs w:val="28"/>
                <w:lang w:eastAsia="sl-SI"/>
              </w:rPr>
            </w:pPr>
          </w:p>
        </w:tc>
        <w:tc>
          <w:tcPr>
            <w:tcW w:w="1693" w:type="dxa"/>
          </w:tcPr>
          <w:p w:rsidR="005402B0" w:rsidRDefault="005402B0" w:rsidP="00001E11">
            <w:pPr>
              <w:spacing w:after="0" w:line="240" w:lineRule="auto"/>
              <w:jc w:val="both"/>
              <w:rPr>
                <w:rFonts w:ascii="Arial" w:hAnsi="Arial" w:cs="Arial"/>
                <w:bCs/>
                <w:color w:val="002060"/>
                <w:sz w:val="28"/>
                <w:szCs w:val="28"/>
                <w:lang w:eastAsia="sl-SI"/>
              </w:rPr>
            </w:pPr>
          </w:p>
        </w:tc>
        <w:tc>
          <w:tcPr>
            <w:tcW w:w="1693" w:type="dxa"/>
          </w:tcPr>
          <w:p w:rsidR="005402B0" w:rsidRDefault="005402B0" w:rsidP="00001E11">
            <w:pPr>
              <w:spacing w:after="0" w:line="240" w:lineRule="auto"/>
              <w:jc w:val="both"/>
              <w:rPr>
                <w:rFonts w:ascii="Arial" w:hAnsi="Arial" w:cs="Arial"/>
                <w:bCs/>
                <w:color w:val="002060"/>
                <w:sz w:val="28"/>
                <w:szCs w:val="28"/>
                <w:lang w:eastAsia="sl-SI"/>
              </w:rPr>
            </w:pPr>
          </w:p>
        </w:tc>
      </w:tr>
      <w:tr w:rsidR="005402B0" w:rsidTr="00001E11">
        <w:tc>
          <w:tcPr>
            <w:tcW w:w="1692" w:type="dxa"/>
          </w:tcPr>
          <w:p w:rsidR="005402B0" w:rsidRDefault="005402B0" w:rsidP="00001E11">
            <w:pPr>
              <w:spacing w:after="0" w:line="240" w:lineRule="auto"/>
              <w:jc w:val="both"/>
              <w:rPr>
                <w:rFonts w:ascii="Arial" w:hAnsi="Arial" w:cs="Arial"/>
                <w:bCs/>
                <w:color w:val="002060"/>
                <w:sz w:val="28"/>
                <w:szCs w:val="28"/>
                <w:lang w:eastAsia="sl-SI"/>
              </w:rPr>
            </w:pPr>
          </w:p>
        </w:tc>
        <w:tc>
          <w:tcPr>
            <w:tcW w:w="1692" w:type="dxa"/>
          </w:tcPr>
          <w:p w:rsidR="005402B0" w:rsidRDefault="005402B0" w:rsidP="00001E11">
            <w:pPr>
              <w:spacing w:after="0" w:line="240" w:lineRule="auto"/>
              <w:jc w:val="both"/>
              <w:rPr>
                <w:rFonts w:ascii="Arial" w:hAnsi="Arial" w:cs="Arial"/>
                <w:bCs/>
                <w:color w:val="002060"/>
                <w:sz w:val="28"/>
                <w:szCs w:val="28"/>
                <w:lang w:eastAsia="sl-SI"/>
              </w:rPr>
            </w:pPr>
          </w:p>
        </w:tc>
        <w:tc>
          <w:tcPr>
            <w:tcW w:w="1693" w:type="dxa"/>
          </w:tcPr>
          <w:p w:rsidR="005402B0" w:rsidRDefault="005402B0" w:rsidP="00001E11">
            <w:pPr>
              <w:spacing w:after="0" w:line="240" w:lineRule="auto"/>
              <w:jc w:val="both"/>
              <w:rPr>
                <w:rFonts w:ascii="Arial" w:hAnsi="Arial" w:cs="Arial"/>
                <w:bCs/>
                <w:color w:val="002060"/>
                <w:sz w:val="28"/>
                <w:szCs w:val="28"/>
                <w:lang w:eastAsia="sl-SI"/>
              </w:rPr>
            </w:pPr>
          </w:p>
        </w:tc>
        <w:tc>
          <w:tcPr>
            <w:tcW w:w="1693" w:type="dxa"/>
          </w:tcPr>
          <w:p w:rsidR="005402B0" w:rsidRDefault="005402B0" w:rsidP="00001E11">
            <w:pPr>
              <w:spacing w:after="0" w:line="240" w:lineRule="auto"/>
              <w:jc w:val="both"/>
              <w:rPr>
                <w:rFonts w:ascii="Arial" w:hAnsi="Arial" w:cs="Arial"/>
                <w:bCs/>
                <w:color w:val="002060"/>
                <w:sz w:val="28"/>
                <w:szCs w:val="28"/>
                <w:lang w:eastAsia="sl-SI"/>
              </w:rPr>
            </w:pPr>
          </w:p>
        </w:tc>
      </w:tr>
    </w:tbl>
    <w:p w:rsidR="004357A2" w:rsidRDefault="004357A2" w:rsidP="000F502F">
      <w:pPr>
        <w:spacing w:after="0" w:line="240" w:lineRule="auto"/>
        <w:jc w:val="both"/>
        <w:rPr>
          <w:rFonts w:ascii="Arial" w:hAnsi="Arial" w:cs="Arial"/>
          <w:bCs/>
          <w:color w:val="002060"/>
          <w:sz w:val="28"/>
          <w:szCs w:val="28"/>
          <w:lang w:eastAsia="sl-SI"/>
        </w:rPr>
      </w:pPr>
    </w:p>
    <w:p w:rsidR="00D82EDB" w:rsidRDefault="00D82EDB" w:rsidP="000F502F">
      <w:pPr>
        <w:spacing w:after="0" w:line="240" w:lineRule="auto"/>
        <w:jc w:val="both"/>
        <w:rPr>
          <w:rFonts w:ascii="Arial" w:hAnsi="Arial" w:cs="Arial"/>
          <w:bCs/>
          <w:color w:val="002060"/>
          <w:sz w:val="28"/>
          <w:szCs w:val="28"/>
          <w:lang w:eastAsia="sl-SI"/>
        </w:rPr>
      </w:pPr>
    </w:p>
    <w:p w:rsidR="00030C89" w:rsidRPr="00685B46" w:rsidRDefault="00030C89" w:rsidP="000F502F">
      <w:pPr>
        <w:spacing w:after="0" w:line="240" w:lineRule="auto"/>
        <w:jc w:val="both"/>
        <w:rPr>
          <w:rFonts w:ascii="Arial" w:hAnsi="Arial" w:cs="Arial"/>
          <w:bCs/>
          <w:color w:val="FF9225"/>
          <w:sz w:val="28"/>
          <w:szCs w:val="28"/>
          <w:lang w:eastAsia="sl-SI"/>
        </w:rPr>
      </w:pPr>
      <w:r w:rsidRPr="00685B46">
        <w:rPr>
          <w:rFonts w:ascii="Arial" w:hAnsi="Arial" w:cs="Arial"/>
          <w:bCs/>
          <w:color w:val="FF9225"/>
          <w:sz w:val="28"/>
          <w:szCs w:val="28"/>
          <w:lang w:eastAsia="sl-SI"/>
        </w:rPr>
        <w:t>Dnevi dejavnosti</w:t>
      </w:r>
    </w:p>
    <w:p w:rsidR="00030C89" w:rsidRDefault="00030C89" w:rsidP="000F502F">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3385"/>
        <w:gridCol w:w="3385"/>
      </w:tblGrid>
      <w:tr w:rsidR="00030C89" w:rsidRPr="004A2DB5" w:rsidTr="00030C89">
        <w:tc>
          <w:tcPr>
            <w:tcW w:w="3385" w:type="dxa"/>
          </w:tcPr>
          <w:p w:rsidR="00030C89" w:rsidRPr="004357A2" w:rsidRDefault="00030C89" w:rsidP="004357A2">
            <w:pPr>
              <w:spacing w:after="0" w:line="360" w:lineRule="auto"/>
              <w:rPr>
                <w:rFonts w:ascii="Arial" w:hAnsi="Arial" w:cs="Arial"/>
                <w:bCs/>
                <w:color w:val="002060"/>
                <w:lang w:eastAsia="sl-SI"/>
              </w:rPr>
            </w:pPr>
            <w:r w:rsidRPr="004357A2">
              <w:rPr>
                <w:rFonts w:ascii="Arial" w:hAnsi="Arial" w:cs="Arial"/>
                <w:bCs/>
                <w:lang w:eastAsia="sl-SI"/>
              </w:rPr>
              <w:t>Športni, kulturni, naravoslovni, tehniški dnevi, ekskurzije …</w:t>
            </w:r>
          </w:p>
        </w:tc>
        <w:tc>
          <w:tcPr>
            <w:tcW w:w="3385" w:type="dxa"/>
          </w:tcPr>
          <w:p w:rsidR="00030C89" w:rsidRPr="00A86023" w:rsidRDefault="004357A2" w:rsidP="004357A2">
            <w:pPr>
              <w:spacing w:after="0" w:line="360" w:lineRule="auto"/>
              <w:jc w:val="both"/>
              <w:rPr>
                <w:rFonts w:ascii="Arial" w:hAnsi="Arial" w:cs="Arial"/>
                <w:bCs/>
                <w:color w:val="002060"/>
                <w:sz w:val="24"/>
                <w:szCs w:val="24"/>
                <w:lang w:val="de-DE" w:eastAsia="sl-SI"/>
              </w:rPr>
            </w:pPr>
            <w:r w:rsidRPr="00A86023">
              <w:rPr>
                <w:rFonts w:ascii="Arial" w:hAnsi="Arial" w:cs="Arial"/>
                <w:bCs/>
                <w:sz w:val="24"/>
                <w:szCs w:val="24"/>
                <w:lang w:val="de-DE" w:eastAsia="sl-SI"/>
              </w:rPr>
              <w:t>Dan, kje, odhod in prihod</w:t>
            </w:r>
          </w:p>
        </w:tc>
      </w:tr>
      <w:tr w:rsidR="00030C89" w:rsidRPr="004A2DB5" w:rsidTr="00030C89">
        <w:tc>
          <w:tcPr>
            <w:tcW w:w="3385" w:type="dxa"/>
          </w:tcPr>
          <w:p w:rsidR="00030C89" w:rsidRPr="00A86023" w:rsidRDefault="00030C89" w:rsidP="004357A2">
            <w:pPr>
              <w:spacing w:after="0" w:line="360" w:lineRule="auto"/>
              <w:jc w:val="both"/>
              <w:rPr>
                <w:rFonts w:ascii="Arial" w:hAnsi="Arial" w:cs="Arial"/>
                <w:bCs/>
                <w:color w:val="002060"/>
                <w:sz w:val="28"/>
                <w:szCs w:val="28"/>
                <w:lang w:val="de-DE" w:eastAsia="sl-SI"/>
              </w:rPr>
            </w:pPr>
          </w:p>
        </w:tc>
        <w:tc>
          <w:tcPr>
            <w:tcW w:w="3385" w:type="dxa"/>
          </w:tcPr>
          <w:p w:rsidR="00030C89" w:rsidRPr="00A86023" w:rsidRDefault="00030C89" w:rsidP="004357A2">
            <w:pPr>
              <w:spacing w:after="0" w:line="360" w:lineRule="auto"/>
              <w:jc w:val="both"/>
              <w:rPr>
                <w:rFonts w:ascii="Arial" w:hAnsi="Arial" w:cs="Arial"/>
                <w:bCs/>
                <w:color w:val="002060"/>
                <w:sz w:val="28"/>
                <w:szCs w:val="28"/>
                <w:lang w:val="de-DE" w:eastAsia="sl-SI"/>
              </w:rPr>
            </w:pPr>
          </w:p>
        </w:tc>
      </w:tr>
      <w:tr w:rsidR="00030C89" w:rsidRPr="004A2DB5" w:rsidTr="00030C89">
        <w:tc>
          <w:tcPr>
            <w:tcW w:w="3385" w:type="dxa"/>
          </w:tcPr>
          <w:p w:rsidR="00030C89" w:rsidRPr="00A86023" w:rsidRDefault="00030C89" w:rsidP="004357A2">
            <w:pPr>
              <w:spacing w:after="0" w:line="360" w:lineRule="auto"/>
              <w:jc w:val="both"/>
              <w:rPr>
                <w:rFonts w:ascii="Arial" w:hAnsi="Arial" w:cs="Arial"/>
                <w:bCs/>
                <w:color w:val="002060"/>
                <w:sz w:val="28"/>
                <w:szCs w:val="28"/>
                <w:lang w:val="de-DE" w:eastAsia="sl-SI"/>
              </w:rPr>
            </w:pPr>
          </w:p>
        </w:tc>
        <w:tc>
          <w:tcPr>
            <w:tcW w:w="3385" w:type="dxa"/>
          </w:tcPr>
          <w:p w:rsidR="00030C89" w:rsidRPr="00A86023" w:rsidRDefault="00030C89" w:rsidP="004357A2">
            <w:pPr>
              <w:spacing w:after="0" w:line="360" w:lineRule="auto"/>
              <w:jc w:val="both"/>
              <w:rPr>
                <w:rFonts w:ascii="Arial" w:hAnsi="Arial" w:cs="Arial"/>
                <w:bCs/>
                <w:color w:val="002060"/>
                <w:sz w:val="28"/>
                <w:szCs w:val="28"/>
                <w:lang w:val="de-DE" w:eastAsia="sl-SI"/>
              </w:rPr>
            </w:pPr>
          </w:p>
        </w:tc>
      </w:tr>
      <w:tr w:rsidR="00030C89" w:rsidRPr="004A2DB5" w:rsidTr="00030C89">
        <w:tc>
          <w:tcPr>
            <w:tcW w:w="3385" w:type="dxa"/>
          </w:tcPr>
          <w:p w:rsidR="00030C89" w:rsidRPr="00A86023" w:rsidRDefault="00030C89" w:rsidP="004357A2">
            <w:pPr>
              <w:spacing w:after="0" w:line="360" w:lineRule="auto"/>
              <w:jc w:val="both"/>
              <w:rPr>
                <w:rFonts w:ascii="Arial" w:hAnsi="Arial" w:cs="Arial"/>
                <w:bCs/>
                <w:color w:val="002060"/>
                <w:sz w:val="28"/>
                <w:szCs w:val="28"/>
                <w:lang w:val="de-DE" w:eastAsia="sl-SI"/>
              </w:rPr>
            </w:pPr>
          </w:p>
        </w:tc>
        <w:tc>
          <w:tcPr>
            <w:tcW w:w="3385" w:type="dxa"/>
          </w:tcPr>
          <w:p w:rsidR="00030C89" w:rsidRPr="00A86023" w:rsidRDefault="00030C89" w:rsidP="004357A2">
            <w:pPr>
              <w:spacing w:after="0" w:line="360" w:lineRule="auto"/>
              <w:jc w:val="both"/>
              <w:rPr>
                <w:rFonts w:ascii="Arial" w:hAnsi="Arial" w:cs="Arial"/>
                <w:bCs/>
                <w:color w:val="002060"/>
                <w:sz w:val="28"/>
                <w:szCs w:val="28"/>
                <w:lang w:val="de-DE" w:eastAsia="sl-SI"/>
              </w:rPr>
            </w:pPr>
          </w:p>
        </w:tc>
      </w:tr>
      <w:tr w:rsidR="00030C89" w:rsidRPr="004A2DB5" w:rsidTr="00030C89">
        <w:tc>
          <w:tcPr>
            <w:tcW w:w="3385" w:type="dxa"/>
          </w:tcPr>
          <w:p w:rsidR="00030C89" w:rsidRPr="00A86023" w:rsidRDefault="00030C89" w:rsidP="004357A2">
            <w:pPr>
              <w:spacing w:after="0" w:line="360" w:lineRule="auto"/>
              <w:jc w:val="both"/>
              <w:rPr>
                <w:rFonts w:ascii="Arial" w:hAnsi="Arial" w:cs="Arial"/>
                <w:bCs/>
                <w:color w:val="002060"/>
                <w:sz w:val="28"/>
                <w:szCs w:val="28"/>
                <w:lang w:val="de-DE" w:eastAsia="sl-SI"/>
              </w:rPr>
            </w:pPr>
          </w:p>
        </w:tc>
        <w:tc>
          <w:tcPr>
            <w:tcW w:w="3385" w:type="dxa"/>
          </w:tcPr>
          <w:p w:rsidR="00030C89" w:rsidRPr="00A86023" w:rsidRDefault="00030C89" w:rsidP="004357A2">
            <w:pPr>
              <w:spacing w:after="0" w:line="360" w:lineRule="auto"/>
              <w:jc w:val="both"/>
              <w:rPr>
                <w:rFonts w:ascii="Arial" w:hAnsi="Arial" w:cs="Arial"/>
                <w:bCs/>
                <w:color w:val="002060"/>
                <w:sz w:val="28"/>
                <w:szCs w:val="28"/>
                <w:lang w:val="de-DE" w:eastAsia="sl-SI"/>
              </w:rPr>
            </w:pPr>
          </w:p>
        </w:tc>
      </w:tr>
      <w:tr w:rsidR="00030C89" w:rsidRPr="004A2DB5" w:rsidTr="00030C89">
        <w:tc>
          <w:tcPr>
            <w:tcW w:w="3385" w:type="dxa"/>
          </w:tcPr>
          <w:p w:rsidR="00030C89" w:rsidRPr="00A86023" w:rsidRDefault="00030C89" w:rsidP="004357A2">
            <w:pPr>
              <w:spacing w:after="0" w:line="360" w:lineRule="auto"/>
              <w:jc w:val="both"/>
              <w:rPr>
                <w:rFonts w:ascii="Arial" w:hAnsi="Arial" w:cs="Arial"/>
                <w:bCs/>
                <w:color w:val="002060"/>
                <w:sz w:val="28"/>
                <w:szCs w:val="28"/>
                <w:lang w:val="de-DE" w:eastAsia="sl-SI"/>
              </w:rPr>
            </w:pPr>
          </w:p>
        </w:tc>
        <w:tc>
          <w:tcPr>
            <w:tcW w:w="3385" w:type="dxa"/>
          </w:tcPr>
          <w:p w:rsidR="00030C89" w:rsidRPr="00A86023" w:rsidRDefault="00030C89" w:rsidP="004357A2">
            <w:pPr>
              <w:spacing w:after="0" w:line="360" w:lineRule="auto"/>
              <w:jc w:val="both"/>
              <w:rPr>
                <w:rFonts w:ascii="Arial" w:hAnsi="Arial" w:cs="Arial"/>
                <w:bCs/>
                <w:color w:val="002060"/>
                <w:sz w:val="28"/>
                <w:szCs w:val="28"/>
                <w:lang w:val="de-DE" w:eastAsia="sl-SI"/>
              </w:rPr>
            </w:pPr>
          </w:p>
        </w:tc>
      </w:tr>
      <w:tr w:rsidR="00030C89" w:rsidRPr="004A2DB5" w:rsidTr="00030C89">
        <w:tc>
          <w:tcPr>
            <w:tcW w:w="3385" w:type="dxa"/>
          </w:tcPr>
          <w:p w:rsidR="00030C89" w:rsidRPr="00A86023" w:rsidRDefault="00030C89" w:rsidP="004357A2">
            <w:pPr>
              <w:spacing w:after="0" w:line="360" w:lineRule="auto"/>
              <w:jc w:val="both"/>
              <w:rPr>
                <w:rFonts w:ascii="Arial" w:hAnsi="Arial" w:cs="Arial"/>
                <w:bCs/>
                <w:color w:val="002060"/>
                <w:sz w:val="28"/>
                <w:szCs w:val="28"/>
                <w:lang w:val="de-DE" w:eastAsia="sl-SI"/>
              </w:rPr>
            </w:pPr>
          </w:p>
        </w:tc>
        <w:tc>
          <w:tcPr>
            <w:tcW w:w="3385" w:type="dxa"/>
          </w:tcPr>
          <w:p w:rsidR="00030C89" w:rsidRPr="00A86023" w:rsidRDefault="00030C89" w:rsidP="004357A2">
            <w:pPr>
              <w:spacing w:after="0" w:line="360" w:lineRule="auto"/>
              <w:jc w:val="both"/>
              <w:rPr>
                <w:rFonts w:ascii="Arial" w:hAnsi="Arial" w:cs="Arial"/>
                <w:bCs/>
                <w:color w:val="002060"/>
                <w:sz w:val="28"/>
                <w:szCs w:val="28"/>
                <w:lang w:val="de-DE" w:eastAsia="sl-SI"/>
              </w:rPr>
            </w:pPr>
          </w:p>
        </w:tc>
      </w:tr>
      <w:tr w:rsidR="00030C89" w:rsidRPr="004A2DB5" w:rsidTr="00030C89">
        <w:tc>
          <w:tcPr>
            <w:tcW w:w="3385" w:type="dxa"/>
          </w:tcPr>
          <w:p w:rsidR="00030C89" w:rsidRPr="00A86023" w:rsidRDefault="00030C89" w:rsidP="004357A2">
            <w:pPr>
              <w:spacing w:after="0" w:line="360" w:lineRule="auto"/>
              <w:jc w:val="both"/>
              <w:rPr>
                <w:rFonts w:ascii="Arial" w:hAnsi="Arial" w:cs="Arial"/>
                <w:bCs/>
                <w:color w:val="002060"/>
                <w:sz w:val="28"/>
                <w:szCs w:val="28"/>
                <w:lang w:val="de-DE" w:eastAsia="sl-SI"/>
              </w:rPr>
            </w:pPr>
          </w:p>
        </w:tc>
        <w:tc>
          <w:tcPr>
            <w:tcW w:w="3385" w:type="dxa"/>
          </w:tcPr>
          <w:p w:rsidR="00030C89" w:rsidRPr="00A86023" w:rsidRDefault="00030C89" w:rsidP="004357A2">
            <w:pPr>
              <w:spacing w:after="0" w:line="360" w:lineRule="auto"/>
              <w:jc w:val="both"/>
              <w:rPr>
                <w:rFonts w:ascii="Arial" w:hAnsi="Arial" w:cs="Arial"/>
                <w:bCs/>
                <w:color w:val="002060"/>
                <w:sz w:val="28"/>
                <w:szCs w:val="28"/>
                <w:lang w:val="de-DE" w:eastAsia="sl-SI"/>
              </w:rPr>
            </w:pPr>
          </w:p>
        </w:tc>
      </w:tr>
      <w:tr w:rsidR="004357A2" w:rsidRPr="004A2DB5" w:rsidTr="00030C89">
        <w:tc>
          <w:tcPr>
            <w:tcW w:w="3385" w:type="dxa"/>
          </w:tcPr>
          <w:p w:rsidR="004357A2" w:rsidRPr="00A86023" w:rsidRDefault="004357A2" w:rsidP="004357A2">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4357A2">
            <w:pPr>
              <w:spacing w:after="0" w:line="360" w:lineRule="auto"/>
              <w:jc w:val="both"/>
              <w:rPr>
                <w:rFonts w:ascii="Arial" w:hAnsi="Arial" w:cs="Arial"/>
                <w:bCs/>
                <w:color w:val="002060"/>
                <w:sz w:val="28"/>
                <w:szCs w:val="28"/>
                <w:lang w:val="de-DE" w:eastAsia="sl-SI"/>
              </w:rPr>
            </w:pPr>
          </w:p>
        </w:tc>
      </w:tr>
      <w:tr w:rsidR="004357A2" w:rsidRPr="004A2DB5" w:rsidTr="00030C89">
        <w:tc>
          <w:tcPr>
            <w:tcW w:w="3385" w:type="dxa"/>
          </w:tcPr>
          <w:p w:rsidR="004357A2" w:rsidRPr="00A86023" w:rsidRDefault="004357A2" w:rsidP="004357A2">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4357A2">
            <w:pPr>
              <w:spacing w:after="0" w:line="360" w:lineRule="auto"/>
              <w:jc w:val="both"/>
              <w:rPr>
                <w:rFonts w:ascii="Arial" w:hAnsi="Arial" w:cs="Arial"/>
                <w:bCs/>
                <w:color w:val="002060"/>
                <w:sz w:val="28"/>
                <w:szCs w:val="28"/>
                <w:lang w:val="de-DE" w:eastAsia="sl-SI"/>
              </w:rPr>
            </w:pPr>
          </w:p>
        </w:tc>
      </w:tr>
      <w:tr w:rsidR="004357A2" w:rsidRPr="004A2DB5" w:rsidTr="00030C89">
        <w:tc>
          <w:tcPr>
            <w:tcW w:w="3385" w:type="dxa"/>
          </w:tcPr>
          <w:p w:rsidR="004357A2" w:rsidRPr="00A86023" w:rsidRDefault="004357A2" w:rsidP="004357A2">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4357A2">
            <w:pPr>
              <w:spacing w:after="0" w:line="360" w:lineRule="auto"/>
              <w:jc w:val="both"/>
              <w:rPr>
                <w:rFonts w:ascii="Arial" w:hAnsi="Arial" w:cs="Arial"/>
                <w:bCs/>
                <w:color w:val="002060"/>
                <w:sz w:val="28"/>
                <w:szCs w:val="28"/>
                <w:lang w:val="de-DE" w:eastAsia="sl-SI"/>
              </w:rPr>
            </w:pPr>
          </w:p>
        </w:tc>
      </w:tr>
      <w:tr w:rsidR="004357A2" w:rsidRPr="004A2DB5" w:rsidTr="00030C89">
        <w:tc>
          <w:tcPr>
            <w:tcW w:w="3385" w:type="dxa"/>
          </w:tcPr>
          <w:p w:rsidR="004357A2" w:rsidRPr="00A86023" w:rsidRDefault="004357A2" w:rsidP="004357A2">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4357A2">
            <w:pPr>
              <w:spacing w:after="0" w:line="360" w:lineRule="auto"/>
              <w:jc w:val="both"/>
              <w:rPr>
                <w:rFonts w:ascii="Arial" w:hAnsi="Arial" w:cs="Arial"/>
                <w:bCs/>
                <w:color w:val="002060"/>
                <w:sz w:val="28"/>
                <w:szCs w:val="28"/>
                <w:lang w:val="de-DE" w:eastAsia="sl-SI"/>
              </w:rPr>
            </w:pPr>
          </w:p>
        </w:tc>
      </w:tr>
      <w:tr w:rsidR="004357A2" w:rsidRPr="004A2DB5" w:rsidTr="00030C89">
        <w:tc>
          <w:tcPr>
            <w:tcW w:w="3385" w:type="dxa"/>
          </w:tcPr>
          <w:p w:rsidR="004357A2" w:rsidRPr="00A86023" w:rsidRDefault="004357A2" w:rsidP="004357A2">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4357A2">
            <w:pPr>
              <w:spacing w:after="0" w:line="360" w:lineRule="auto"/>
              <w:jc w:val="both"/>
              <w:rPr>
                <w:rFonts w:ascii="Arial" w:hAnsi="Arial" w:cs="Arial"/>
                <w:bCs/>
                <w:color w:val="002060"/>
                <w:sz w:val="28"/>
                <w:szCs w:val="28"/>
                <w:lang w:val="de-DE" w:eastAsia="sl-SI"/>
              </w:rPr>
            </w:pPr>
          </w:p>
        </w:tc>
      </w:tr>
      <w:tr w:rsidR="004357A2" w:rsidRPr="004A2DB5" w:rsidTr="00030C89">
        <w:tc>
          <w:tcPr>
            <w:tcW w:w="3385" w:type="dxa"/>
          </w:tcPr>
          <w:p w:rsidR="004357A2" w:rsidRPr="00A86023" w:rsidRDefault="004357A2" w:rsidP="004357A2">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4357A2">
            <w:pPr>
              <w:spacing w:after="0" w:line="360" w:lineRule="auto"/>
              <w:jc w:val="both"/>
              <w:rPr>
                <w:rFonts w:ascii="Arial" w:hAnsi="Arial" w:cs="Arial"/>
                <w:bCs/>
                <w:color w:val="002060"/>
                <w:sz w:val="28"/>
                <w:szCs w:val="28"/>
                <w:lang w:val="de-DE" w:eastAsia="sl-SI"/>
              </w:rPr>
            </w:pPr>
          </w:p>
        </w:tc>
      </w:tr>
      <w:tr w:rsidR="004357A2" w:rsidRPr="004A2DB5" w:rsidTr="00030C89">
        <w:tc>
          <w:tcPr>
            <w:tcW w:w="3385" w:type="dxa"/>
          </w:tcPr>
          <w:p w:rsidR="004357A2" w:rsidRPr="00A86023" w:rsidRDefault="004357A2" w:rsidP="004357A2">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4357A2">
            <w:pPr>
              <w:spacing w:after="0" w:line="360" w:lineRule="auto"/>
              <w:jc w:val="both"/>
              <w:rPr>
                <w:rFonts w:ascii="Arial" w:hAnsi="Arial" w:cs="Arial"/>
                <w:bCs/>
                <w:color w:val="002060"/>
                <w:sz w:val="28"/>
                <w:szCs w:val="28"/>
                <w:lang w:val="de-DE" w:eastAsia="sl-SI"/>
              </w:rPr>
            </w:pPr>
          </w:p>
        </w:tc>
      </w:tr>
    </w:tbl>
    <w:p w:rsidR="00030C89" w:rsidRPr="00A86023" w:rsidRDefault="00030C89" w:rsidP="000F502F">
      <w:pPr>
        <w:spacing w:after="0" w:line="240" w:lineRule="auto"/>
        <w:jc w:val="both"/>
        <w:rPr>
          <w:rFonts w:ascii="Arial" w:hAnsi="Arial" w:cs="Arial"/>
          <w:bCs/>
          <w:color w:val="002060"/>
          <w:sz w:val="28"/>
          <w:szCs w:val="28"/>
          <w:lang w:val="de-DE" w:eastAsia="sl-SI"/>
        </w:rPr>
      </w:pPr>
    </w:p>
    <w:p w:rsidR="004357A2" w:rsidRPr="00685B46" w:rsidRDefault="004357A2" w:rsidP="004357A2">
      <w:pPr>
        <w:spacing w:after="0" w:line="240" w:lineRule="auto"/>
        <w:jc w:val="both"/>
        <w:rPr>
          <w:rFonts w:ascii="Arial" w:hAnsi="Arial" w:cs="Arial"/>
          <w:bCs/>
          <w:color w:val="FF9225"/>
          <w:sz w:val="28"/>
          <w:szCs w:val="28"/>
          <w:lang w:eastAsia="sl-SI"/>
        </w:rPr>
      </w:pPr>
      <w:r w:rsidRPr="00685B46">
        <w:rPr>
          <w:rFonts w:ascii="Arial" w:hAnsi="Arial" w:cs="Arial"/>
          <w:bCs/>
          <w:color w:val="FF9225"/>
          <w:sz w:val="28"/>
          <w:szCs w:val="28"/>
          <w:lang w:eastAsia="sl-SI"/>
        </w:rPr>
        <w:t>Tekmovanja</w:t>
      </w:r>
    </w:p>
    <w:p w:rsidR="004357A2" w:rsidRDefault="004357A2" w:rsidP="004357A2">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3385"/>
        <w:gridCol w:w="3385"/>
      </w:tblGrid>
      <w:tr w:rsidR="004357A2" w:rsidRPr="004A2DB5" w:rsidTr="00001E11">
        <w:tc>
          <w:tcPr>
            <w:tcW w:w="3385" w:type="dxa"/>
          </w:tcPr>
          <w:p w:rsidR="004357A2" w:rsidRPr="004357A2" w:rsidRDefault="004357A2" w:rsidP="004357A2">
            <w:pPr>
              <w:spacing w:after="0" w:line="600" w:lineRule="auto"/>
              <w:rPr>
                <w:rFonts w:ascii="Arial" w:hAnsi="Arial" w:cs="Arial"/>
                <w:bCs/>
                <w:color w:val="002060"/>
                <w:sz w:val="24"/>
                <w:szCs w:val="24"/>
                <w:lang w:eastAsia="sl-SI"/>
              </w:rPr>
            </w:pPr>
            <w:r w:rsidRPr="004357A2">
              <w:rPr>
                <w:rFonts w:ascii="Arial" w:hAnsi="Arial" w:cs="Arial"/>
                <w:bCs/>
                <w:sz w:val="24"/>
                <w:szCs w:val="24"/>
                <w:lang w:eastAsia="sl-SI"/>
              </w:rPr>
              <w:t>Tekmovanja iz znanja, športa</w:t>
            </w:r>
          </w:p>
        </w:tc>
        <w:tc>
          <w:tcPr>
            <w:tcW w:w="3385" w:type="dxa"/>
          </w:tcPr>
          <w:p w:rsidR="004357A2" w:rsidRPr="00A86023" w:rsidRDefault="004357A2" w:rsidP="004357A2">
            <w:pPr>
              <w:spacing w:after="0" w:line="600" w:lineRule="auto"/>
              <w:jc w:val="both"/>
              <w:rPr>
                <w:rFonts w:ascii="Arial" w:hAnsi="Arial" w:cs="Arial"/>
                <w:bCs/>
                <w:color w:val="002060"/>
                <w:sz w:val="24"/>
                <w:szCs w:val="24"/>
                <w:lang w:val="de-DE" w:eastAsia="sl-SI"/>
              </w:rPr>
            </w:pPr>
            <w:r w:rsidRPr="00A86023">
              <w:rPr>
                <w:rFonts w:ascii="Arial" w:hAnsi="Arial" w:cs="Arial"/>
                <w:bCs/>
                <w:sz w:val="24"/>
                <w:szCs w:val="24"/>
                <w:lang w:val="de-DE" w:eastAsia="sl-SI"/>
              </w:rPr>
              <w:t>Dan, kje, odhod in prihod</w:t>
            </w:r>
          </w:p>
        </w:tc>
      </w:tr>
      <w:tr w:rsidR="004357A2" w:rsidRPr="004A2DB5" w:rsidTr="00001E11">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r>
      <w:tr w:rsidR="004357A2" w:rsidRPr="004A2DB5" w:rsidTr="00001E11">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r>
      <w:tr w:rsidR="004357A2" w:rsidRPr="004A2DB5" w:rsidTr="00001E11">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r>
      <w:tr w:rsidR="004357A2" w:rsidRPr="004A2DB5" w:rsidTr="00001E11">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r>
      <w:tr w:rsidR="004357A2" w:rsidRPr="004A2DB5" w:rsidTr="00001E11">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r>
      <w:tr w:rsidR="004357A2" w:rsidRPr="004A2DB5" w:rsidTr="00001E11">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r>
      <w:tr w:rsidR="004357A2" w:rsidRPr="004A2DB5" w:rsidTr="00001E11">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r>
      <w:tr w:rsidR="004357A2" w:rsidRPr="004A2DB5" w:rsidTr="00001E11">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r>
      <w:tr w:rsidR="004357A2" w:rsidRPr="004A2DB5" w:rsidTr="00001E11">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r>
      <w:tr w:rsidR="004357A2" w:rsidRPr="004A2DB5" w:rsidTr="00001E11">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r>
      <w:tr w:rsidR="004357A2" w:rsidRPr="004A2DB5" w:rsidTr="00001E11">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r>
      <w:tr w:rsidR="004357A2" w:rsidRPr="004A2DB5" w:rsidTr="00001E11">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r>
      <w:tr w:rsidR="004357A2" w:rsidRPr="004A2DB5" w:rsidTr="00001E11">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r>
      <w:tr w:rsidR="004357A2" w:rsidRPr="004A2DB5" w:rsidTr="00001E11">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r>
    </w:tbl>
    <w:p w:rsidR="004357A2" w:rsidRPr="00A86023" w:rsidRDefault="004357A2" w:rsidP="000F502F">
      <w:pPr>
        <w:spacing w:after="0" w:line="240" w:lineRule="auto"/>
        <w:jc w:val="both"/>
        <w:rPr>
          <w:rFonts w:ascii="Arial" w:hAnsi="Arial" w:cs="Arial"/>
          <w:bCs/>
          <w:color w:val="002060"/>
          <w:sz w:val="28"/>
          <w:szCs w:val="28"/>
          <w:lang w:val="de-DE" w:eastAsia="sl-SI"/>
        </w:rPr>
      </w:pPr>
    </w:p>
    <w:p w:rsidR="005402B0" w:rsidRPr="00685B46" w:rsidRDefault="004357A2" w:rsidP="000F502F">
      <w:pPr>
        <w:spacing w:after="0" w:line="240" w:lineRule="auto"/>
        <w:jc w:val="both"/>
        <w:rPr>
          <w:rFonts w:ascii="Arial" w:hAnsi="Arial" w:cs="Arial"/>
          <w:bCs/>
          <w:color w:val="FF9225"/>
          <w:sz w:val="28"/>
          <w:szCs w:val="28"/>
          <w:lang w:eastAsia="sl-SI"/>
        </w:rPr>
      </w:pPr>
      <w:r w:rsidRPr="00685B46">
        <w:rPr>
          <w:rFonts w:ascii="Arial" w:hAnsi="Arial" w:cs="Arial"/>
          <w:bCs/>
          <w:color w:val="FF9225"/>
          <w:sz w:val="28"/>
          <w:szCs w:val="28"/>
          <w:lang w:eastAsia="sl-SI"/>
        </w:rPr>
        <w:t>Sporočila staršem, opomnik za učence</w:t>
      </w:r>
    </w:p>
    <w:p w:rsidR="004357A2" w:rsidRDefault="004357A2" w:rsidP="000F502F">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6770"/>
      </w:tblGrid>
      <w:tr w:rsidR="004357A2" w:rsidTr="004357A2">
        <w:tc>
          <w:tcPr>
            <w:tcW w:w="6770" w:type="dxa"/>
          </w:tcPr>
          <w:p w:rsidR="004357A2" w:rsidRDefault="004357A2" w:rsidP="004357A2">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Datum:</w:t>
            </w:r>
          </w:p>
        </w:tc>
      </w:tr>
      <w:tr w:rsidR="004357A2" w:rsidTr="004357A2">
        <w:tc>
          <w:tcPr>
            <w:tcW w:w="6770" w:type="dxa"/>
          </w:tcPr>
          <w:p w:rsidR="004357A2" w:rsidRDefault="004357A2" w:rsidP="004357A2">
            <w:pPr>
              <w:spacing w:after="0" w:line="360" w:lineRule="auto"/>
              <w:jc w:val="both"/>
              <w:rPr>
                <w:rFonts w:ascii="Arial" w:hAnsi="Arial" w:cs="Arial"/>
                <w:bCs/>
                <w:color w:val="002060"/>
                <w:sz w:val="28"/>
                <w:szCs w:val="28"/>
                <w:lang w:eastAsia="sl-SI"/>
              </w:rPr>
            </w:pPr>
          </w:p>
        </w:tc>
      </w:tr>
      <w:tr w:rsidR="004357A2" w:rsidTr="004357A2">
        <w:tc>
          <w:tcPr>
            <w:tcW w:w="6770" w:type="dxa"/>
          </w:tcPr>
          <w:p w:rsidR="004357A2" w:rsidRDefault="004357A2" w:rsidP="004357A2">
            <w:pPr>
              <w:spacing w:after="0" w:line="360" w:lineRule="auto"/>
              <w:jc w:val="both"/>
              <w:rPr>
                <w:rFonts w:ascii="Arial" w:hAnsi="Arial" w:cs="Arial"/>
                <w:bCs/>
                <w:color w:val="002060"/>
                <w:sz w:val="28"/>
                <w:szCs w:val="28"/>
                <w:lang w:eastAsia="sl-SI"/>
              </w:rPr>
            </w:pPr>
          </w:p>
        </w:tc>
      </w:tr>
      <w:tr w:rsidR="004357A2" w:rsidTr="004357A2">
        <w:tc>
          <w:tcPr>
            <w:tcW w:w="6770" w:type="dxa"/>
          </w:tcPr>
          <w:p w:rsidR="004357A2" w:rsidRDefault="004357A2" w:rsidP="004357A2">
            <w:pPr>
              <w:spacing w:after="0" w:line="360" w:lineRule="auto"/>
              <w:jc w:val="both"/>
              <w:rPr>
                <w:rFonts w:ascii="Arial" w:hAnsi="Arial" w:cs="Arial"/>
                <w:bCs/>
                <w:color w:val="002060"/>
                <w:sz w:val="28"/>
                <w:szCs w:val="28"/>
                <w:lang w:eastAsia="sl-SI"/>
              </w:rPr>
            </w:pPr>
          </w:p>
        </w:tc>
      </w:tr>
      <w:tr w:rsidR="004357A2" w:rsidTr="004357A2">
        <w:tc>
          <w:tcPr>
            <w:tcW w:w="6770" w:type="dxa"/>
          </w:tcPr>
          <w:p w:rsidR="004357A2" w:rsidRDefault="004357A2" w:rsidP="004357A2">
            <w:pPr>
              <w:spacing w:after="0" w:line="360" w:lineRule="auto"/>
              <w:jc w:val="both"/>
              <w:rPr>
                <w:rFonts w:ascii="Arial" w:hAnsi="Arial" w:cs="Arial"/>
                <w:bCs/>
                <w:color w:val="002060"/>
                <w:sz w:val="28"/>
                <w:szCs w:val="28"/>
                <w:lang w:eastAsia="sl-SI"/>
              </w:rPr>
            </w:pPr>
          </w:p>
        </w:tc>
      </w:tr>
      <w:tr w:rsidR="004357A2" w:rsidTr="004357A2">
        <w:tc>
          <w:tcPr>
            <w:tcW w:w="6770" w:type="dxa"/>
          </w:tcPr>
          <w:p w:rsidR="004357A2" w:rsidRDefault="004357A2" w:rsidP="004357A2">
            <w:pPr>
              <w:spacing w:after="0" w:line="360" w:lineRule="auto"/>
              <w:jc w:val="both"/>
              <w:rPr>
                <w:rFonts w:ascii="Arial" w:hAnsi="Arial" w:cs="Arial"/>
                <w:bCs/>
                <w:color w:val="002060"/>
                <w:sz w:val="28"/>
                <w:szCs w:val="28"/>
                <w:lang w:eastAsia="sl-SI"/>
              </w:rPr>
            </w:pPr>
          </w:p>
        </w:tc>
      </w:tr>
      <w:tr w:rsidR="004357A2" w:rsidTr="004357A2">
        <w:tc>
          <w:tcPr>
            <w:tcW w:w="6770" w:type="dxa"/>
          </w:tcPr>
          <w:p w:rsidR="004357A2" w:rsidRDefault="004357A2" w:rsidP="004357A2">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Podpis strašev:</w:t>
            </w:r>
          </w:p>
        </w:tc>
      </w:tr>
    </w:tbl>
    <w:p w:rsidR="005402B0" w:rsidRDefault="005402B0" w:rsidP="000F502F">
      <w:pPr>
        <w:spacing w:after="0" w:line="240" w:lineRule="auto"/>
        <w:jc w:val="both"/>
        <w:rPr>
          <w:rFonts w:ascii="Arial" w:hAnsi="Arial" w:cs="Arial"/>
          <w:bCs/>
          <w:color w:val="002060"/>
          <w:sz w:val="28"/>
          <w:szCs w:val="28"/>
          <w:lang w:eastAsia="sl-SI"/>
        </w:rPr>
      </w:pPr>
    </w:p>
    <w:p w:rsidR="004357A2" w:rsidRDefault="004357A2" w:rsidP="004357A2">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6770"/>
      </w:tblGrid>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Datum:</w:t>
            </w: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Podpis strašev:</w:t>
            </w:r>
          </w:p>
        </w:tc>
      </w:tr>
    </w:tbl>
    <w:p w:rsidR="004357A2" w:rsidRDefault="004357A2" w:rsidP="000F502F">
      <w:pPr>
        <w:spacing w:after="0" w:line="240" w:lineRule="auto"/>
        <w:jc w:val="both"/>
        <w:rPr>
          <w:rFonts w:ascii="Arial" w:hAnsi="Arial" w:cs="Arial"/>
          <w:bCs/>
          <w:color w:val="002060"/>
          <w:sz w:val="28"/>
          <w:szCs w:val="28"/>
          <w:lang w:eastAsia="sl-SI"/>
        </w:rPr>
      </w:pPr>
    </w:p>
    <w:p w:rsidR="004357A2" w:rsidRPr="00685B46" w:rsidRDefault="004357A2" w:rsidP="004357A2">
      <w:pPr>
        <w:spacing w:after="0" w:line="240" w:lineRule="auto"/>
        <w:jc w:val="both"/>
        <w:rPr>
          <w:rFonts w:ascii="Arial" w:hAnsi="Arial" w:cs="Arial"/>
          <w:bCs/>
          <w:color w:val="FF9225"/>
          <w:sz w:val="28"/>
          <w:szCs w:val="28"/>
          <w:lang w:eastAsia="sl-SI"/>
        </w:rPr>
      </w:pPr>
      <w:r w:rsidRPr="00685B46">
        <w:rPr>
          <w:rFonts w:ascii="Arial" w:hAnsi="Arial" w:cs="Arial"/>
          <w:bCs/>
          <w:color w:val="FF9225"/>
          <w:sz w:val="28"/>
          <w:szCs w:val="28"/>
          <w:lang w:eastAsia="sl-SI"/>
        </w:rPr>
        <w:t>Sporočila staršem, opomnik za učence</w:t>
      </w:r>
    </w:p>
    <w:p w:rsidR="004357A2" w:rsidRDefault="004357A2" w:rsidP="004357A2">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6770"/>
      </w:tblGrid>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Datum:</w:t>
            </w: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Podpis strašev:</w:t>
            </w:r>
          </w:p>
        </w:tc>
      </w:tr>
    </w:tbl>
    <w:p w:rsidR="004357A2" w:rsidRDefault="004357A2" w:rsidP="004357A2">
      <w:pPr>
        <w:spacing w:after="0" w:line="240" w:lineRule="auto"/>
        <w:jc w:val="both"/>
        <w:rPr>
          <w:rFonts w:ascii="Arial" w:hAnsi="Arial" w:cs="Arial"/>
          <w:bCs/>
          <w:color w:val="002060"/>
          <w:sz w:val="28"/>
          <w:szCs w:val="28"/>
          <w:lang w:eastAsia="sl-SI"/>
        </w:rPr>
      </w:pPr>
    </w:p>
    <w:p w:rsidR="004357A2" w:rsidRDefault="004357A2" w:rsidP="004357A2">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6770"/>
      </w:tblGrid>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Datum:</w:t>
            </w: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Podpis strašev:</w:t>
            </w:r>
          </w:p>
        </w:tc>
      </w:tr>
    </w:tbl>
    <w:p w:rsidR="004357A2" w:rsidRDefault="004357A2" w:rsidP="000F502F">
      <w:pPr>
        <w:spacing w:after="0" w:line="240" w:lineRule="auto"/>
        <w:jc w:val="both"/>
        <w:rPr>
          <w:rFonts w:ascii="Arial" w:hAnsi="Arial" w:cs="Arial"/>
          <w:bCs/>
          <w:color w:val="002060"/>
          <w:sz w:val="28"/>
          <w:szCs w:val="28"/>
          <w:lang w:eastAsia="sl-SI"/>
        </w:rPr>
      </w:pPr>
    </w:p>
    <w:p w:rsidR="004357A2" w:rsidRPr="00685B46" w:rsidRDefault="004357A2" w:rsidP="004357A2">
      <w:pPr>
        <w:spacing w:after="0" w:line="240" w:lineRule="auto"/>
        <w:jc w:val="both"/>
        <w:rPr>
          <w:rFonts w:ascii="Arial" w:hAnsi="Arial" w:cs="Arial"/>
          <w:bCs/>
          <w:color w:val="FF9225"/>
          <w:sz w:val="28"/>
          <w:szCs w:val="28"/>
          <w:lang w:eastAsia="sl-SI"/>
        </w:rPr>
      </w:pPr>
      <w:r w:rsidRPr="00685B46">
        <w:rPr>
          <w:rFonts w:ascii="Arial" w:hAnsi="Arial" w:cs="Arial"/>
          <w:bCs/>
          <w:color w:val="FF9225"/>
          <w:sz w:val="28"/>
          <w:szCs w:val="28"/>
          <w:lang w:eastAsia="sl-SI"/>
        </w:rPr>
        <w:t>Sporočila staršem, opomnik za učence</w:t>
      </w:r>
    </w:p>
    <w:p w:rsidR="004357A2" w:rsidRDefault="004357A2" w:rsidP="004357A2">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6770"/>
      </w:tblGrid>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Datum:</w:t>
            </w: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Podpis strašev:</w:t>
            </w:r>
          </w:p>
        </w:tc>
      </w:tr>
    </w:tbl>
    <w:p w:rsidR="004357A2" w:rsidRDefault="004357A2" w:rsidP="004357A2">
      <w:pPr>
        <w:spacing w:after="0" w:line="240" w:lineRule="auto"/>
        <w:jc w:val="both"/>
        <w:rPr>
          <w:rFonts w:ascii="Arial" w:hAnsi="Arial" w:cs="Arial"/>
          <w:bCs/>
          <w:color w:val="002060"/>
          <w:sz w:val="28"/>
          <w:szCs w:val="28"/>
          <w:lang w:eastAsia="sl-SI"/>
        </w:rPr>
      </w:pPr>
    </w:p>
    <w:p w:rsidR="004357A2" w:rsidRDefault="004357A2" w:rsidP="004357A2">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6770"/>
      </w:tblGrid>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Datum:</w:t>
            </w: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Podpis strašev:</w:t>
            </w:r>
          </w:p>
        </w:tc>
      </w:tr>
    </w:tbl>
    <w:p w:rsidR="004357A2" w:rsidRDefault="004357A2" w:rsidP="000F502F">
      <w:pPr>
        <w:spacing w:after="0" w:line="240" w:lineRule="auto"/>
        <w:jc w:val="both"/>
        <w:rPr>
          <w:rFonts w:ascii="Arial" w:hAnsi="Arial" w:cs="Arial"/>
          <w:bCs/>
          <w:color w:val="002060"/>
          <w:sz w:val="28"/>
          <w:szCs w:val="28"/>
          <w:lang w:eastAsia="sl-SI"/>
        </w:rPr>
      </w:pPr>
    </w:p>
    <w:p w:rsidR="004357A2" w:rsidRPr="00685B46" w:rsidRDefault="004357A2" w:rsidP="004357A2">
      <w:pPr>
        <w:spacing w:after="0" w:line="240" w:lineRule="auto"/>
        <w:jc w:val="both"/>
        <w:rPr>
          <w:rFonts w:ascii="Arial" w:hAnsi="Arial" w:cs="Arial"/>
          <w:bCs/>
          <w:color w:val="FF9225"/>
          <w:sz w:val="28"/>
          <w:szCs w:val="28"/>
          <w:lang w:eastAsia="sl-SI"/>
        </w:rPr>
      </w:pPr>
      <w:r w:rsidRPr="00685B46">
        <w:rPr>
          <w:rFonts w:ascii="Arial" w:hAnsi="Arial" w:cs="Arial"/>
          <w:bCs/>
          <w:color w:val="FF9225"/>
          <w:sz w:val="28"/>
          <w:szCs w:val="28"/>
          <w:lang w:eastAsia="sl-SI"/>
        </w:rPr>
        <w:t>Sporočila staršem, opomnik za učence</w:t>
      </w:r>
    </w:p>
    <w:p w:rsidR="004357A2" w:rsidRDefault="004357A2" w:rsidP="004357A2">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6770"/>
      </w:tblGrid>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Datum:</w:t>
            </w: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Podpis strašev:</w:t>
            </w:r>
          </w:p>
        </w:tc>
      </w:tr>
    </w:tbl>
    <w:p w:rsidR="004357A2" w:rsidRDefault="004357A2" w:rsidP="004357A2">
      <w:pPr>
        <w:spacing w:after="0" w:line="240" w:lineRule="auto"/>
        <w:jc w:val="both"/>
        <w:rPr>
          <w:rFonts w:ascii="Arial" w:hAnsi="Arial" w:cs="Arial"/>
          <w:bCs/>
          <w:color w:val="002060"/>
          <w:sz w:val="28"/>
          <w:szCs w:val="28"/>
          <w:lang w:eastAsia="sl-SI"/>
        </w:rPr>
      </w:pPr>
    </w:p>
    <w:p w:rsidR="004357A2" w:rsidRDefault="004357A2" w:rsidP="004357A2">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6770"/>
      </w:tblGrid>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Datum:</w:t>
            </w: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Podpis strašev:</w:t>
            </w:r>
          </w:p>
        </w:tc>
      </w:tr>
    </w:tbl>
    <w:p w:rsidR="004357A2" w:rsidRDefault="004357A2" w:rsidP="000F502F">
      <w:pPr>
        <w:spacing w:after="0" w:line="240" w:lineRule="auto"/>
        <w:jc w:val="both"/>
        <w:rPr>
          <w:rFonts w:ascii="Arial" w:hAnsi="Arial" w:cs="Arial"/>
          <w:bCs/>
          <w:color w:val="002060"/>
          <w:sz w:val="28"/>
          <w:szCs w:val="28"/>
          <w:lang w:eastAsia="sl-SI"/>
        </w:rPr>
      </w:pPr>
    </w:p>
    <w:p w:rsidR="004357A2" w:rsidRPr="00685B46" w:rsidRDefault="004357A2" w:rsidP="004357A2">
      <w:pPr>
        <w:spacing w:after="0" w:line="240" w:lineRule="auto"/>
        <w:jc w:val="both"/>
        <w:rPr>
          <w:rFonts w:ascii="Arial" w:hAnsi="Arial" w:cs="Arial"/>
          <w:bCs/>
          <w:color w:val="FF9225"/>
          <w:sz w:val="28"/>
          <w:szCs w:val="28"/>
          <w:lang w:eastAsia="sl-SI"/>
        </w:rPr>
      </w:pPr>
      <w:r w:rsidRPr="00685B46">
        <w:rPr>
          <w:rFonts w:ascii="Arial" w:hAnsi="Arial" w:cs="Arial"/>
          <w:bCs/>
          <w:color w:val="FF9225"/>
          <w:sz w:val="28"/>
          <w:szCs w:val="28"/>
          <w:lang w:eastAsia="sl-SI"/>
        </w:rPr>
        <w:t>Sporočila staršem, opomnik za učence</w:t>
      </w:r>
    </w:p>
    <w:p w:rsidR="004357A2" w:rsidRDefault="004357A2" w:rsidP="004357A2">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6770"/>
      </w:tblGrid>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Datum:</w:t>
            </w: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Podpis strašev:</w:t>
            </w:r>
          </w:p>
        </w:tc>
      </w:tr>
    </w:tbl>
    <w:p w:rsidR="004357A2" w:rsidRDefault="004357A2" w:rsidP="004357A2">
      <w:pPr>
        <w:spacing w:after="0" w:line="240" w:lineRule="auto"/>
        <w:jc w:val="both"/>
        <w:rPr>
          <w:rFonts w:ascii="Arial" w:hAnsi="Arial" w:cs="Arial"/>
          <w:bCs/>
          <w:color w:val="002060"/>
          <w:sz w:val="28"/>
          <w:szCs w:val="28"/>
          <w:lang w:eastAsia="sl-SI"/>
        </w:rPr>
      </w:pPr>
    </w:p>
    <w:p w:rsidR="004357A2" w:rsidRDefault="004357A2" w:rsidP="004357A2">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6770"/>
      </w:tblGrid>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Datum:</w:t>
            </w: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Podpis strašev:</w:t>
            </w:r>
          </w:p>
        </w:tc>
      </w:tr>
    </w:tbl>
    <w:p w:rsidR="004357A2" w:rsidRDefault="004357A2" w:rsidP="000F502F">
      <w:pPr>
        <w:spacing w:after="0" w:line="240" w:lineRule="auto"/>
        <w:jc w:val="both"/>
        <w:rPr>
          <w:rFonts w:ascii="Arial" w:hAnsi="Arial" w:cs="Arial"/>
          <w:bCs/>
          <w:color w:val="002060"/>
          <w:sz w:val="28"/>
          <w:szCs w:val="28"/>
          <w:lang w:eastAsia="sl-SI"/>
        </w:rPr>
      </w:pPr>
    </w:p>
    <w:p w:rsidR="004357A2" w:rsidRPr="00685B46" w:rsidRDefault="004357A2" w:rsidP="004357A2">
      <w:pPr>
        <w:spacing w:after="0" w:line="240" w:lineRule="auto"/>
        <w:jc w:val="both"/>
        <w:rPr>
          <w:rFonts w:ascii="Arial" w:hAnsi="Arial" w:cs="Arial"/>
          <w:bCs/>
          <w:color w:val="FF9225"/>
          <w:sz w:val="28"/>
          <w:szCs w:val="28"/>
          <w:lang w:eastAsia="sl-SI"/>
        </w:rPr>
      </w:pPr>
      <w:r w:rsidRPr="00685B46">
        <w:rPr>
          <w:rFonts w:ascii="Arial" w:hAnsi="Arial" w:cs="Arial"/>
          <w:bCs/>
          <w:color w:val="FF9225"/>
          <w:sz w:val="28"/>
          <w:szCs w:val="28"/>
          <w:lang w:eastAsia="sl-SI"/>
        </w:rPr>
        <w:t>Sporočila staršem, opomnik za učence</w:t>
      </w:r>
    </w:p>
    <w:p w:rsidR="004357A2" w:rsidRDefault="004357A2" w:rsidP="004357A2">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6770"/>
      </w:tblGrid>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Datum:</w:t>
            </w: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Podpis strašev:</w:t>
            </w:r>
          </w:p>
        </w:tc>
      </w:tr>
    </w:tbl>
    <w:p w:rsidR="004357A2" w:rsidRDefault="004357A2" w:rsidP="004357A2">
      <w:pPr>
        <w:spacing w:after="0" w:line="240" w:lineRule="auto"/>
        <w:jc w:val="both"/>
        <w:rPr>
          <w:rFonts w:ascii="Arial" w:hAnsi="Arial" w:cs="Arial"/>
          <w:bCs/>
          <w:color w:val="002060"/>
          <w:sz w:val="28"/>
          <w:szCs w:val="28"/>
          <w:lang w:eastAsia="sl-SI"/>
        </w:rPr>
      </w:pPr>
    </w:p>
    <w:p w:rsidR="004357A2" w:rsidRDefault="004357A2" w:rsidP="004357A2">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6770"/>
      </w:tblGrid>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Datum:</w:t>
            </w: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Podpis strašev:</w:t>
            </w:r>
          </w:p>
        </w:tc>
      </w:tr>
    </w:tbl>
    <w:p w:rsidR="004357A2" w:rsidRDefault="004357A2" w:rsidP="000F502F">
      <w:pPr>
        <w:spacing w:after="0" w:line="240" w:lineRule="auto"/>
        <w:jc w:val="both"/>
        <w:rPr>
          <w:rFonts w:ascii="Arial" w:hAnsi="Arial" w:cs="Arial"/>
          <w:bCs/>
          <w:color w:val="002060"/>
          <w:sz w:val="28"/>
          <w:szCs w:val="28"/>
          <w:lang w:eastAsia="sl-SI"/>
        </w:rPr>
      </w:pPr>
    </w:p>
    <w:p w:rsidR="004357A2" w:rsidRPr="00685B46" w:rsidRDefault="004357A2" w:rsidP="004357A2">
      <w:pPr>
        <w:spacing w:after="0" w:line="240" w:lineRule="auto"/>
        <w:jc w:val="both"/>
        <w:rPr>
          <w:rFonts w:ascii="Arial" w:hAnsi="Arial" w:cs="Arial"/>
          <w:bCs/>
          <w:color w:val="FF9225"/>
          <w:sz w:val="28"/>
          <w:szCs w:val="28"/>
          <w:lang w:eastAsia="sl-SI"/>
        </w:rPr>
      </w:pPr>
      <w:r w:rsidRPr="00685B46">
        <w:rPr>
          <w:rFonts w:ascii="Arial" w:hAnsi="Arial" w:cs="Arial"/>
          <w:bCs/>
          <w:color w:val="FF9225"/>
          <w:sz w:val="28"/>
          <w:szCs w:val="28"/>
          <w:lang w:eastAsia="sl-SI"/>
        </w:rPr>
        <w:t>Sporočila staršem, opomnik za učence</w:t>
      </w:r>
    </w:p>
    <w:p w:rsidR="004357A2" w:rsidRDefault="004357A2" w:rsidP="004357A2">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6770"/>
      </w:tblGrid>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Datum:</w:t>
            </w: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Podpis strašev:</w:t>
            </w:r>
          </w:p>
        </w:tc>
      </w:tr>
    </w:tbl>
    <w:p w:rsidR="004357A2" w:rsidRDefault="004357A2" w:rsidP="004357A2">
      <w:pPr>
        <w:spacing w:after="0" w:line="240" w:lineRule="auto"/>
        <w:jc w:val="both"/>
        <w:rPr>
          <w:rFonts w:ascii="Arial" w:hAnsi="Arial" w:cs="Arial"/>
          <w:bCs/>
          <w:color w:val="002060"/>
          <w:sz w:val="28"/>
          <w:szCs w:val="28"/>
          <w:lang w:eastAsia="sl-SI"/>
        </w:rPr>
      </w:pPr>
    </w:p>
    <w:p w:rsidR="004357A2" w:rsidRDefault="004357A2" w:rsidP="004357A2">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6770"/>
      </w:tblGrid>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Datum:</w:t>
            </w: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Podpis strašev:</w:t>
            </w:r>
          </w:p>
        </w:tc>
      </w:tr>
    </w:tbl>
    <w:p w:rsidR="004357A2" w:rsidRDefault="004357A2" w:rsidP="000F502F">
      <w:pPr>
        <w:spacing w:after="0" w:line="240" w:lineRule="auto"/>
        <w:jc w:val="both"/>
        <w:rPr>
          <w:rFonts w:ascii="Arial" w:hAnsi="Arial" w:cs="Arial"/>
          <w:bCs/>
          <w:color w:val="002060"/>
          <w:sz w:val="28"/>
          <w:szCs w:val="28"/>
          <w:lang w:eastAsia="sl-SI"/>
        </w:rPr>
      </w:pPr>
    </w:p>
    <w:p w:rsidR="004357A2" w:rsidRPr="00685B46" w:rsidRDefault="004357A2" w:rsidP="004357A2">
      <w:pPr>
        <w:spacing w:after="0" w:line="240" w:lineRule="auto"/>
        <w:jc w:val="both"/>
        <w:rPr>
          <w:rFonts w:ascii="Arial" w:hAnsi="Arial" w:cs="Arial"/>
          <w:bCs/>
          <w:color w:val="FF9225"/>
          <w:sz w:val="28"/>
          <w:szCs w:val="28"/>
          <w:lang w:eastAsia="sl-SI"/>
        </w:rPr>
      </w:pPr>
      <w:r w:rsidRPr="00685B46">
        <w:rPr>
          <w:rFonts w:ascii="Arial" w:hAnsi="Arial" w:cs="Arial"/>
          <w:bCs/>
          <w:color w:val="FF9225"/>
          <w:sz w:val="28"/>
          <w:szCs w:val="28"/>
          <w:lang w:eastAsia="sl-SI"/>
        </w:rPr>
        <w:t>Sporočila staršem, opomnik za učence</w:t>
      </w:r>
    </w:p>
    <w:p w:rsidR="004357A2" w:rsidRDefault="004357A2" w:rsidP="004357A2">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6770"/>
      </w:tblGrid>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Datum:</w:t>
            </w: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Podpis strašev:</w:t>
            </w:r>
          </w:p>
        </w:tc>
      </w:tr>
    </w:tbl>
    <w:p w:rsidR="004357A2" w:rsidRDefault="004357A2" w:rsidP="004357A2">
      <w:pPr>
        <w:spacing w:after="0" w:line="240" w:lineRule="auto"/>
        <w:jc w:val="both"/>
        <w:rPr>
          <w:rFonts w:ascii="Arial" w:hAnsi="Arial" w:cs="Arial"/>
          <w:bCs/>
          <w:color w:val="002060"/>
          <w:sz w:val="28"/>
          <w:szCs w:val="28"/>
          <w:lang w:eastAsia="sl-SI"/>
        </w:rPr>
      </w:pPr>
    </w:p>
    <w:p w:rsidR="004357A2" w:rsidRDefault="004357A2" w:rsidP="004357A2">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6770"/>
      </w:tblGrid>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Datum:</w:t>
            </w: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Podpis strašev:</w:t>
            </w:r>
          </w:p>
        </w:tc>
      </w:tr>
    </w:tbl>
    <w:p w:rsidR="004357A2" w:rsidRDefault="004357A2" w:rsidP="000F502F">
      <w:pPr>
        <w:spacing w:after="0" w:line="240" w:lineRule="auto"/>
        <w:jc w:val="both"/>
        <w:rPr>
          <w:rFonts w:ascii="Arial" w:hAnsi="Arial" w:cs="Arial"/>
          <w:bCs/>
          <w:color w:val="002060"/>
          <w:sz w:val="28"/>
          <w:szCs w:val="28"/>
          <w:lang w:eastAsia="sl-SI"/>
        </w:rPr>
      </w:pPr>
    </w:p>
    <w:p w:rsidR="004357A2" w:rsidRPr="00685B46" w:rsidRDefault="004357A2" w:rsidP="004357A2">
      <w:pPr>
        <w:spacing w:after="0" w:line="240" w:lineRule="auto"/>
        <w:jc w:val="both"/>
        <w:rPr>
          <w:rFonts w:ascii="Arial" w:hAnsi="Arial" w:cs="Arial"/>
          <w:bCs/>
          <w:color w:val="FF9225"/>
          <w:sz w:val="28"/>
          <w:szCs w:val="28"/>
          <w:lang w:eastAsia="sl-SI"/>
        </w:rPr>
      </w:pPr>
      <w:r w:rsidRPr="00685B46">
        <w:rPr>
          <w:rFonts w:ascii="Arial" w:hAnsi="Arial" w:cs="Arial"/>
          <w:bCs/>
          <w:color w:val="FF9225"/>
          <w:sz w:val="28"/>
          <w:szCs w:val="28"/>
          <w:lang w:eastAsia="sl-SI"/>
        </w:rPr>
        <w:t>Sporočila staršem, opomnik za učence</w:t>
      </w:r>
    </w:p>
    <w:p w:rsidR="004357A2" w:rsidRDefault="004357A2" w:rsidP="004357A2">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6770"/>
      </w:tblGrid>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Datum:</w:t>
            </w: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Podpis strašev:</w:t>
            </w:r>
          </w:p>
        </w:tc>
      </w:tr>
    </w:tbl>
    <w:p w:rsidR="004357A2" w:rsidRDefault="004357A2" w:rsidP="004357A2">
      <w:pPr>
        <w:spacing w:after="0" w:line="240" w:lineRule="auto"/>
        <w:jc w:val="both"/>
        <w:rPr>
          <w:rFonts w:ascii="Arial" w:hAnsi="Arial" w:cs="Arial"/>
          <w:bCs/>
          <w:color w:val="002060"/>
          <w:sz w:val="28"/>
          <w:szCs w:val="28"/>
          <w:lang w:eastAsia="sl-SI"/>
        </w:rPr>
      </w:pPr>
    </w:p>
    <w:p w:rsidR="004357A2" w:rsidRDefault="004357A2" w:rsidP="004357A2">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6770"/>
      </w:tblGrid>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Datum:</w:t>
            </w: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Podpis strašev:</w:t>
            </w:r>
          </w:p>
        </w:tc>
      </w:tr>
    </w:tbl>
    <w:p w:rsidR="004357A2" w:rsidRDefault="004357A2" w:rsidP="000F502F">
      <w:pPr>
        <w:spacing w:after="0" w:line="240" w:lineRule="auto"/>
        <w:jc w:val="both"/>
        <w:rPr>
          <w:rFonts w:ascii="Arial" w:hAnsi="Arial" w:cs="Arial"/>
          <w:bCs/>
          <w:color w:val="002060"/>
          <w:sz w:val="28"/>
          <w:szCs w:val="28"/>
          <w:lang w:eastAsia="sl-SI"/>
        </w:rPr>
      </w:pPr>
    </w:p>
    <w:p w:rsidR="00041D22" w:rsidRPr="000F502F" w:rsidRDefault="00041D22" w:rsidP="000F502F">
      <w:pPr>
        <w:spacing w:after="0" w:line="240" w:lineRule="auto"/>
        <w:jc w:val="both"/>
        <w:rPr>
          <w:rFonts w:ascii="Arial" w:hAnsi="Arial" w:cs="Arial"/>
          <w:color w:val="222222"/>
          <w:sz w:val="20"/>
          <w:szCs w:val="20"/>
          <w:lang w:eastAsia="sl-SI"/>
        </w:rPr>
      </w:pPr>
    </w:p>
    <w:p w:rsidR="000F502F" w:rsidRPr="00685B46" w:rsidRDefault="00041D22" w:rsidP="009A49E8">
      <w:pPr>
        <w:spacing w:after="0" w:line="240" w:lineRule="auto"/>
        <w:rPr>
          <w:rFonts w:ascii="Arial" w:hAnsi="Arial" w:cs="Arial"/>
          <w:color w:val="FF9225"/>
          <w:sz w:val="28"/>
          <w:szCs w:val="28"/>
          <w:lang w:eastAsia="sl-SI"/>
        </w:rPr>
      </w:pPr>
      <w:r w:rsidRPr="00685B46">
        <w:rPr>
          <w:rFonts w:ascii="Arial" w:hAnsi="Arial" w:cs="Arial"/>
          <w:bCs/>
          <w:color w:val="FF9225"/>
          <w:sz w:val="28"/>
          <w:szCs w:val="28"/>
          <w:lang w:eastAsia="sl-SI"/>
        </w:rPr>
        <w:t>VZGOJNI NAČRT OŠ JOSIPA VANDOTA KRANJSKA GORA</w:t>
      </w:r>
      <w:r w:rsidRPr="00685B46">
        <w:rPr>
          <w:rFonts w:ascii="Arial" w:hAnsi="Arial" w:cs="Arial"/>
          <w:color w:val="FF9225"/>
          <w:sz w:val="28"/>
          <w:szCs w:val="28"/>
          <w:lang w:eastAsia="sl-SI"/>
        </w:rPr>
        <w:t> </w:t>
      </w:r>
    </w:p>
    <w:p w:rsidR="000F502F" w:rsidRP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b/>
          <w:bCs/>
          <w:color w:val="222222"/>
          <w:sz w:val="20"/>
          <w:szCs w:val="20"/>
          <w:lang w:eastAsia="sl-SI"/>
        </w:rPr>
        <w:t> </w:t>
      </w:r>
    </w:p>
    <w:p w:rsidR="000F502F" w:rsidRP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b/>
          <w:bCs/>
          <w:color w:val="222222"/>
          <w:sz w:val="20"/>
          <w:szCs w:val="20"/>
          <w:lang w:eastAsia="sl-SI"/>
        </w:rPr>
        <w:t>Uvod</w:t>
      </w:r>
    </w:p>
    <w:p w:rsidR="000F502F" w:rsidRPr="000F502F" w:rsidRDefault="000F502F" w:rsidP="000F502F">
      <w:pPr>
        <w:spacing w:after="0" w:line="240" w:lineRule="auto"/>
        <w:jc w:val="both"/>
        <w:rPr>
          <w:rFonts w:ascii="Arial" w:hAnsi="Arial" w:cs="Arial"/>
          <w:color w:val="222222"/>
          <w:sz w:val="20"/>
          <w:szCs w:val="20"/>
          <w:lang w:eastAsia="sl-SI"/>
        </w:rPr>
      </w:pPr>
    </w:p>
    <w:p w:rsidR="000F502F" w:rsidRP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color w:val="222222"/>
          <w:sz w:val="20"/>
          <w:szCs w:val="20"/>
          <w:lang w:eastAsia="sl-SI"/>
        </w:rPr>
        <w:t>Šola je dolžna z vzgojnim načrtom določiti načine doseganja in uresničevanja ciljev in vrednot iz 2. člena tega zakona, ob upoštevanju potreb in interesov učencev ter posebnosti širšega okolja. Poleg tega nalaga odgovornost za uresničevanje navedenih vrednot in ciljev vsem, ki bivajo v osnovni šoli in so z njo povezani. To pa so učenci, strokovni delavci, drugi zaposleni v šoli, starši, lokalno okolje in različni obiskovalci šole.</w:t>
      </w:r>
    </w:p>
    <w:p w:rsidR="000F502F" w:rsidRPr="000F502F" w:rsidRDefault="000F502F" w:rsidP="000F502F">
      <w:pPr>
        <w:spacing w:after="0" w:line="240" w:lineRule="auto"/>
        <w:jc w:val="both"/>
        <w:rPr>
          <w:rFonts w:ascii="Arial" w:hAnsi="Arial" w:cs="Arial"/>
          <w:color w:val="222222"/>
          <w:sz w:val="20"/>
          <w:szCs w:val="20"/>
          <w:lang w:eastAsia="sl-SI"/>
        </w:rPr>
      </w:pPr>
    </w:p>
    <w:p w:rsidR="000F502F" w:rsidRPr="000F502F" w:rsidRDefault="000F502F" w:rsidP="000F502F">
      <w:pPr>
        <w:spacing w:after="0" w:line="240" w:lineRule="auto"/>
        <w:jc w:val="both"/>
        <w:rPr>
          <w:rFonts w:ascii="Arial" w:hAnsi="Arial" w:cs="Arial"/>
          <w:color w:val="222222"/>
          <w:sz w:val="20"/>
          <w:szCs w:val="20"/>
          <w:lang w:eastAsia="sl-SI"/>
        </w:rPr>
      </w:pPr>
      <w:r w:rsidRPr="00291406">
        <w:rPr>
          <w:rFonts w:ascii="Arial" w:hAnsi="Arial" w:cs="Arial"/>
          <w:color w:val="222222"/>
          <w:sz w:val="20"/>
          <w:szCs w:val="20"/>
          <w:lang w:val="de-DE" w:eastAsia="sl-SI"/>
        </w:rPr>
        <w:t xml:space="preserve">Vzgojni načrt se lahko dopolnjuje in spreminja. </w:t>
      </w:r>
      <w:r w:rsidRPr="000F502F">
        <w:rPr>
          <w:rFonts w:ascii="Arial" w:hAnsi="Arial" w:cs="Arial"/>
          <w:color w:val="222222"/>
          <w:sz w:val="20"/>
          <w:szCs w:val="20"/>
          <w:lang w:eastAsia="sl-SI"/>
        </w:rPr>
        <w:t>Podlaga za to so letne evalvacije vzgojnega dela šole. O uresničevanju vzgojnega načrta ravnatelj najmanj enkrat letno poroča svetu staršev in svetu šole.</w:t>
      </w:r>
    </w:p>
    <w:p w:rsidR="000F502F" w:rsidRPr="000F502F" w:rsidRDefault="000F502F" w:rsidP="000F502F">
      <w:pPr>
        <w:spacing w:after="0" w:line="240" w:lineRule="auto"/>
        <w:jc w:val="both"/>
        <w:rPr>
          <w:rFonts w:ascii="Arial" w:hAnsi="Arial" w:cs="Arial"/>
          <w:color w:val="222222"/>
          <w:sz w:val="20"/>
          <w:szCs w:val="20"/>
          <w:lang w:eastAsia="sl-SI"/>
        </w:rPr>
      </w:pPr>
    </w:p>
    <w:p w:rsidR="000F502F" w:rsidRP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color w:val="222222"/>
          <w:sz w:val="20"/>
          <w:szCs w:val="20"/>
          <w:lang w:eastAsia="sl-SI"/>
        </w:rPr>
        <w:t> </w:t>
      </w:r>
      <w:r w:rsidRPr="000F502F">
        <w:rPr>
          <w:rFonts w:ascii="Arial" w:hAnsi="Arial" w:cs="Arial"/>
          <w:b/>
          <w:bCs/>
          <w:color w:val="222222"/>
          <w:sz w:val="20"/>
          <w:szCs w:val="20"/>
          <w:lang w:eastAsia="sl-SI"/>
        </w:rPr>
        <w:t>1. Vizija naše šole</w:t>
      </w:r>
    </w:p>
    <w:p w:rsidR="000F502F" w:rsidRPr="000F502F" w:rsidRDefault="000F502F" w:rsidP="000F502F">
      <w:pPr>
        <w:spacing w:after="0" w:line="240" w:lineRule="auto"/>
        <w:jc w:val="both"/>
        <w:rPr>
          <w:rFonts w:ascii="Arial" w:hAnsi="Arial" w:cs="Arial"/>
          <w:color w:val="222222"/>
          <w:sz w:val="20"/>
          <w:szCs w:val="20"/>
          <w:lang w:eastAsia="sl-SI"/>
        </w:rPr>
      </w:pPr>
    </w:p>
    <w:p w:rsidR="000F502F" w:rsidRP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color w:val="222222"/>
          <w:sz w:val="20"/>
          <w:szCs w:val="20"/>
          <w:lang w:eastAsia="sl-SI"/>
        </w:rPr>
        <w:t>Vzgojni načrt je oblikovan v skladu z vizijo Osnovne šole Josipa Vandota, le-ta pa se glasi:</w:t>
      </w:r>
    </w:p>
    <w:p w:rsidR="000F502F" w:rsidRPr="000F502F" w:rsidRDefault="000F502F" w:rsidP="000F502F">
      <w:pPr>
        <w:spacing w:after="0" w:line="240" w:lineRule="auto"/>
        <w:jc w:val="both"/>
        <w:rPr>
          <w:rFonts w:ascii="Arial" w:hAnsi="Arial" w:cs="Arial"/>
          <w:color w:val="222222"/>
          <w:sz w:val="20"/>
          <w:szCs w:val="20"/>
          <w:lang w:eastAsia="sl-SI"/>
        </w:rPr>
      </w:pPr>
    </w:p>
    <w:p w:rsidR="000F502F" w:rsidRP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b/>
          <w:bCs/>
          <w:i/>
          <w:iCs/>
          <w:color w:val="222222"/>
          <w:sz w:val="20"/>
          <w:szCs w:val="20"/>
          <w:lang w:eastAsia="sl-SI"/>
        </w:rPr>
        <w:t>Do celostnega znanja z odgovornim delom in medsebojnim spoštovanjem</w:t>
      </w:r>
    </w:p>
    <w:p w:rsidR="000F502F" w:rsidRP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b/>
          <w:bCs/>
          <w:i/>
          <w:iCs/>
          <w:color w:val="222222"/>
          <w:sz w:val="20"/>
          <w:szCs w:val="20"/>
          <w:lang w:eastAsia="sl-SI"/>
        </w:rPr>
        <w:t> </w:t>
      </w:r>
    </w:p>
    <w:p w:rsid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color w:val="222222"/>
          <w:sz w:val="20"/>
          <w:szCs w:val="20"/>
          <w:lang w:eastAsia="sl-SI"/>
        </w:rPr>
        <w:t>Šola si prizadeva, da bi poleg posredovanja temeljnega znanja, omogočila učencem preko sošolcev, učiteljev, prijateljev in drugih vzornikov, spoznavati svoje želje, omejitve, prebujati osebne in splošne vrednote ter tako brusiti svoj značaj, da postanejo NEKDO.</w:t>
      </w:r>
    </w:p>
    <w:p w:rsidR="00571D3F" w:rsidRPr="000F502F" w:rsidRDefault="00571D3F" w:rsidP="000F502F">
      <w:pPr>
        <w:spacing w:after="0" w:line="240" w:lineRule="auto"/>
        <w:jc w:val="both"/>
        <w:rPr>
          <w:rFonts w:ascii="Arial" w:hAnsi="Arial" w:cs="Arial"/>
          <w:color w:val="222222"/>
          <w:sz w:val="20"/>
          <w:szCs w:val="20"/>
          <w:lang w:eastAsia="sl-SI"/>
        </w:rPr>
      </w:pPr>
    </w:p>
    <w:p w:rsid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color w:val="222222"/>
          <w:sz w:val="20"/>
          <w:szCs w:val="20"/>
          <w:lang w:eastAsia="sl-SI"/>
        </w:rPr>
        <w:t>V naši viziji so zajete tri moči osebnosti; moč lastne odgovornosti, moč zaupanja vase in moč tolerance.</w:t>
      </w:r>
    </w:p>
    <w:p w:rsidR="00571D3F" w:rsidRPr="000F502F" w:rsidRDefault="00571D3F" w:rsidP="000F502F">
      <w:pPr>
        <w:spacing w:after="0" w:line="240" w:lineRule="auto"/>
        <w:jc w:val="both"/>
        <w:rPr>
          <w:rFonts w:ascii="Arial" w:hAnsi="Arial" w:cs="Arial"/>
          <w:color w:val="222222"/>
          <w:sz w:val="20"/>
          <w:szCs w:val="20"/>
          <w:lang w:eastAsia="sl-SI"/>
        </w:rPr>
      </w:pPr>
    </w:p>
    <w:p w:rsidR="000F502F" w:rsidRPr="00A86023" w:rsidRDefault="000F502F" w:rsidP="000F502F">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Zavedamo se dejstva, da je vsaka osebnost kot vrednota.</w:t>
      </w:r>
    </w:p>
    <w:p w:rsidR="000F502F" w:rsidRPr="00A86023" w:rsidRDefault="000F502F" w:rsidP="000F502F">
      <w:pPr>
        <w:spacing w:after="0" w:line="240" w:lineRule="auto"/>
        <w:jc w:val="both"/>
        <w:rPr>
          <w:rFonts w:ascii="Arial" w:hAnsi="Arial" w:cs="Arial"/>
          <w:color w:val="222222"/>
          <w:sz w:val="20"/>
          <w:szCs w:val="20"/>
          <w:lang w:val="it-IT" w:eastAsia="sl-SI"/>
        </w:rPr>
      </w:pPr>
    </w:p>
    <w:p w:rsidR="000F502F" w:rsidRPr="00A86023" w:rsidRDefault="000F502F" w:rsidP="000F502F">
      <w:pPr>
        <w:spacing w:after="0" w:line="240" w:lineRule="auto"/>
        <w:jc w:val="both"/>
        <w:rPr>
          <w:rFonts w:ascii="Arial" w:hAnsi="Arial" w:cs="Arial"/>
          <w:color w:val="222222"/>
          <w:sz w:val="20"/>
          <w:szCs w:val="20"/>
          <w:lang w:val="it-IT" w:eastAsia="sl-SI"/>
        </w:rPr>
      </w:pPr>
    </w:p>
    <w:p w:rsidR="00F826E8" w:rsidRPr="00A86023" w:rsidRDefault="00F826E8" w:rsidP="000F502F">
      <w:pPr>
        <w:spacing w:after="0" w:line="240" w:lineRule="auto"/>
        <w:jc w:val="both"/>
        <w:rPr>
          <w:rFonts w:ascii="Arial" w:hAnsi="Arial" w:cs="Arial"/>
          <w:bCs/>
          <w:color w:val="002060"/>
          <w:sz w:val="28"/>
          <w:szCs w:val="28"/>
          <w:lang w:val="it-IT" w:eastAsia="sl-SI"/>
        </w:rPr>
      </w:pPr>
    </w:p>
    <w:p w:rsidR="000F502F" w:rsidRPr="00A86023" w:rsidRDefault="00D936EB" w:rsidP="000F502F">
      <w:pPr>
        <w:spacing w:after="0" w:line="240" w:lineRule="auto"/>
        <w:jc w:val="both"/>
        <w:rPr>
          <w:rFonts w:ascii="Arial" w:hAnsi="Arial" w:cs="Arial"/>
          <w:color w:val="FF9225"/>
          <w:sz w:val="28"/>
          <w:szCs w:val="28"/>
          <w:lang w:val="it-IT" w:eastAsia="sl-SI"/>
        </w:rPr>
      </w:pPr>
      <w:r w:rsidRPr="00A86023">
        <w:rPr>
          <w:rFonts w:ascii="Arial" w:hAnsi="Arial" w:cs="Arial"/>
          <w:bCs/>
          <w:color w:val="FF9225"/>
          <w:sz w:val="28"/>
          <w:szCs w:val="28"/>
          <w:lang w:val="it-IT" w:eastAsia="sl-SI"/>
        </w:rPr>
        <w:t>PRAVILA ŠOLSKEGA REDA OŠ JOSIPA VANDOTA KRANJSKA GORA</w:t>
      </w:r>
    </w:p>
    <w:p w:rsidR="000F502F" w:rsidRPr="00A86023" w:rsidRDefault="000F502F" w:rsidP="000F502F">
      <w:pPr>
        <w:spacing w:after="0" w:line="240" w:lineRule="auto"/>
        <w:jc w:val="both"/>
        <w:rPr>
          <w:rFonts w:ascii="Arial" w:hAnsi="Arial" w:cs="Arial"/>
          <w:color w:val="222222"/>
          <w:sz w:val="20"/>
          <w:szCs w:val="20"/>
          <w:lang w:val="it-IT" w:eastAsia="sl-SI"/>
        </w:rPr>
      </w:pPr>
      <w:r w:rsidRPr="00A86023">
        <w:rPr>
          <w:rFonts w:ascii="Arial" w:hAnsi="Arial" w:cs="Arial"/>
          <w:b/>
          <w:bCs/>
          <w:color w:val="222222"/>
          <w:sz w:val="20"/>
          <w:szCs w:val="20"/>
          <w:lang w:val="it-IT" w:eastAsia="sl-SI"/>
        </w:rPr>
        <w:t> </w:t>
      </w:r>
    </w:p>
    <w:p w:rsidR="000F502F" w:rsidRPr="00A86023" w:rsidRDefault="000F502F" w:rsidP="000F502F">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ZOŠ v 60. členu ureja pravila šolskega reda, ki jih šola na podlagi vzgojnega načrta opredeli in določi.</w:t>
      </w:r>
    </w:p>
    <w:p w:rsidR="000F502F" w:rsidRPr="00A86023" w:rsidRDefault="000F502F" w:rsidP="000F502F">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Pravila šolskega reda opredeljujejo dolžnosti in odgovornosti učencev, načine zagotavljanja varnosti, organiziranost učencev, pravila obnašanja in ravnanja ter določajo vzgojne ukrepe za kršitve pravil. Pri pripravi pravil sodelujejo strokovni delavci šole ter učenci in starši.</w:t>
      </w:r>
    </w:p>
    <w:p w:rsidR="000F502F" w:rsidRPr="00A86023" w:rsidRDefault="000F502F" w:rsidP="000F502F">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Učenci so dolžni upoštevati svoje dolžnosti in odgovornosti ter pravila obnašanja in vedenja v šoli.</w:t>
      </w:r>
    </w:p>
    <w:p w:rsidR="000F502F" w:rsidRPr="00A86023" w:rsidRDefault="000F502F" w:rsidP="000F502F">
      <w:pPr>
        <w:spacing w:after="0" w:line="240" w:lineRule="auto"/>
        <w:jc w:val="both"/>
        <w:rPr>
          <w:rFonts w:ascii="Arial" w:hAnsi="Arial" w:cs="Arial"/>
          <w:color w:val="222222"/>
          <w:sz w:val="20"/>
          <w:szCs w:val="20"/>
          <w:lang w:val="it-IT" w:eastAsia="sl-SI"/>
        </w:rPr>
      </w:pPr>
    </w:p>
    <w:p w:rsidR="00F32C00" w:rsidRPr="00A86023" w:rsidRDefault="00D936EB" w:rsidP="00F32C00">
      <w:pPr>
        <w:spacing w:after="160" w:line="240" w:lineRule="auto"/>
        <w:rPr>
          <w:rFonts w:ascii="Arial" w:hAnsi="Arial" w:cs="Arial"/>
          <w:color w:val="FF9225"/>
          <w:sz w:val="28"/>
          <w:szCs w:val="28"/>
          <w:lang w:val="it-IT" w:eastAsia="sl-SI"/>
        </w:rPr>
      </w:pPr>
      <w:r w:rsidRPr="00A86023">
        <w:rPr>
          <w:rFonts w:ascii="Arial" w:hAnsi="Arial" w:cs="Arial"/>
          <w:color w:val="FF9225"/>
          <w:sz w:val="28"/>
          <w:szCs w:val="28"/>
          <w:lang w:val="it-IT" w:eastAsia="sl-SI"/>
        </w:rPr>
        <w:t>Šolski red</w:t>
      </w:r>
    </w:p>
    <w:p w:rsidR="00F32C00" w:rsidRPr="00A86023" w:rsidRDefault="00F32C00" w:rsidP="00F32C00">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Podrobnosti so napisane v Hišnem redu osnovne šole Josipa Vandota. Strnjen hišni red s šolskimi pravili je objavljen v publikaciji šole, garderobi učencev in na spletni strani.</w:t>
      </w:r>
    </w:p>
    <w:p w:rsidR="00F32C00" w:rsidRPr="00F32C00" w:rsidRDefault="00F32C00" w:rsidP="00F32C00">
      <w:pPr>
        <w:spacing w:after="120" w:line="240" w:lineRule="auto"/>
        <w:rPr>
          <w:rFonts w:ascii="Arial" w:hAnsi="Arial" w:cs="Arial"/>
          <w:color w:val="222222"/>
          <w:sz w:val="20"/>
          <w:szCs w:val="20"/>
          <w:lang w:eastAsia="sl-SI"/>
        </w:rPr>
      </w:pPr>
      <w:r w:rsidRPr="00F32C00">
        <w:rPr>
          <w:rFonts w:ascii="Arial" w:hAnsi="Arial" w:cs="Arial"/>
          <w:b/>
          <w:bCs/>
          <w:noProof/>
          <w:color w:val="222222"/>
          <w:sz w:val="20"/>
          <w:szCs w:val="20"/>
          <w:lang w:val="sl-SI" w:eastAsia="sl-SI"/>
        </w:rPr>
        <w:drawing>
          <wp:inline distT="0" distB="0" distL="0" distR="0" wp14:anchorId="3723BF34" wp14:editId="716AF00D">
            <wp:extent cx="9525" cy="9525"/>
            <wp:effectExtent l="0" t="0" r="0" b="0"/>
            <wp:docPr id="13" name="Slika 13"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nch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32C00" w:rsidRDefault="00F32C00" w:rsidP="00F32C00">
      <w:pPr>
        <w:spacing w:after="0" w:line="240" w:lineRule="auto"/>
        <w:jc w:val="both"/>
        <w:rPr>
          <w:rFonts w:ascii="Arial" w:hAnsi="Arial" w:cs="Arial"/>
          <w:b/>
          <w:color w:val="222222"/>
          <w:sz w:val="20"/>
          <w:szCs w:val="20"/>
          <w:lang w:eastAsia="sl-SI"/>
        </w:rPr>
      </w:pPr>
      <w:r>
        <w:rPr>
          <w:rFonts w:ascii="Arial" w:hAnsi="Arial" w:cs="Arial"/>
          <w:b/>
          <w:color w:val="222222"/>
          <w:sz w:val="20"/>
          <w:szCs w:val="20"/>
          <w:lang w:eastAsia="sl-SI"/>
        </w:rPr>
        <w:t xml:space="preserve">Prihod v šolo in prihod </w:t>
      </w:r>
      <w:r w:rsidR="00D936EB">
        <w:rPr>
          <w:rFonts w:ascii="Arial" w:hAnsi="Arial" w:cs="Arial"/>
          <w:b/>
          <w:color w:val="222222"/>
          <w:sz w:val="20"/>
          <w:szCs w:val="20"/>
          <w:lang w:eastAsia="sl-SI"/>
        </w:rPr>
        <w:t>v</w:t>
      </w:r>
      <w:r>
        <w:rPr>
          <w:rFonts w:ascii="Arial" w:hAnsi="Arial" w:cs="Arial"/>
          <w:b/>
          <w:color w:val="222222"/>
          <w:sz w:val="20"/>
          <w:szCs w:val="20"/>
          <w:lang w:eastAsia="sl-SI"/>
        </w:rPr>
        <w:t>ozačev s šolskim avtobusom, odhod iz šole</w:t>
      </w:r>
    </w:p>
    <w:p w:rsidR="00F32C00" w:rsidRPr="00F32C00" w:rsidRDefault="00F32C00" w:rsidP="00F32C00">
      <w:pPr>
        <w:spacing w:after="0" w:line="240" w:lineRule="auto"/>
        <w:jc w:val="both"/>
        <w:rPr>
          <w:rFonts w:ascii="Arial" w:hAnsi="Arial" w:cs="Arial"/>
          <w:b/>
          <w:color w:val="222222"/>
          <w:sz w:val="20"/>
          <w:szCs w:val="20"/>
          <w:lang w:eastAsia="sl-SI"/>
        </w:rPr>
      </w:pPr>
    </w:p>
    <w:p w:rsidR="00F32C00" w:rsidRPr="00F32C00" w:rsidRDefault="00F32C00" w:rsidP="00F32C00">
      <w:pPr>
        <w:spacing w:after="0" w:line="240" w:lineRule="auto"/>
        <w:jc w:val="both"/>
        <w:rPr>
          <w:rFonts w:ascii="Arial" w:hAnsi="Arial" w:cs="Arial"/>
          <w:color w:val="222222"/>
          <w:sz w:val="20"/>
          <w:szCs w:val="20"/>
          <w:lang w:eastAsia="sl-SI"/>
        </w:rPr>
      </w:pPr>
      <w:r w:rsidRPr="00F32C00">
        <w:rPr>
          <w:rFonts w:ascii="Arial" w:hAnsi="Arial" w:cs="Arial"/>
          <w:color w:val="222222"/>
          <w:sz w:val="20"/>
          <w:szCs w:val="20"/>
          <w:lang w:eastAsia="sl-SI"/>
        </w:rPr>
        <w:t xml:space="preserve">Učenci iz Kranjske Gore </w:t>
      </w:r>
      <w:r>
        <w:rPr>
          <w:rFonts w:ascii="Arial" w:hAnsi="Arial" w:cs="Arial"/>
          <w:color w:val="222222"/>
          <w:sz w:val="20"/>
          <w:szCs w:val="20"/>
          <w:lang w:eastAsia="sl-SI"/>
        </w:rPr>
        <w:t>pridejo v šolo 10 minut pred poukom</w:t>
      </w:r>
      <w:r w:rsidRPr="00F32C00">
        <w:rPr>
          <w:rFonts w:ascii="Arial" w:hAnsi="Arial" w:cs="Arial"/>
          <w:color w:val="222222"/>
          <w:sz w:val="20"/>
          <w:szCs w:val="20"/>
          <w:lang w:eastAsia="sl-SI"/>
        </w:rPr>
        <w:t>.</w:t>
      </w:r>
    </w:p>
    <w:p w:rsidR="00F32C00" w:rsidRPr="00A86023" w:rsidRDefault="00F32C00" w:rsidP="00F32C00">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V garderobi se učenci preobujete v šolske copate.</w:t>
      </w:r>
    </w:p>
    <w:p w:rsidR="00F32C00" w:rsidRPr="00A86023" w:rsidRDefault="00F32C00" w:rsidP="00F32C00">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Učenci od 2. do 4. razreda, ki so prišli s šolskim avtobusom</w:t>
      </w:r>
      <w:r w:rsidR="00471884" w:rsidRPr="00A86023">
        <w:rPr>
          <w:rFonts w:ascii="Arial" w:hAnsi="Arial" w:cs="Arial"/>
          <w:color w:val="222222"/>
          <w:sz w:val="20"/>
          <w:szCs w:val="20"/>
          <w:lang w:val="it-IT" w:eastAsia="sl-SI"/>
        </w:rPr>
        <w:t>,</w:t>
      </w:r>
      <w:r w:rsidRPr="00A86023">
        <w:rPr>
          <w:rFonts w:ascii="Arial" w:hAnsi="Arial" w:cs="Arial"/>
          <w:color w:val="222222"/>
          <w:sz w:val="20"/>
          <w:szCs w:val="20"/>
          <w:lang w:val="it-IT" w:eastAsia="sl-SI"/>
        </w:rPr>
        <w:t xml:space="preserve"> pa počakajo v jutranjem varstvu. </w:t>
      </w:r>
    </w:p>
    <w:p w:rsidR="00F32C00" w:rsidRPr="00A86023" w:rsidRDefault="00F32C00" w:rsidP="00F32C00">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Po pouku lahko sedite na klopeh v pritličju, če je slabo vreme in mraz, v primeru lepega vremena pa na klopeh pred šolo.</w:t>
      </w:r>
    </w:p>
    <w:p w:rsidR="00F32C00" w:rsidRPr="00A86023" w:rsidRDefault="00F32C00" w:rsidP="00F32C00">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V vrsti za avtobus je prvi dežurni učitelj.</w:t>
      </w:r>
    </w:p>
    <w:p w:rsidR="00F32C00" w:rsidRDefault="00E14A9F" w:rsidP="00F32C00">
      <w:pPr>
        <w:spacing w:after="120" w:line="240" w:lineRule="auto"/>
        <w:rPr>
          <w:rFonts w:ascii="Arial" w:hAnsi="Arial" w:cs="Arial"/>
          <w:color w:val="222222"/>
          <w:sz w:val="20"/>
          <w:szCs w:val="20"/>
          <w:lang w:eastAsia="sl-SI"/>
        </w:rPr>
      </w:pPr>
      <w:r>
        <w:rPr>
          <w:noProof/>
          <w:lang w:val="sl-SI" w:eastAsia="sl-SI"/>
        </w:rPr>
        <w:drawing>
          <wp:inline distT="0" distB="0" distL="0" distR="0" wp14:anchorId="2E880B79" wp14:editId="342CF866">
            <wp:extent cx="9525" cy="9525"/>
            <wp:effectExtent l="0" t="0" r="0" b="0"/>
            <wp:docPr id="6" name="Slika 1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descr="Anch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32C00" w:rsidRPr="00F32C00" w:rsidRDefault="00F32C00" w:rsidP="00F32C00">
      <w:pPr>
        <w:spacing w:after="120" w:line="240" w:lineRule="auto"/>
        <w:rPr>
          <w:rFonts w:ascii="Arial" w:hAnsi="Arial" w:cs="Arial"/>
          <w:b/>
          <w:color w:val="222222"/>
          <w:sz w:val="20"/>
          <w:szCs w:val="20"/>
          <w:lang w:eastAsia="sl-SI"/>
        </w:rPr>
      </w:pPr>
      <w:r w:rsidRPr="00F32C00">
        <w:rPr>
          <w:rFonts w:ascii="Arial" w:hAnsi="Arial" w:cs="Arial"/>
          <w:b/>
          <w:color w:val="222222"/>
          <w:sz w:val="20"/>
          <w:szCs w:val="20"/>
          <w:lang w:eastAsia="sl-SI"/>
        </w:rPr>
        <w:t>Odsotnost oz.</w:t>
      </w:r>
      <w:r>
        <w:rPr>
          <w:rFonts w:ascii="Arial" w:hAnsi="Arial" w:cs="Arial"/>
          <w:b/>
          <w:color w:val="222222"/>
          <w:sz w:val="20"/>
          <w:szCs w:val="20"/>
          <w:lang w:eastAsia="sl-SI"/>
        </w:rPr>
        <w:t xml:space="preserve"> </w:t>
      </w:r>
      <w:r w:rsidRPr="00F32C00">
        <w:rPr>
          <w:rFonts w:ascii="Arial" w:hAnsi="Arial" w:cs="Arial"/>
          <w:b/>
          <w:color w:val="222222"/>
          <w:sz w:val="20"/>
          <w:szCs w:val="20"/>
          <w:lang w:eastAsia="sl-SI"/>
        </w:rPr>
        <w:t>nadomeščanje učiteljev</w:t>
      </w:r>
    </w:p>
    <w:p w:rsidR="00F32C00" w:rsidRPr="00F32C00" w:rsidRDefault="00F32C00" w:rsidP="00F32C00">
      <w:pPr>
        <w:spacing w:after="0" w:line="240" w:lineRule="auto"/>
        <w:jc w:val="both"/>
        <w:rPr>
          <w:rFonts w:ascii="Arial" w:hAnsi="Arial" w:cs="Arial"/>
          <w:color w:val="222222"/>
          <w:sz w:val="20"/>
          <w:szCs w:val="20"/>
          <w:lang w:eastAsia="sl-SI"/>
        </w:rPr>
      </w:pPr>
      <w:r w:rsidRPr="00F32C00">
        <w:rPr>
          <w:rFonts w:ascii="Arial" w:hAnsi="Arial" w:cs="Arial"/>
          <w:color w:val="222222"/>
          <w:sz w:val="20"/>
          <w:szCs w:val="20"/>
          <w:lang w:eastAsia="sl-SI"/>
        </w:rPr>
        <w:t>Predvidena odsotnost učitelja in njegov</w:t>
      </w:r>
      <w:r>
        <w:rPr>
          <w:rFonts w:ascii="Arial" w:hAnsi="Arial" w:cs="Arial"/>
          <w:color w:val="222222"/>
          <w:sz w:val="20"/>
          <w:szCs w:val="20"/>
          <w:lang w:eastAsia="sl-SI"/>
        </w:rPr>
        <w:t xml:space="preserve">o nadomeščanje je </w:t>
      </w:r>
      <w:r w:rsidRPr="00F32C00">
        <w:rPr>
          <w:rFonts w:ascii="Arial" w:hAnsi="Arial" w:cs="Arial"/>
          <w:color w:val="222222"/>
          <w:sz w:val="20"/>
          <w:szCs w:val="20"/>
          <w:lang w:eastAsia="sl-SI"/>
        </w:rPr>
        <w:t>objavljeno v prvem nadstropju na hodniku pred zbornico in na spletnih straneh šole. V kolikor učitelja ni v razred pet minut po zvonjenju, dežurni učenec to javi v tajništvo.</w:t>
      </w:r>
    </w:p>
    <w:p w:rsidR="00F32C00" w:rsidRDefault="00F32C00" w:rsidP="00F32C00">
      <w:pPr>
        <w:spacing w:after="120" w:line="240" w:lineRule="auto"/>
        <w:rPr>
          <w:rFonts w:ascii="Arial" w:hAnsi="Arial" w:cs="Arial"/>
          <w:color w:val="222222"/>
          <w:sz w:val="20"/>
          <w:szCs w:val="20"/>
          <w:lang w:eastAsia="sl-SI"/>
        </w:rPr>
      </w:pPr>
    </w:p>
    <w:p w:rsidR="00D936EB" w:rsidRDefault="00D936EB" w:rsidP="00F32C00">
      <w:pPr>
        <w:spacing w:after="120" w:line="240" w:lineRule="auto"/>
        <w:rPr>
          <w:rFonts w:ascii="Arial" w:hAnsi="Arial" w:cs="Arial"/>
          <w:b/>
          <w:color w:val="222222"/>
          <w:sz w:val="20"/>
          <w:szCs w:val="20"/>
          <w:lang w:eastAsia="sl-SI"/>
        </w:rPr>
      </w:pPr>
    </w:p>
    <w:p w:rsidR="00F32C00" w:rsidRPr="00A86023" w:rsidRDefault="00F32C00" w:rsidP="00F32C00">
      <w:pPr>
        <w:spacing w:after="120" w:line="240" w:lineRule="auto"/>
        <w:rPr>
          <w:rFonts w:ascii="Arial" w:hAnsi="Arial" w:cs="Arial"/>
          <w:b/>
          <w:color w:val="222222"/>
          <w:sz w:val="20"/>
          <w:szCs w:val="20"/>
          <w:lang w:val="it-IT" w:eastAsia="sl-SI"/>
        </w:rPr>
      </w:pPr>
      <w:r w:rsidRPr="00A86023">
        <w:rPr>
          <w:rFonts w:ascii="Arial" w:hAnsi="Arial" w:cs="Arial"/>
          <w:b/>
          <w:color w:val="222222"/>
          <w:sz w:val="20"/>
          <w:szCs w:val="20"/>
          <w:lang w:val="it-IT" w:eastAsia="sl-SI"/>
        </w:rPr>
        <w:t>Odmori</w:t>
      </w:r>
    </w:p>
    <w:p w:rsidR="00F32C00" w:rsidRPr="00A86023" w:rsidRDefault="00F32C00" w:rsidP="00F32C00">
      <w:pPr>
        <w:pStyle w:val="Odstavekseznama"/>
        <w:spacing w:after="0" w:line="240" w:lineRule="auto"/>
        <w:ind w:left="0"/>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V odmorih se odpočijete, zamenjate učilnico in se pripravite za naslednjo uro. V učilnico greste lahko, če to dovoli učitelj.</w:t>
      </w:r>
    </w:p>
    <w:p w:rsidR="00F32C00" w:rsidRPr="00A86023" w:rsidRDefault="00F32C00" w:rsidP="00F32C00">
      <w:pPr>
        <w:tabs>
          <w:tab w:val="num" w:pos="0"/>
        </w:tabs>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Po hodnikih se ne lovite, umirite se.</w:t>
      </w:r>
    </w:p>
    <w:p w:rsidR="00F32C00" w:rsidRPr="00A86023" w:rsidRDefault="00F32C00" w:rsidP="00D936EB">
      <w:pPr>
        <w:tabs>
          <w:tab w:val="num" w:pos="0"/>
        </w:tabs>
        <w:spacing w:after="0" w:line="240" w:lineRule="auto"/>
        <w:jc w:val="both"/>
        <w:rPr>
          <w:rFonts w:ascii="Arial" w:hAnsi="Arial" w:cs="Arial"/>
          <w:color w:val="222222"/>
          <w:sz w:val="20"/>
          <w:szCs w:val="20"/>
          <w:lang w:val="it-IT" w:eastAsia="sl-SI"/>
        </w:rPr>
      </w:pPr>
    </w:p>
    <w:p w:rsidR="00D936EB" w:rsidRPr="00A86023" w:rsidRDefault="00D936EB" w:rsidP="00D936EB">
      <w:pPr>
        <w:tabs>
          <w:tab w:val="num" w:pos="0"/>
        </w:tabs>
        <w:spacing w:after="0" w:line="240" w:lineRule="auto"/>
        <w:jc w:val="both"/>
        <w:rPr>
          <w:rFonts w:ascii="Arial" w:hAnsi="Arial" w:cs="Arial"/>
          <w:color w:val="222222"/>
          <w:sz w:val="20"/>
          <w:szCs w:val="20"/>
          <w:lang w:val="it-IT" w:eastAsia="sl-SI"/>
        </w:rPr>
      </w:pPr>
    </w:p>
    <w:p w:rsidR="00F32C00" w:rsidRPr="00A86023" w:rsidRDefault="00F32C00" w:rsidP="00D936EB">
      <w:pPr>
        <w:tabs>
          <w:tab w:val="num" w:pos="0"/>
        </w:tabs>
        <w:spacing w:after="0" w:line="240" w:lineRule="auto"/>
        <w:jc w:val="both"/>
        <w:rPr>
          <w:rFonts w:ascii="Arial" w:hAnsi="Arial" w:cs="Arial"/>
          <w:b/>
          <w:color w:val="222222"/>
          <w:sz w:val="20"/>
          <w:szCs w:val="20"/>
          <w:lang w:val="it-IT" w:eastAsia="sl-SI"/>
        </w:rPr>
      </w:pPr>
      <w:r w:rsidRPr="00A86023">
        <w:rPr>
          <w:rFonts w:ascii="Arial" w:hAnsi="Arial" w:cs="Arial"/>
          <w:b/>
          <w:color w:val="222222"/>
          <w:sz w:val="20"/>
          <w:szCs w:val="20"/>
          <w:lang w:val="it-IT" w:eastAsia="sl-SI"/>
        </w:rPr>
        <w:t>Parkiranje koles</w:t>
      </w:r>
    </w:p>
    <w:p w:rsidR="00D936EB" w:rsidRPr="00A86023" w:rsidRDefault="00D936EB" w:rsidP="00D936EB">
      <w:pPr>
        <w:tabs>
          <w:tab w:val="num" w:pos="0"/>
        </w:tabs>
        <w:spacing w:after="0" w:line="240" w:lineRule="auto"/>
        <w:rPr>
          <w:rFonts w:ascii="Arial" w:hAnsi="Arial" w:cs="Arial"/>
          <w:color w:val="222222"/>
          <w:sz w:val="20"/>
          <w:szCs w:val="20"/>
          <w:lang w:val="it-IT" w:eastAsia="sl-SI"/>
        </w:rPr>
      </w:pPr>
    </w:p>
    <w:p w:rsidR="00F32C00" w:rsidRPr="00A86023" w:rsidRDefault="00F32C00" w:rsidP="00D936EB">
      <w:pPr>
        <w:tabs>
          <w:tab w:val="num" w:pos="0"/>
        </w:tabs>
        <w:spacing w:after="0" w:line="240" w:lineRule="auto"/>
        <w:rPr>
          <w:rFonts w:ascii="Arial" w:hAnsi="Arial" w:cs="Arial"/>
          <w:color w:val="222222"/>
          <w:sz w:val="20"/>
          <w:szCs w:val="20"/>
          <w:lang w:val="it-IT" w:eastAsia="sl-SI"/>
        </w:rPr>
      </w:pPr>
      <w:r w:rsidRPr="00A86023">
        <w:rPr>
          <w:rFonts w:ascii="Arial" w:hAnsi="Arial" w:cs="Arial"/>
          <w:color w:val="222222"/>
          <w:sz w:val="20"/>
          <w:szCs w:val="20"/>
          <w:lang w:val="it-IT" w:eastAsia="sl-SI"/>
        </w:rPr>
        <w:t>Parkirni prostor je pred šolo na stojalih za kolesa.</w:t>
      </w:r>
      <w:r w:rsidRPr="00F32C00">
        <w:rPr>
          <w:rFonts w:ascii="Arial" w:hAnsi="Arial" w:cs="Arial"/>
          <w:b/>
          <w:bCs/>
          <w:noProof/>
          <w:color w:val="222222"/>
          <w:sz w:val="20"/>
          <w:szCs w:val="20"/>
          <w:lang w:val="sl-SI" w:eastAsia="sl-SI"/>
        </w:rPr>
        <w:drawing>
          <wp:inline distT="0" distB="0" distL="0" distR="0" wp14:anchorId="3C4239EC" wp14:editId="53B4D68B">
            <wp:extent cx="9525" cy="9525"/>
            <wp:effectExtent l="0" t="0" r="0" b="0"/>
            <wp:docPr id="8" name="Slika 8"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nch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32C00" w:rsidRPr="00A86023" w:rsidRDefault="00F32C00" w:rsidP="00D936EB">
      <w:pPr>
        <w:tabs>
          <w:tab w:val="num" w:pos="0"/>
        </w:tabs>
        <w:spacing w:after="0" w:line="240" w:lineRule="auto"/>
        <w:rPr>
          <w:rFonts w:ascii="Arial" w:hAnsi="Arial" w:cs="Arial"/>
          <w:b/>
          <w:color w:val="222222"/>
          <w:sz w:val="20"/>
          <w:szCs w:val="20"/>
          <w:lang w:val="it-IT" w:eastAsia="sl-SI"/>
        </w:rPr>
      </w:pPr>
    </w:p>
    <w:p w:rsidR="00D936EB" w:rsidRPr="00A86023" w:rsidRDefault="00D936EB" w:rsidP="00D936EB">
      <w:pPr>
        <w:tabs>
          <w:tab w:val="num" w:pos="0"/>
        </w:tabs>
        <w:spacing w:after="0" w:line="240" w:lineRule="auto"/>
        <w:rPr>
          <w:rFonts w:ascii="Arial" w:hAnsi="Arial" w:cs="Arial"/>
          <w:b/>
          <w:color w:val="222222"/>
          <w:sz w:val="20"/>
          <w:szCs w:val="20"/>
          <w:lang w:val="it-IT" w:eastAsia="sl-SI"/>
        </w:rPr>
      </w:pPr>
    </w:p>
    <w:p w:rsidR="00F32C00" w:rsidRPr="00F32C00" w:rsidRDefault="00F32C00" w:rsidP="00F32C00">
      <w:pPr>
        <w:tabs>
          <w:tab w:val="num" w:pos="0"/>
        </w:tabs>
        <w:spacing w:after="120" w:line="240" w:lineRule="auto"/>
        <w:rPr>
          <w:rFonts w:ascii="Arial" w:hAnsi="Arial" w:cs="Arial"/>
          <w:b/>
          <w:color w:val="222222"/>
          <w:sz w:val="20"/>
          <w:szCs w:val="20"/>
          <w:lang w:eastAsia="sl-SI"/>
        </w:rPr>
      </w:pPr>
      <w:r w:rsidRPr="00F32C00">
        <w:rPr>
          <w:rFonts w:ascii="Arial" w:hAnsi="Arial" w:cs="Arial"/>
          <w:b/>
          <w:color w:val="222222"/>
          <w:sz w:val="20"/>
          <w:szCs w:val="20"/>
          <w:lang w:eastAsia="sl-SI"/>
        </w:rPr>
        <w:t>Ne pozabi …</w:t>
      </w:r>
    </w:p>
    <w:p w:rsidR="00F32C00" w:rsidRPr="00F32C00" w:rsidRDefault="00F32C00" w:rsidP="003D0CF3">
      <w:pPr>
        <w:pStyle w:val="Odstavekseznama"/>
        <w:numPr>
          <w:ilvl w:val="0"/>
          <w:numId w:val="32"/>
        </w:numPr>
        <w:spacing w:after="0" w:line="240" w:lineRule="auto"/>
        <w:ind w:left="426" w:hanging="426"/>
        <w:jc w:val="both"/>
        <w:rPr>
          <w:rFonts w:ascii="Arial" w:hAnsi="Arial" w:cs="Arial"/>
          <w:color w:val="222222"/>
          <w:sz w:val="20"/>
          <w:szCs w:val="20"/>
          <w:lang w:eastAsia="sl-SI"/>
        </w:rPr>
      </w:pPr>
      <w:r w:rsidRPr="00F32C00">
        <w:rPr>
          <w:rFonts w:ascii="Arial" w:hAnsi="Arial" w:cs="Arial"/>
          <w:color w:val="222222"/>
          <w:sz w:val="20"/>
          <w:szCs w:val="20"/>
          <w:lang w:eastAsia="sl-SI"/>
        </w:rPr>
        <w:t>v šolo prihajaj točno</w:t>
      </w:r>
      <w:r w:rsidR="0094405B">
        <w:rPr>
          <w:rFonts w:ascii="Arial" w:hAnsi="Arial" w:cs="Arial"/>
          <w:color w:val="222222"/>
          <w:sz w:val="20"/>
          <w:szCs w:val="20"/>
          <w:lang w:eastAsia="sl-SI"/>
        </w:rPr>
        <w:t>,</w:t>
      </w:r>
    </w:p>
    <w:p w:rsidR="00F32C00" w:rsidRPr="00A86023" w:rsidRDefault="00F32C00" w:rsidP="003D0CF3">
      <w:pPr>
        <w:pStyle w:val="Odstavekseznama"/>
        <w:numPr>
          <w:ilvl w:val="0"/>
          <w:numId w:val="32"/>
        </w:numPr>
        <w:spacing w:after="0" w:line="240" w:lineRule="auto"/>
        <w:ind w:left="426" w:hanging="426"/>
        <w:jc w:val="both"/>
        <w:rPr>
          <w:rFonts w:ascii="Arial" w:hAnsi="Arial" w:cs="Arial"/>
          <w:color w:val="222222"/>
          <w:sz w:val="20"/>
          <w:szCs w:val="20"/>
          <w:lang w:val="de-DE" w:eastAsia="sl-SI"/>
        </w:rPr>
      </w:pPr>
      <w:r w:rsidRPr="00A86023">
        <w:rPr>
          <w:rFonts w:ascii="Arial" w:hAnsi="Arial" w:cs="Arial"/>
          <w:color w:val="222222"/>
          <w:sz w:val="20"/>
          <w:szCs w:val="20"/>
          <w:lang w:val="de-DE" w:eastAsia="sl-SI"/>
        </w:rPr>
        <w:t>zavedaj se, da je namen šole učenje</w:t>
      </w:r>
      <w:r w:rsidR="0094405B" w:rsidRPr="00A86023">
        <w:rPr>
          <w:rFonts w:ascii="Arial" w:hAnsi="Arial" w:cs="Arial"/>
          <w:color w:val="222222"/>
          <w:sz w:val="20"/>
          <w:szCs w:val="20"/>
          <w:lang w:val="de-DE" w:eastAsia="sl-SI"/>
        </w:rPr>
        <w:t>,</w:t>
      </w:r>
    </w:p>
    <w:p w:rsidR="00F32C00" w:rsidRPr="00F32C00" w:rsidRDefault="00F32C00" w:rsidP="003D0CF3">
      <w:pPr>
        <w:pStyle w:val="Odstavekseznama"/>
        <w:numPr>
          <w:ilvl w:val="0"/>
          <w:numId w:val="32"/>
        </w:numPr>
        <w:spacing w:after="0" w:line="240" w:lineRule="auto"/>
        <w:ind w:left="426" w:hanging="426"/>
        <w:jc w:val="both"/>
        <w:rPr>
          <w:rFonts w:ascii="Arial" w:hAnsi="Arial" w:cs="Arial"/>
          <w:color w:val="222222"/>
          <w:sz w:val="20"/>
          <w:szCs w:val="20"/>
          <w:lang w:eastAsia="sl-SI"/>
        </w:rPr>
      </w:pPr>
      <w:r w:rsidRPr="00F32C00">
        <w:rPr>
          <w:rFonts w:ascii="Arial" w:hAnsi="Arial" w:cs="Arial"/>
          <w:color w:val="222222"/>
          <w:sz w:val="20"/>
          <w:szCs w:val="20"/>
          <w:lang w:eastAsia="sl-SI"/>
        </w:rPr>
        <w:t>sezuj čevlje in obuj šolske copate</w:t>
      </w:r>
      <w:r w:rsidR="0094405B">
        <w:rPr>
          <w:rFonts w:ascii="Arial" w:hAnsi="Arial" w:cs="Arial"/>
          <w:color w:val="222222"/>
          <w:sz w:val="20"/>
          <w:szCs w:val="20"/>
          <w:lang w:eastAsia="sl-SI"/>
        </w:rPr>
        <w:t>,</w:t>
      </w:r>
    </w:p>
    <w:p w:rsidR="00F32C00" w:rsidRPr="00291406" w:rsidRDefault="00F32C00" w:rsidP="003D0CF3">
      <w:pPr>
        <w:pStyle w:val="Odstavekseznama"/>
        <w:numPr>
          <w:ilvl w:val="0"/>
          <w:numId w:val="32"/>
        </w:numPr>
        <w:spacing w:after="0" w:line="240" w:lineRule="auto"/>
        <w:ind w:left="426" w:hanging="426"/>
        <w:jc w:val="both"/>
        <w:rPr>
          <w:rFonts w:ascii="Arial" w:hAnsi="Arial" w:cs="Arial"/>
          <w:color w:val="222222"/>
          <w:sz w:val="20"/>
          <w:szCs w:val="20"/>
          <w:lang w:val="de-DE" w:eastAsia="sl-SI"/>
        </w:rPr>
      </w:pPr>
      <w:r w:rsidRPr="00291406">
        <w:rPr>
          <w:rFonts w:ascii="Arial" w:hAnsi="Arial" w:cs="Arial"/>
          <w:color w:val="222222"/>
          <w:sz w:val="20"/>
          <w:szCs w:val="20"/>
          <w:lang w:val="de-DE" w:eastAsia="sl-SI"/>
        </w:rPr>
        <w:t>do vseh v šoli bodi vljuden in spoštljiv</w:t>
      </w:r>
      <w:r w:rsidR="0094405B" w:rsidRPr="00291406">
        <w:rPr>
          <w:rFonts w:ascii="Arial" w:hAnsi="Arial" w:cs="Arial"/>
          <w:color w:val="222222"/>
          <w:sz w:val="20"/>
          <w:szCs w:val="20"/>
          <w:lang w:val="de-DE" w:eastAsia="sl-SI"/>
        </w:rPr>
        <w:t>,</w:t>
      </w:r>
    </w:p>
    <w:p w:rsidR="00F32C00" w:rsidRPr="00A86023" w:rsidRDefault="00F32C00" w:rsidP="003D0CF3">
      <w:pPr>
        <w:pStyle w:val="Odstavekseznama"/>
        <w:numPr>
          <w:ilvl w:val="0"/>
          <w:numId w:val="32"/>
        </w:num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med odmori se pripravi za naslednjo uro</w:t>
      </w:r>
      <w:r w:rsidR="0094405B" w:rsidRPr="00A86023">
        <w:rPr>
          <w:rFonts w:ascii="Arial" w:hAnsi="Arial" w:cs="Arial"/>
          <w:color w:val="222222"/>
          <w:sz w:val="20"/>
          <w:szCs w:val="20"/>
          <w:lang w:val="it-IT" w:eastAsia="sl-SI"/>
        </w:rPr>
        <w:t>,</w:t>
      </w:r>
    </w:p>
    <w:p w:rsidR="00F32C00" w:rsidRPr="00F32C00" w:rsidRDefault="00F32C00" w:rsidP="003D0CF3">
      <w:pPr>
        <w:pStyle w:val="Odstavekseznama"/>
        <w:numPr>
          <w:ilvl w:val="0"/>
          <w:numId w:val="32"/>
        </w:numPr>
        <w:spacing w:after="0" w:line="240" w:lineRule="auto"/>
        <w:ind w:left="426" w:hanging="426"/>
        <w:jc w:val="both"/>
        <w:rPr>
          <w:rFonts w:ascii="Arial" w:hAnsi="Arial" w:cs="Arial"/>
          <w:color w:val="222222"/>
          <w:sz w:val="20"/>
          <w:szCs w:val="20"/>
          <w:lang w:eastAsia="sl-SI"/>
        </w:rPr>
      </w:pPr>
      <w:r w:rsidRPr="00F32C00">
        <w:rPr>
          <w:rFonts w:ascii="Arial" w:hAnsi="Arial" w:cs="Arial"/>
          <w:color w:val="222222"/>
          <w:sz w:val="20"/>
          <w:szCs w:val="20"/>
          <w:lang w:eastAsia="sl-SI"/>
        </w:rPr>
        <w:t>sodeluj pri pouku</w:t>
      </w:r>
      <w:r w:rsidR="0094405B">
        <w:rPr>
          <w:rFonts w:ascii="Arial" w:hAnsi="Arial" w:cs="Arial"/>
          <w:color w:val="222222"/>
          <w:sz w:val="20"/>
          <w:szCs w:val="20"/>
          <w:lang w:eastAsia="sl-SI"/>
        </w:rPr>
        <w:t>,</w:t>
      </w:r>
    </w:p>
    <w:p w:rsidR="00F32C00" w:rsidRPr="00A86023" w:rsidRDefault="00F32C00" w:rsidP="003D0CF3">
      <w:pPr>
        <w:pStyle w:val="Odstavekseznama"/>
        <w:numPr>
          <w:ilvl w:val="0"/>
          <w:numId w:val="32"/>
        </w:num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pazi na svojo lastnino, tujo pusti pri miru</w:t>
      </w:r>
      <w:r w:rsidR="0094405B" w:rsidRPr="00A86023">
        <w:rPr>
          <w:rFonts w:ascii="Arial" w:hAnsi="Arial" w:cs="Arial"/>
          <w:color w:val="222222"/>
          <w:sz w:val="20"/>
          <w:szCs w:val="20"/>
          <w:lang w:val="it-IT" w:eastAsia="sl-SI"/>
        </w:rPr>
        <w:t>,</w:t>
      </w:r>
    </w:p>
    <w:p w:rsidR="00F32C00" w:rsidRPr="00A86023" w:rsidRDefault="00F32C00" w:rsidP="003D0CF3">
      <w:pPr>
        <w:pStyle w:val="Odstavekseznama"/>
        <w:numPr>
          <w:ilvl w:val="0"/>
          <w:numId w:val="32"/>
        </w:num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smeti meči v koš za smeti in smetnjake</w:t>
      </w:r>
      <w:r w:rsidR="0094405B" w:rsidRPr="00A86023">
        <w:rPr>
          <w:rFonts w:ascii="Arial" w:hAnsi="Arial" w:cs="Arial"/>
          <w:color w:val="222222"/>
          <w:sz w:val="20"/>
          <w:szCs w:val="20"/>
          <w:lang w:val="it-IT" w:eastAsia="sl-SI"/>
        </w:rPr>
        <w:t>,</w:t>
      </w:r>
    </w:p>
    <w:p w:rsidR="00F32C00" w:rsidRPr="00A86023" w:rsidRDefault="00F32C00" w:rsidP="003D0CF3">
      <w:pPr>
        <w:pStyle w:val="Odstavekseznama"/>
        <w:numPr>
          <w:ilvl w:val="0"/>
          <w:numId w:val="32"/>
        </w:num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ne piši po mizah, pohištvu in stenah</w:t>
      </w:r>
      <w:r w:rsidR="0094405B" w:rsidRPr="00A86023">
        <w:rPr>
          <w:rFonts w:ascii="Arial" w:hAnsi="Arial" w:cs="Arial"/>
          <w:color w:val="222222"/>
          <w:sz w:val="20"/>
          <w:szCs w:val="20"/>
          <w:lang w:val="it-IT" w:eastAsia="sl-SI"/>
        </w:rPr>
        <w:t>,</w:t>
      </w:r>
    </w:p>
    <w:p w:rsidR="00F32C00" w:rsidRPr="00A86023" w:rsidRDefault="00F32C00" w:rsidP="003D0CF3">
      <w:pPr>
        <w:pStyle w:val="Odstavekseznama"/>
        <w:numPr>
          <w:ilvl w:val="0"/>
          <w:numId w:val="32"/>
        </w:num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po pouku </w:t>
      </w:r>
      <w:r w:rsidR="0094405B" w:rsidRPr="00A86023">
        <w:rPr>
          <w:rFonts w:ascii="Arial" w:hAnsi="Arial" w:cs="Arial"/>
          <w:color w:val="222222"/>
          <w:sz w:val="20"/>
          <w:szCs w:val="20"/>
          <w:lang w:val="it-IT" w:eastAsia="sl-SI"/>
        </w:rPr>
        <w:t xml:space="preserve">takoj </w:t>
      </w:r>
      <w:r w:rsidRPr="00A86023">
        <w:rPr>
          <w:rFonts w:ascii="Arial" w:hAnsi="Arial" w:cs="Arial"/>
          <w:color w:val="222222"/>
          <w:sz w:val="20"/>
          <w:szCs w:val="20"/>
          <w:lang w:val="it-IT" w:eastAsia="sl-SI"/>
        </w:rPr>
        <w:t>odidi iz šole</w:t>
      </w:r>
      <w:r w:rsidR="0094405B" w:rsidRPr="00A86023">
        <w:rPr>
          <w:rFonts w:ascii="Arial" w:hAnsi="Arial" w:cs="Arial"/>
          <w:color w:val="222222"/>
          <w:sz w:val="20"/>
          <w:szCs w:val="20"/>
          <w:lang w:val="it-IT" w:eastAsia="sl-SI"/>
        </w:rPr>
        <w:t>,</w:t>
      </w:r>
    </w:p>
    <w:p w:rsidR="00F32C00" w:rsidRPr="00A86023" w:rsidRDefault="00F32C00" w:rsidP="003D0CF3">
      <w:pPr>
        <w:pStyle w:val="Odstavekseznama"/>
        <w:numPr>
          <w:ilvl w:val="0"/>
          <w:numId w:val="32"/>
        </w:num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napiši naloge in se pripravi za naslednji dan.</w:t>
      </w:r>
    </w:p>
    <w:p w:rsidR="00F32C00" w:rsidRPr="00A86023" w:rsidRDefault="00F32C00" w:rsidP="00F32C00">
      <w:pPr>
        <w:spacing w:after="0" w:line="240" w:lineRule="auto"/>
        <w:ind w:left="426" w:hanging="426"/>
        <w:jc w:val="both"/>
        <w:rPr>
          <w:rFonts w:ascii="Arial" w:hAnsi="Arial" w:cs="Arial"/>
          <w:color w:val="222222"/>
          <w:sz w:val="20"/>
          <w:szCs w:val="20"/>
          <w:lang w:val="it-IT" w:eastAsia="sl-SI"/>
        </w:rPr>
      </w:pPr>
    </w:p>
    <w:p w:rsidR="0094405B" w:rsidRPr="00A86023" w:rsidRDefault="0094405B" w:rsidP="0094405B">
      <w:pPr>
        <w:spacing w:after="160" w:line="240" w:lineRule="auto"/>
        <w:rPr>
          <w:rFonts w:ascii="Arial" w:hAnsi="Arial" w:cs="Arial"/>
          <w:color w:val="222222"/>
          <w:sz w:val="20"/>
          <w:szCs w:val="20"/>
          <w:lang w:val="it-IT" w:eastAsia="sl-SI"/>
        </w:rPr>
      </w:pPr>
    </w:p>
    <w:p w:rsidR="00F826E8" w:rsidRPr="00A86023" w:rsidRDefault="00F826E8" w:rsidP="0094405B">
      <w:pPr>
        <w:spacing w:after="160" w:line="240" w:lineRule="auto"/>
        <w:rPr>
          <w:rFonts w:ascii="Arial" w:hAnsi="Arial" w:cs="Arial"/>
          <w:color w:val="222222"/>
          <w:sz w:val="20"/>
          <w:szCs w:val="20"/>
          <w:lang w:val="it-IT" w:eastAsia="sl-SI"/>
        </w:rPr>
      </w:pPr>
    </w:p>
    <w:p w:rsidR="00F826E8" w:rsidRPr="00A86023" w:rsidRDefault="00F826E8" w:rsidP="0094405B">
      <w:pPr>
        <w:spacing w:after="160" w:line="240" w:lineRule="auto"/>
        <w:rPr>
          <w:rFonts w:ascii="Arial" w:hAnsi="Arial" w:cs="Arial"/>
          <w:color w:val="222222"/>
          <w:sz w:val="20"/>
          <w:szCs w:val="20"/>
          <w:lang w:val="it-IT" w:eastAsia="sl-SI"/>
        </w:rPr>
      </w:pPr>
    </w:p>
    <w:p w:rsidR="00F826E8" w:rsidRPr="00A86023" w:rsidRDefault="00F826E8" w:rsidP="0094405B">
      <w:pPr>
        <w:spacing w:after="160" w:line="240" w:lineRule="auto"/>
        <w:rPr>
          <w:rFonts w:ascii="Arial" w:hAnsi="Arial" w:cs="Arial"/>
          <w:color w:val="222222"/>
          <w:sz w:val="20"/>
          <w:szCs w:val="20"/>
          <w:lang w:val="it-IT" w:eastAsia="sl-SI"/>
        </w:rPr>
      </w:pPr>
    </w:p>
    <w:p w:rsidR="00F826E8" w:rsidRPr="00A86023" w:rsidRDefault="00F826E8" w:rsidP="0094405B">
      <w:pPr>
        <w:spacing w:after="160" w:line="240" w:lineRule="auto"/>
        <w:rPr>
          <w:rFonts w:ascii="Arial" w:hAnsi="Arial" w:cs="Arial"/>
          <w:color w:val="222222"/>
          <w:sz w:val="20"/>
          <w:szCs w:val="20"/>
          <w:lang w:val="it-IT" w:eastAsia="sl-SI"/>
        </w:rPr>
      </w:pPr>
    </w:p>
    <w:p w:rsidR="00F826E8" w:rsidRPr="00A86023" w:rsidRDefault="00F826E8" w:rsidP="0094405B">
      <w:pPr>
        <w:spacing w:after="160" w:line="240" w:lineRule="auto"/>
        <w:rPr>
          <w:rFonts w:ascii="Arial" w:hAnsi="Arial" w:cs="Arial"/>
          <w:color w:val="222222"/>
          <w:sz w:val="20"/>
          <w:szCs w:val="20"/>
          <w:lang w:val="it-IT" w:eastAsia="sl-SI"/>
        </w:rPr>
      </w:pPr>
    </w:p>
    <w:p w:rsidR="00F826E8" w:rsidRPr="00A86023" w:rsidRDefault="00F826E8" w:rsidP="0094405B">
      <w:pPr>
        <w:spacing w:after="160" w:line="240" w:lineRule="auto"/>
        <w:rPr>
          <w:rFonts w:ascii="Arial" w:hAnsi="Arial" w:cs="Arial"/>
          <w:color w:val="222222"/>
          <w:sz w:val="20"/>
          <w:szCs w:val="20"/>
          <w:lang w:val="it-IT" w:eastAsia="sl-SI"/>
        </w:rPr>
      </w:pPr>
    </w:p>
    <w:p w:rsidR="00F826E8" w:rsidRPr="00A86023" w:rsidRDefault="00F826E8" w:rsidP="0094405B">
      <w:pPr>
        <w:spacing w:after="160" w:line="240" w:lineRule="auto"/>
        <w:rPr>
          <w:rFonts w:ascii="Arial" w:hAnsi="Arial" w:cs="Arial"/>
          <w:color w:val="222222"/>
          <w:sz w:val="20"/>
          <w:szCs w:val="20"/>
          <w:lang w:val="it-IT" w:eastAsia="sl-SI"/>
        </w:rPr>
      </w:pPr>
    </w:p>
    <w:p w:rsidR="00F32C00" w:rsidRPr="00A86023" w:rsidRDefault="00F32C00" w:rsidP="0094405B">
      <w:pPr>
        <w:spacing w:after="160" w:line="240" w:lineRule="auto"/>
        <w:rPr>
          <w:rFonts w:ascii="Arial" w:hAnsi="Arial" w:cs="Arial"/>
          <w:b/>
          <w:color w:val="222222"/>
          <w:sz w:val="20"/>
          <w:szCs w:val="20"/>
          <w:lang w:val="it-IT" w:eastAsia="sl-SI"/>
        </w:rPr>
      </w:pPr>
      <w:r w:rsidRPr="00A86023">
        <w:rPr>
          <w:rFonts w:ascii="Arial" w:hAnsi="Arial" w:cs="Arial"/>
          <w:b/>
          <w:color w:val="222222"/>
          <w:sz w:val="20"/>
          <w:szCs w:val="20"/>
          <w:lang w:val="it-IT" w:eastAsia="sl-SI"/>
        </w:rPr>
        <w:t>PRAVICE IN DOLŽNOSTI UČENCEV</w:t>
      </w:r>
    </w:p>
    <w:p w:rsidR="00F32C00" w:rsidRPr="00A86023" w:rsidRDefault="00F32C00" w:rsidP="0094405B">
      <w:pPr>
        <w:spacing w:after="0" w:line="240" w:lineRule="auto"/>
        <w:ind w:left="426" w:hanging="426"/>
        <w:rPr>
          <w:rFonts w:ascii="Arial" w:hAnsi="Arial" w:cs="Arial"/>
          <w:color w:val="222222"/>
          <w:sz w:val="20"/>
          <w:szCs w:val="20"/>
          <w:lang w:val="it-IT" w:eastAsia="sl-SI"/>
        </w:rPr>
      </w:pPr>
      <w:r w:rsidRPr="00F32C00">
        <w:rPr>
          <w:rFonts w:ascii="Arial" w:hAnsi="Arial" w:cs="Arial"/>
          <w:noProof/>
          <w:sz w:val="20"/>
          <w:szCs w:val="20"/>
          <w:lang w:val="sl-SI" w:eastAsia="sl-SI"/>
        </w:rPr>
        <w:drawing>
          <wp:inline distT="0" distB="0" distL="0" distR="0" wp14:anchorId="5B977B18" wp14:editId="5D5A376F">
            <wp:extent cx="9525" cy="9525"/>
            <wp:effectExtent l="0" t="0" r="0" b="0"/>
            <wp:docPr id="3" name="Slika 6"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Anch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obiskuje pouk in druge vzgojno-izobraževalne dejavnosti,</w:t>
      </w:r>
    </w:p>
    <w:p w:rsidR="00F32C00" w:rsidRPr="00A86023" w:rsidRDefault="00F32C00" w:rsidP="0094405B">
      <w:pPr>
        <w:spacing w:after="0" w:line="240" w:lineRule="auto"/>
        <w:ind w:left="426" w:hanging="426"/>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mu je v šoli zagotovljeno varno in vzpodbudno okolje,</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šola organizira življenje in delo s spoštovanjem</w:t>
      </w:r>
      <w:r w:rsidR="0094405B"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univerzalnih civilizacijskih vrednot in posebnosti različnih</w:t>
      </w:r>
      <w:r w:rsidR="0094405B"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kultur,</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mu šola zagotavlja enakopravno obravnavanje ne glede na</w:t>
      </w:r>
      <w:r w:rsidR="0094405B" w:rsidRPr="00A86023">
        <w:rPr>
          <w:rFonts w:ascii="Arial" w:hAnsi="Arial" w:cs="Arial"/>
          <w:color w:val="222222"/>
          <w:sz w:val="20"/>
          <w:szCs w:val="20"/>
          <w:lang w:val="it-IT" w:eastAsia="sl-SI"/>
        </w:rPr>
        <w:t xml:space="preserve"> spol, raso </w:t>
      </w:r>
      <w:r w:rsidRPr="00A86023">
        <w:rPr>
          <w:rFonts w:ascii="Arial" w:hAnsi="Arial" w:cs="Arial"/>
          <w:color w:val="222222"/>
          <w:sz w:val="20"/>
          <w:szCs w:val="20"/>
          <w:lang w:val="it-IT" w:eastAsia="sl-SI"/>
        </w:rPr>
        <w:t>in etnično pripadnost, veroizpoved, socialni status</w:t>
      </w:r>
      <w:r w:rsidR="0094405B"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družine in druge okoliščine,</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šola zagotovi varovanje njegovih osebnih podatkov v skladu z</w:t>
      </w:r>
      <w:r w:rsidR="0094405B"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zakonom in splošnimi predpisi,</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učitelji in drugi delavci šole spoštujejo njegovo osebnost</w:t>
      </w:r>
      <w:r w:rsidR="0094405B"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in individualnost ter njegovo človeško dostojanstvo in pravico do</w:t>
      </w:r>
      <w:r w:rsidR="0094405B"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zasebnosti,</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se pri pouku upošteva njegova radovednost ter razvojne</w:t>
      </w:r>
      <w:r w:rsidR="0094405B"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značilnosti, predznanje in individualne posebnosti,</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pri pouku dobi kakovostne informacije, ki sledijo sodobnemu</w:t>
      </w:r>
      <w:r w:rsidR="0094405B"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razvoju znanosti in strok,</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dobi o svojem delu sprotno, pravično in utemeljeno povratno</w:t>
      </w:r>
      <w:r w:rsidR="0094405B"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informacijo,</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dobi pri svojem delu pomoč in podporo, če ju potrebuje,</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svoji razvojni stopnji primerno sodeluje pri oblikovanju</w:t>
      </w:r>
      <w:r w:rsidR="0094405B"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dnevov dejavnosti, ekskurzij, interesnih dejavnosti in prireditev</w:t>
      </w:r>
      <w:r w:rsidR="0094405B"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šole,</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se lahko svobodno in brez negativnih posledic izreče o vseh</w:t>
      </w:r>
      <w:r w:rsidR="0094405B"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vprašanjih iz življenja in dela šole, ki ga zadevajo,</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se vključuje v delo oddelčne skupnosti učencev, skupnosti</w:t>
      </w:r>
    </w:p>
    <w:p w:rsidR="00F32C00" w:rsidRPr="00A86023" w:rsidRDefault="00F32C00" w:rsidP="0094405B">
      <w:pPr>
        <w:spacing w:after="0" w:line="240" w:lineRule="auto"/>
        <w:ind w:left="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učencev šole in šolskega parlamenta učencev,</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sodeluje pri ocenjevanju,</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sodeluje pri dogovorjenih skupnih akcijah.</w:t>
      </w:r>
    </w:p>
    <w:p w:rsidR="00F32C00" w:rsidRPr="00A86023" w:rsidRDefault="00F32C00" w:rsidP="0094405B">
      <w:pPr>
        <w:spacing w:after="0" w:line="240" w:lineRule="auto"/>
        <w:ind w:left="426" w:hanging="426"/>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spoštuje pravice drugih učencev in delavcev šole,</w:t>
      </w:r>
    </w:p>
    <w:p w:rsidR="00F32C00" w:rsidRPr="00A86023" w:rsidRDefault="00F32C00" w:rsidP="0094405B">
      <w:pPr>
        <w:spacing w:after="0" w:line="240" w:lineRule="auto"/>
        <w:ind w:left="426" w:hanging="426"/>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izpolni osnovnošolsko obveznost,</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redno in točno obiskuje pouk in druge vzgojno-izobraževalne</w:t>
      </w:r>
      <w:r w:rsidR="0094405B"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dejavnosti,</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izpolnjuje svoje učne in druge šolske obveznosti,</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učencev in delavcev šole ne ovira in ne moti pri delu,</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v šoli in izven šole skrbi za lastno zdravje in varnost ter</w:t>
      </w:r>
      <w:r w:rsidR="0094405B"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ne ogroža zdravja in varnosti ter osebnostne integritete drugih</w:t>
      </w:r>
      <w:r w:rsidR="0094405B"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učencev in delavcev šole,</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spoštuje pravila hišnega reda,</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varuje premoženje šole ter lastnino učencev in delavcev</w:t>
      </w:r>
      <w:r w:rsidR="0094405B"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šole,</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se v šoli in izven šole spoštljivo vede do drugih,</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sodeluje pri urejanju šole in šolske okolice, dogovorjenem v</w:t>
      </w:r>
      <w:r w:rsidR="0094405B"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oddelčni ali šolski skupnosti učencev,</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sodeluje pri dogovorjenih oblikah dežurstva učencev.</w:t>
      </w:r>
    </w:p>
    <w:p w:rsidR="00F32C00" w:rsidRPr="00291406" w:rsidRDefault="00F32C00" w:rsidP="00F32C00">
      <w:pPr>
        <w:spacing w:after="0" w:line="240" w:lineRule="auto"/>
        <w:jc w:val="both"/>
        <w:rPr>
          <w:rFonts w:ascii="Arial" w:hAnsi="Arial" w:cs="Arial"/>
          <w:color w:val="222222"/>
          <w:sz w:val="20"/>
          <w:szCs w:val="20"/>
          <w:lang w:val="it-IT" w:eastAsia="sl-SI"/>
        </w:rPr>
      </w:pPr>
      <w:r w:rsidRPr="00F32C00">
        <w:rPr>
          <w:rFonts w:ascii="Arial" w:hAnsi="Arial" w:cs="Arial"/>
          <w:b/>
          <w:bCs/>
          <w:noProof/>
          <w:color w:val="222222"/>
          <w:sz w:val="20"/>
          <w:szCs w:val="20"/>
          <w:lang w:val="sl-SI" w:eastAsia="sl-SI"/>
        </w:rPr>
        <w:drawing>
          <wp:inline distT="0" distB="0" distL="0" distR="0" wp14:anchorId="690D96DB" wp14:editId="49614139">
            <wp:extent cx="9525" cy="9525"/>
            <wp:effectExtent l="0" t="0" r="0" b="0"/>
            <wp:docPr id="4" name="Slika 4"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nch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91406">
        <w:rPr>
          <w:rFonts w:ascii="Arial" w:hAnsi="Arial" w:cs="Arial"/>
          <w:b/>
          <w:bCs/>
          <w:color w:val="222222"/>
          <w:sz w:val="20"/>
          <w:szCs w:val="20"/>
          <w:lang w:val="it-IT" w:eastAsia="sl-SI"/>
        </w:rPr>
        <w:t>     </w:t>
      </w:r>
    </w:p>
    <w:p w:rsidR="00F32C00" w:rsidRPr="00291406" w:rsidRDefault="00F32C00" w:rsidP="00F32C00">
      <w:pPr>
        <w:spacing w:after="0" w:line="240" w:lineRule="auto"/>
        <w:jc w:val="both"/>
        <w:rPr>
          <w:rFonts w:ascii="Arial" w:hAnsi="Arial" w:cs="Arial"/>
          <w:color w:val="222222"/>
          <w:sz w:val="20"/>
          <w:szCs w:val="20"/>
          <w:lang w:val="it-IT" w:eastAsia="sl-SI"/>
        </w:rPr>
      </w:pPr>
      <w:r w:rsidRPr="00291406">
        <w:rPr>
          <w:rFonts w:ascii="Arial" w:hAnsi="Arial" w:cs="Arial"/>
          <w:color w:val="222222"/>
          <w:sz w:val="20"/>
          <w:szCs w:val="20"/>
          <w:lang w:val="it-IT" w:eastAsia="sl-SI"/>
        </w:rPr>
        <w:t>Za otrokov razvoj so v največji meri odgovorni starši, zato je prav, da otrok odrašča v krogu svoje družine, v vzdušju ljubezni in razumevanja.</w:t>
      </w:r>
    </w:p>
    <w:p w:rsidR="00F32C00" w:rsidRPr="00291406" w:rsidRDefault="00F32C00" w:rsidP="00F32C00">
      <w:pPr>
        <w:spacing w:after="0" w:line="240" w:lineRule="auto"/>
        <w:jc w:val="both"/>
        <w:rPr>
          <w:rFonts w:ascii="Arial" w:hAnsi="Arial" w:cs="Arial"/>
          <w:color w:val="222222"/>
          <w:sz w:val="20"/>
          <w:szCs w:val="20"/>
          <w:lang w:val="it-IT" w:eastAsia="sl-SI"/>
        </w:rPr>
      </w:pPr>
    </w:p>
    <w:p w:rsidR="00F32C00" w:rsidRPr="00291406" w:rsidRDefault="00F32C00" w:rsidP="00F32C00">
      <w:pPr>
        <w:spacing w:after="0" w:line="240" w:lineRule="auto"/>
        <w:jc w:val="both"/>
        <w:rPr>
          <w:rFonts w:ascii="Arial" w:hAnsi="Arial" w:cs="Arial"/>
          <w:color w:val="222222"/>
          <w:sz w:val="20"/>
          <w:szCs w:val="20"/>
          <w:lang w:val="it-IT" w:eastAsia="sl-SI"/>
        </w:rPr>
      </w:pPr>
      <w:r w:rsidRPr="00291406">
        <w:rPr>
          <w:rFonts w:ascii="Arial" w:hAnsi="Arial" w:cs="Arial"/>
          <w:color w:val="222222"/>
          <w:sz w:val="20"/>
          <w:szCs w:val="20"/>
          <w:lang w:val="it-IT" w:eastAsia="sl-SI"/>
        </w:rPr>
        <w:t>Vendar povsod ni tako. Veliko otrok nima enega od staršev, ali je celo brez obeh, nekateri starši pa preveč zanemarjajo svoje otroke. V takih primerih mora država poskrbeti zanje in jim nadomestiti starševsko skrb.</w:t>
      </w:r>
    </w:p>
    <w:p w:rsidR="00F32C00" w:rsidRPr="00291406" w:rsidRDefault="00F32C00" w:rsidP="00F32C00">
      <w:pPr>
        <w:spacing w:after="0" w:line="240" w:lineRule="auto"/>
        <w:jc w:val="both"/>
        <w:rPr>
          <w:rFonts w:ascii="Arial" w:hAnsi="Arial" w:cs="Arial"/>
          <w:color w:val="222222"/>
          <w:sz w:val="20"/>
          <w:szCs w:val="20"/>
          <w:lang w:val="it-IT" w:eastAsia="sl-SI"/>
        </w:rPr>
      </w:pPr>
    </w:p>
    <w:p w:rsidR="00F32C00" w:rsidRPr="00291406" w:rsidRDefault="00F32C00" w:rsidP="00F32C00">
      <w:pPr>
        <w:spacing w:after="0" w:line="240" w:lineRule="auto"/>
        <w:jc w:val="both"/>
        <w:rPr>
          <w:rFonts w:ascii="Arial" w:hAnsi="Arial" w:cs="Arial"/>
          <w:color w:val="222222"/>
          <w:sz w:val="20"/>
          <w:szCs w:val="20"/>
          <w:lang w:val="it-IT" w:eastAsia="sl-SI"/>
        </w:rPr>
      </w:pPr>
      <w:r w:rsidRPr="00291406">
        <w:rPr>
          <w:rFonts w:ascii="Arial" w:hAnsi="Arial" w:cs="Arial"/>
          <w:color w:val="222222"/>
          <w:sz w:val="20"/>
          <w:szCs w:val="20"/>
          <w:lang w:val="it-IT" w:eastAsia="sl-SI"/>
        </w:rPr>
        <w:t>Država mora pomagati družinam, katerih otroci trpijo pomanjkanje, kjer starši nimajo dovolj sredstev za preživljanje.</w:t>
      </w:r>
    </w:p>
    <w:p w:rsidR="00F32C00" w:rsidRPr="00F32C00" w:rsidRDefault="00F32C00" w:rsidP="00F32C00">
      <w:pPr>
        <w:spacing w:after="120" w:line="240" w:lineRule="auto"/>
        <w:rPr>
          <w:rFonts w:ascii="Arial" w:hAnsi="Arial" w:cs="Arial"/>
          <w:color w:val="222222"/>
          <w:sz w:val="20"/>
          <w:szCs w:val="20"/>
          <w:lang w:eastAsia="sl-SI"/>
        </w:rPr>
      </w:pPr>
      <w:r w:rsidRPr="00F32C00">
        <w:rPr>
          <w:rFonts w:ascii="Arial" w:hAnsi="Arial" w:cs="Arial"/>
          <w:b/>
          <w:bCs/>
          <w:noProof/>
          <w:color w:val="222222"/>
          <w:sz w:val="20"/>
          <w:szCs w:val="20"/>
          <w:lang w:val="sl-SI" w:eastAsia="sl-SI"/>
        </w:rPr>
        <w:drawing>
          <wp:inline distT="0" distB="0" distL="0" distR="0" wp14:anchorId="3310169A" wp14:editId="0B3FE532">
            <wp:extent cx="9525" cy="9525"/>
            <wp:effectExtent l="0" t="0" r="0" b="0"/>
            <wp:docPr id="2" name="Slika 2"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nch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32C00" w:rsidRPr="00F32C00" w:rsidRDefault="00F32C00" w:rsidP="00F32C00">
      <w:pPr>
        <w:spacing w:after="0" w:line="240" w:lineRule="auto"/>
        <w:jc w:val="both"/>
        <w:rPr>
          <w:rFonts w:ascii="Arial" w:hAnsi="Arial" w:cs="Arial"/>
          <w:color w:val="222222"/>
          <w:sz w:val="20"/>
          <w:szCs w:val="20"/>
          <w:lang w:eastAsia="sl-SI"/>
        </w:rPr>
      </w:pPr>
      <w:r w:rsidRPr="00F32C00">
        <w:rPr>
          <w:rFonts w:ascii="Arial" w:hAnsi="Arial" w:cs="Arial"/>
          <w:color w:val="222222"/>
          <w:sz w:val="20"/>
          <w:szCs w:val="20"/>
          <w:lang w:eastAsia="sl-SI"/>
        </w:rPr>
        <w:t>Kot otrok imaš pravico do šolanja.</w:t>
      </w:r>
    </w:p>
    <w:p w:rsidR="00F32C00" w:rsidRPr="00F32C00" w:rsidRDefault="00F32C00" w:rsidP="00F32C00">
      <w:pPr>
        <w:spacing w:after="0" w:line="240" w:lineRule="auto"/>
        <w:jc w:val="both"/>
        <w:rPr>
          <w:rFonts w:ascii="Arial" w:hAnsi="Arial" w:cs="Arial"/>
          <w:color w:val="222222"/>
          <w:sz w:val="20"/>
          <w:szCs w:val="20"/>
          <w:lang w:eastAsia="sl-SI"/>
        </w:rPr>
      </w:pPr>
      <w:r w:rsidRPr="00F32C00">
        <w:rPr>
          <w:rFonts w:ascii="Arial" w:hAnsi="Arial" w:cs="Arial"/>
          <w:color w:val="222222"/>
          <w:sz w:val="20"/>
          <w:szCs w:val="20"/>
          <w:lang w:eastAsia="sl-SI"/>
        </w:rPr>
        <w:t>Dostopna ti mora biti tako poklicna kot srednja šola, če si sposoben, pa lahko nadaljuješ šolanje tudi na visoki šoli.</w:t>
      </w:r>
    </w:p>
    <w:p w:rsidR="00F32C00" w:rsidRPr="00A86023" w:rsidRDefault="00F32C00" w:rsidP="00F32C00">
      <w:pPr>
        <w:spacing w:after="12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Če si uspešen dijak in študent, a nimaš sredstev, te mora država podpreti tako, da ti da štipendijo.</w:t>
      </w:r>
    </w:p>
    <w:p w:rsidR="00F32C00" w:rsidRPr="00A86023" w:rsidRDefault="00F32C00" w:rsidP="00F32C00">
      <w:pPr>
        <w:spacing w:after="12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V šoli te morajo vzgajati v duhu razumevanja, miru, strpnosti in prijateljstva, disciplino pa uveljavljati v skladu s tvojim človeškim dostojanstvom. Med učitelji in teboj naj vlada obojestransko spoštovanje in zaupanje, kajti le v zdravem vzdušju lahko uspešno razvijaš svojo osebnost in dosegaš zastavljene cilje.</w:t>
      </w:r>
    </w:p>
    <w:p w:rsidR="00F32C00" w:rsidRPr="00A86023" w:rsidRDefault="00F32C00" w:rsidP="00F32C00">
      <w:pPr>
        <w:spacing w:after="120" w:line="240" w:lineRule="auto"/>
        <w:rPr>
          <w:rFonts w:ascii="Arial" w:hAnsi="Arial" w:cs="Arial"/>
          <w:color w:val="222222"/>
          <w:sz w:val="20"/>
          <w:szCs w:val="20"/>
          <w:lang w:val="it-IT" w:eastAsia="sl-SI"/>
        </w:rPr>
      </w:pPr>
      <w:r w:rsidRPr="00F32C00">
        <w:rPr>
          <w:rFonts w:ascii="Arial" w:hAnsi="Arial" w:cs="Arial"/>
          <w:b/>
          <w:bCs/>
          <w:noProof/>
          <w:color w:val="222222"/>
          <w:sz w:val="20"/>
          <w:szCs w:val="20"/>
          <w:lang w:val="sl-SI" w:eastAsia="sl-SI"/>
        </w:rPr>
        <w:drawing>
          <wp:inline distT="0" distB="0" distL="0" distR="0" wp14:anchorId="2D485B13" wp14:editId="4BDAAC50">
            <wp:extent cx="9525" cy="9525"/>
            <wp:effectExtent l="0" t="0" r="0" b="0"/>
            <wp:docPr id="5" name="Slika 5"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nch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86023">
        <w:rPr>
          <w:rFonts w:ascii="Arial" w:hAnsi="Arial" w:cs="Arial"/>
          <w:color w:val="222222"/>
          <w:sz w:val="20"/>
          <w:szCs w:val="20"/>
          <w:lang w:val="it-IT" w:eastAsia="sl-SI"/>
        </w:rPr>
        <w:t>Pravico imaš do prostega časa, do igre in razvedrila, ki je primerno tvoji starosti.</w:t>
      </w:r>
    </w:p>
    <w:p w:rsidR="00F32C00" w:rsidRPr="00A86023" w:rsidRDefault="00F32C00" w:rsidP="00F32C00">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Lahko se svobodno izražaš, združuješ z vrstniki, se udeležuješ kulturnega življenja in umetniških prireditev.</w:t>
      </w:r>
    </w:p>
    <w:p w:rsidR="00F32C00" w:rsidRPr="00A86023" w:rsidRDefault="00F32C00" w:rsidP="00F32C00">
      <w:pPr>
        <w:spacing w:after="0" w:line="240" w:lineRule="auto"/>
        <w:jc w:val="both"/>
        <w:rPr>
          <w:rFonts w:ascii="Arial" w:hAnsi="Arial" w:cs="Arial"/>
          <w:color w:val="222222"/>
          <w:sz w:val="20"/>
          <w:szCs w:val="20"/>
          <w:lang w:val="it-IT" w:eastAsia="sl-SI"/>
        </w:rPr>
      </w:pPr>
    </w:p>
    <w:p w:rsidR="00F32C00" w:rsidRPr="00A86023" w:rsidRDefault="00F32C00" w:rsidP="00F32C00">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Nihče se ne sme nezakonito vmešavati v tvoje osebno življenje in v družino. Zaščiten si pred ekonomskim izkoriščanjem in pred tem, da bi se moral zaposliti, preden boš star toliko, kot za to določa zakon.</w:t>
      </w:r>
    </w:p>
    <w:p w:rsidR="00F32C00" w:rsidRPr="00A86023" w:rsidRDefault="00F32C00" w:rsidP="00F32C00">
      <w:pPr>
        <w:spacing w:after="0" w:line="240" w:lineRule="auto"/>
        <w:jc w:val="both"/>
        <w:rPr>
          <w:rFonts w:ascii="Arial" w:hAnsi="Arial" w:cs="Arial"/>
          <w:color w:val="222222"/>
          <w:sz w:val="20"/>
          <w:szCs w:val="20"/>
          <w:lang w:val="it-IT" w:eastAsia="sl-SI"/>
        </w:rPr>
      </w:pPr>
    </w:p>
    <w:p w:rsidR="00F32C00" w:rsidRPr="00A86023" w:rsidRDefault="00F32C00" w:rsidP="00F32C00">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Seveda pa svojih pravic do igre in razvedrila ne smeš zlorabljati.</w:t>
      </w:r>
    </w:p>
    <w:p w:rsidR="00F32C00" w:rsidRPr="00A86023" w:rsidRDefault="00F32C00" w:rsidP="00F32C00">
      <w:pPr>
        <w:spacing w:after="0" w:line="240" w:lineRule="auto"/>
        <w:jc w:val="both"/>
        <w:rPr>
          <w:rFonts w:ascii="Arial" w:hAnsi="Arial" w:cs="Arial"/>
          <w:color w:val="222222"/>
          <w:sz w:val="20"/>
          <w:szCs w:val="20"/>
          <w:lang w:val="it-IT" w:eastAsia="sl-SI"/>
        </w:rPr>
      </w:pPr>
    </w:p>
    <w:p w:rsidR="00F32C00" w:rsidRPr="00A86023" w:rsidRDefault="00F32C00" w:rsidP="00F32C00">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Ko s svojim ravnanjem ogrožaš pravice drugih, kršiš moralo in javni red, to ni več igra. Zapomni si, od mladostne objestnosti do nasilja je včasih le majhen korak.</w:t>
      </w:r>
    </w:p>
    <w:p w:rsidR="00F826E8" w:rsidRPr="00A86023" w:rsidRDefault="00F826E8" w:rsidP="00F32C00">
      <w:pPr>
        <w:spacing w:after="0" w:line="240" w:lineRule="auto"/>
        <w:jc w:val="both"/>
        <w:rPr>
          <w:rFonts w:ascii="Arial" w:hAnsi="Arial" w:cs="Arial"/>
          <w:color w:val="222222"/>
          <w:sz w:val="20"/>
          <w:szCs w:val="20"/>
          <w:lang w:val="it-IT" w:eastAsia="sl-SI"/>
        </w:rPr>
      </w:pPr>
    </w:p>
    <w:p w:rsidR="00F32C00" w:rsidRPr="00A86023" w:rsidRDefault="00F32C00" w:rsidP="000F502F">
      <w:pPr>
        <w:spacing w:after="0" w:line="240" w:lineRule="auto"/>
        <w:jc w:val="both"/>
        <w:rPr>
          <w:rFonts w:ascii="Arial" w:hAnsi="Arial" w:cs="Arial"/>
          <w:color w:val="222222"/>
          <w:sz w:val="20"/>
          <w:szCs w:val="20"/>
          <w:lang w:val="it-IT" w:eastAsia="sl-SI"/>
        </w:rPr>
      </w:pPr>
    </w:p>
    <w:p w:rsidR="000F502F" w:rsidRPr="00A86023" w:rsidRDefault="000F502F" w:rsidP="000F502F">
      <w:pPr>
        <w:spacing w:after="0" w:line="240" w:lineRule="auto"/>
        <w:jc w:val="both"/>
        <w:rPr>
          <w:rFonts w:ascii="Arial" w:hAnsi="Arial" w:cs="Arial"/>
          <w:color w:val="222222"/>
          <w:sz w:val="20"/>
          <w:szCs w:val="20"/>
          <w:lang w:val="it-IT" w:eastAsia="sl-SI"/>
        </w:rPr>
      </w:pPr>
      <w:r w:rsidRPr="00A86023">
        <w:rPr>
          <w:rFonts w:ascii="Arial" w:hAnsi="Arial" w:cs="Arial"/>
          <w:b/>
          <w:bCs/>
          <w:color w:val="222222"/>
          <w:sz w:val="20"/>
          <w:szCs w:val="20"/>
          <w:lang w:val="it-IT" w:eastAsia="sl-SI"/>
        </w:rPr>
        <w:t>DOLŽNOSTI IN ODGOVORNOSTI UČENCEV</w:t>
      </w:r>
    </w:p>
    <w:p w:rsidR="000F502F" w:rsidRPr="00A86023" w:rsidRDefault="000F502F" w:rsidP="000F502F">
      <w:pPr>
        <w:spacing w:after="0" w:line="240" w:lineRule="auto"/>
        <w:jc w:val="both"/>
        <w:rPr>
          <w:rFonts w:ascii="Arial" w:hAnsi="Arial" w:cs="Arial"/>
          <w:color w:val="222222"/>
          <w:sz w:val="20"/>
          <w:szCs w:val="20"/>
          <w:lang w:val="it-IT" w:eastAsia="sl-SI"/>
        </w:rPr>
      </w:pPr>
      <w:r w:rsidRPr="00A86023">
        <w:rPr>
          <w:rFonts w:ascii="Arial" w:hAnsi="Arial" w:cs="Arial"/>
          <w:b/>
          <w:bCs/>
          <w:color w:val="222222"/>
          <w:sz w:val="20"/>
          <w:szCs w:val="20"/>
          <w:lang w:val="it-IT" w:eastAsia="sl-SI"/>
        </w:rPr>
        <w:t> </w:t>
      </w:r>
    </w:p>
    <w:p w:rsidR="000F502F" w:rsidRPr="00A86023" w:rsidRDefault="00571D3F" w:rsidP="00571D3F">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t xml:space="preserve">redno in točno </w:t>
      </w:r>
      <w:r w:rsidR="000F502F" w:rsidRPr="00A86023">
        <w:rPr>
          <w:rFonts w:ascii="Arial" w:hAnsi="Arial" w:cs="Arial"/>
          <w:color w:val="222222"/>
          <w:sz w:val="20"/>
          <w:szCs w:val="20"/>
          <w:lang w:val="it-IT" w:eastAsia="sl-SI"/>
        </w:rPr>
        <w:t>obiskovanje pouka in drugih vzgojno izob</w:t>
      </w:r>
      <w:r w:rsidRPr="00A86023">
        <w:rPr>
          <w:rFonts w:ascii="Arial" w:hAnsi="Arial" w:cs="Arial"/>
          <w:color w:val="222222"/>
          <w:sz w:val="20"/>
          <w:szCs w:val="20"/>
          <w:lang w:val="it-IT" w:eastAsia="sl-SI"/>
        </w:rPr>
        <w:t>raževalnih dejavnosti, ki jih </w:t>
      </w:r>
      <w:r w:rsidR="000F502F" w:rsidRPr="00A86023">
        <w:rPr>
          <w:rFonts w:ascii="Arial" w:hAnsi="Arial" w:cs="Arial"/>
          <w:color w:val="222222"/>
          <w:sz w:val="20"/>
          <w:szCs w:val="20"/>
          <w:lang w:val="it-IT" w:eastAsia="sl-SI"/>
        </w:rPr>
        <w:t>organizira šola</w:t>
      </w:r>
      <w:r w:rsidRPr="00A86023">
        <w:rPr>
          <w:rFonts w:ascii="Arial" w:hAnsi="Arial" w:cs="Arial"/>
          <w:color w:val="222222"/>
          <w:sz w:val="20"/>
          <w:szCs w:val="20"/>
          <w:lang w:val="it-IT" w:eastAsia="sl-SI"/>
        </w:rPr>
        <w:t>,</w:t>
      </w:r>
    </w:p>
    <w:p w:rsidR="000F502F" w:rsidRPr="00A86023" w:rsidRDefault="00571D3F" w:rsidP="00571D3F">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k pouku ni dovoljeno zamujati</w:t>
      </w:r>
      <w:r w:rsidRPr="00A86023">
        <w:rPr>
          <w:rFonts w:ascii="Arial" w:hAnsi="Arial" w:cs="Arial"/>
          <w:color w:val="222222"/>
          <w:sz w:val="20"/>
          <w:szCs w:val="20"/>
          <w:lang w:val="it-IT" w:eastAsia="sl-SI"/>
        </w:rPr>
        <w:t>,</w:t>
      </w:r>
    </w:p>
    <w:p w:rsidR="000F502F" w:rsidRPr="00A86023" w:rsidRDefault="00571D3F" w:rsidP="00571D3F">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pri pouku učenci sodelujejo in upoštevajo navodila učiteljev</w:t>
      </w:r>
      <w:r w:rsidRPr="00A86023">
        <w:rPr>
          <w:rFonts w:ascii="Arial" w:hAnsi="Arial" w:cs="Arial"/>
          <w:color w:val="222222"/>
          <w:sz w:val="20"/>
          <w:szCs w:val="20"/>
          <w:lang w:val="it-IT" w:eastAsia="sl-SI"/>
        </w:rPr>
        <w:t>,</w:t>
      </w:r>
    </w:p>
    <w:p w:rsidR="000F502F" w:rsidRPr="00A86023" w:rsidRDefault="00571D3F" w:rsidP="00571D3F">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do sošolcev in učiteljev so učenci prijazni in strpni</w:t>
      </w:r>
      <w:r w:rsidRPr="00A86023">
        <w:rPr>
          <w:rFonts w:ascii="Arial" w:hAnsi="Arial" w:cs="Arial"/>
          <w:color w:val="222222"/>
          <w:sz w:val="20"/>
          <w:szCs w:val="20"/>
          <w:lang w:val="it-IT" w:eastAsia="sl-SI"/>
        </w:rPr>
        <w:t>,</w:t>
      </w:r>
    </w:p>
    <w:p w:rsidR="000F502F" w:rsidRPr="00A86023" w:rsidRDefault="00571D3F" w:rsidP="00571D3F">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odgovorno in pravočasno naredijo domače naloge</w:t>
      </w:r>
      <w:r w:rsidRPr="00A86023">
        <w:rPr>
          <w:rFonts w:ascii="Arial" w:hAnsi="Arial" w:cs="Arial"/>
          <w:color w:val="222222"/>
          <w:sz w:val="20"/>
          <w:szCs w:val="20"/>
          <w:lang w:val="it-IT" w:eastAsia="sl-SI"/>
        </w:rPr>
        <w:t>,</w:t>
      </w:r>
    </w:p>
    <w:p w:rsidR="000F502F" w:rsidRPr="00A86023" w:rsidRDefault="00571D3F" w:rsidP="00571D3F">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000F502F"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spoštovanje pravic drugih učencev in delavcev šole</w:t>
      </w:r>
      <w:r w:rsidRPr="00A86023">
        <w:rPr>
          <w:rFonts w:ascii="Arial" w:hAnsi="Arial" w:cs="Arial"/>
          <w:color w:val="222222"/>
          <w:sz w:val="20"/>
          <w:szCs w:val="20"/>
          <w:lang w:val="it-IT" w:eastAsia="sl-SI"/>
        </w:rPr>
        <w:t>,</w:t>
      </w:r>
    </w:p>
    <w:p w:rsidR="000F502F" w:rsidRPr="00A86023" w:rsidRDefault="00571D3F" w:rsidP="00571D3F">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sooblikovanje in upoštevanje razrednih pravil</w:t>
      </w:r>
      <w:r w:rsidRPr="00A86023">
        <w:rPr>
          <w:rFonts w:ascii="Arial" w:hAnsi="Arial" w:cs="Arial"/>
          <w:color w:val="222222"/>
          <w:sz w:val="20"/>
          <w:szCs w:val="20"/>
          <w:lang w:val="it-IT" w:eastAsia="sl-SI"/>
        </w:rPr>
        <w:t>,</w:t>
      </w:r>
    </w:p>
    <w:p w:rsidR="000F502F" w:rsidRPr="00A86023" w:rsidRDefault="00571D3F" w:rsidP="00571D3F">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spoštovanje pravil hišnega reda</w:t>
      </w:r>
      <w:r w:rsidRPr="00A86023">
        <w:rPr>
          <w:rFonts w:ascii="Arial" w:hAnsi="Arial" w:cs="Arial"/>
          <w:color w:val="222222"/>
          <w:sz w:val="20"/>
          <w:szCs w:val="20"/>
          <w:lang w:val="it-IT" w:eastAsia="sl-SI"/>
        </w:rPr>
        <w:t>,</w:t>
      </w:r>
    </w:p>
    <w:p w:rsidR="000F502F" w:rsidRPr="00A86023" w:rsidRDefault="00571D3F" w:rsidP="00571D3F">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izpolnjevanje svojih in drugih učnih obveznosti</w:t>
      </w:r>
      <w:r w:rsidRPr="00A86023">
        <w:rPr>
          <w:rFonts w:ascii="Arial" w:hAnsi="Arial" w:cs="Arial"/>
          <w:color w:val="222222"/>
          <w:sz w:val="20"/>
          <w:szCs w:val="20"/>
          <w:lang w:val="it-IT" w:eastAsia="sl-SI"/>
        </w:rPr>
        <w:t>,</w:t>
      </w:r>
    </w:p>
    <w:p w:rsidR="000F502F" w:rsidRPr="00A86023" w:rsidRDefault="00571D3F" w:rsidP="00571D3F">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učencev in delavcev ne ovirajo in ne motijo pri delu</w:t>
      </w:r>
      <w:r w:rsidRPr="00A86023">
        <w:rPr>
          <w:rFonts w:ascii="Arial" w:hAnsi="Arial" w:cs="Arial"/>
          <w:color w:val="222222"/>
          <w:sz w:val="20"/>
          <w:szCs w:val="20"/>
          <w:lang w:val="it-IT" w:eastAsia="sl-SI"/>
        </w:rPr>
        <w:t>,</w:t>
      </w:r>
    </w:p>
    <w:p w:rsidR="000F502F" w:rsidRPr="00A86023" w:rsidRDefault="00571D3F" w:rsidP="00571D3F">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spoštljivo vedenje do drugih v šoli in izven šole</w:t>
      </w:r>
      <w:r w:rsidRPr="00A86023">
        <w:rPr>
          <w:rFonts w:ascii="Arial" w:hAnsi="Arial" w:cs="Arial"/>
          <w:color w:val="222222"/>
          <w:sz w:val="20"/>
          <w:szCs w:val="20"/>
          <w:lang w:val="it-IT" w:eastAsia="sl-SI"/>
        </w:rPr>
        <w:t>,</w:t>
      </w:r>
    </w:p>
    <w:p w:rsidR="000F502F" w:rsidRPr="00A86023" w:rsidRDefault="00571D3F" w:rsidP="00571D3F">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skrb za lastno zdravje in varnost v šoli in izven nje in skrb za osebnostno integriteto drugih učencev in delavcev šole</w:t>
      </w:r>
      <w:r w:rsidRPr="00A86023">
        <w:rPr>
          <w:rFonts w:ascii="Arial" w:hAnsi="Arial" w:cs="Arial"/>
          <w:color w:val="222222"/>
          <w:sz w:val="20"/>
          <w:szCs w:val="20"/>
          <w:lang w:val="it-IT" w:eastAsia="sl-SI"/>
        </w:rPr>
        <w:t>,</w:t>
      </w:r>
    </w:p>
    <w:p w:rsidR="000F502F" w:rsidRPr="00A86023" w:rsidRDefault="00571D3F" w:rsidP="00571D3F">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varovanje premoženja šole kot svojo lastnino in lastnino drugih učencev in delavcev šole</w:t>
      </w:r>
      <w:r w:rsidRPr="00A86023">
        <w:rPr>
          <w:rFonts w:ascii="Arial" w:hAnsi="Arial" w:cs="Arial"/>
          <w:color w:val="222222"/>
          <w:sz w:val="20"/>
          <w:szCs w:val="20"/>
          <w:lang w:val="it-IT" w:eastAsia="sl-SI"/>
        </w:rPr>
        <w:t>,</w:t>
      </w:r>
    </w:p>
    <w:p w:rsidR="000F502F" w:rsidRPr="00A86023" w:rsidRDefault="00571D3F" w:rsidP="00571D3F">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sodelovanje pri urejanju šole in šolske okolice</w:t>
      </w:r>
      <w:r w:rsidRPr="00A86023">
        <w:rPr>
          <w:rFonts w:ascii="Arial" w:hAnsi="Arial" w:cs="Arial"/>
          <w:color w:val="222222"/>
          <w:sz w:val="20"/>
          <w:szCs w:val="20"/>
          <w:lang w:val="it-IT" w:eastAsia="sl-SI"/>
        </w:rPr>
        <w:t>,</w:t>
      </w:r>
    </w:p>
    <w:p w:rsidR="000F502F" w:rsidRPr="00A86023" w:rsidRDefault="00571D3F" w:rsidP="00571D3F">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sodelovanje pri dogovorjenih oblikah dežurstva učencev</w:t>
      </w:r>
      <w:r w:rsidRPr="00A86023">
        <w:rPr>
          <w:rFonts w:ascii="Arial" w:hAnsi="Arial" w:cs="Arial"/>
          <w:color w:val="222222"/>
          <w:sz w:val="20"/>
          <w:szCs w:val="20"/>
          <w:lang w:val="it-IT" w:eastAsia="sl-SI"/>
        </w:rPr>
        <w:t>.</w:t>
      </w:r>
    </w:p>
    <w:p w:rsidR="00D936EB" w:rsidRPr="00A86023" w:rsidRDefault="00D936EB" w:rsidP="00571D3F">
      <w:pPr>
        <w:spacing w:after="0" w:line="240" w:lineRule="auto"/>
        <w:jc w:val="both"/>
        <w:rPr>
          <w:rFonts w:ascii="Arial" w:hAnsi="Arial" w:cs="Arial"/>
          <w:color w:val="222222"/>
          <w:sz w:val="20"/>
          <w:szCs w:val="20"/>
          <w:lang w:val="it-IT" w:eastAsia="sl-SI"/>
        </w:rPr>
      </w:pPr>
    </w:p>
    <w:p w:rsidR="00F826E8" w:rsidRPr="00A86023" w:rsidRDefault="00F826E8" w:rsidP="00571D3F">
      <w:pPr>
        <w:spacing w:after="0" w:line="240" w:lineRule="auto"/>
        <w:jc w:val="both"/>
        <w:rPr>
          <w:rFonts w:ascii="Arial" w:hAnsi="Arial" w:cs="Arial"/>
          <w:color w:val="222222"/>
          <w:sz w:val="20"/>
          <w:szCs w:val="20"/>
          <w:lang w:val="it-IT" w:eastAsia="sl-SI"/>
        </w:rPr>
      </w:pPr>
    </w:p>
    <w:p w:rsidR="00F826E8" w:rsidRPr="00A86023" w:rsidRDefault="00F826E8" w:rsidP="00571D3F">
      <w:pPr>
        <w:spacing w:after="0" w:line="240" w:lineRule="auto"/>
        <w:jc w:val="both"/>
        <w:rPr>
          <w:rFonts w:ascii="Arial" w:hAnsi="Arial" w:cs="Arial"/>
          <w:color w:val="222222"/>
          <w:sz w:val="20"/>
          <w:szCs w:val="20"/>
          <w:lang w:val="it-IT" w:eastAsia="sl-SI"/>
        </w:rPr>
      </w:pPr>
    </w:p>
    <w:p w:rsidR="00F826E8" w:rsidRPr="00A86023" w:rsidRDefault="00F826E8" w:rsidP="00571D3F">
      <w:pPr>
        <w:spacing w:after="0" w:line="240" w:lineRule="auto"/>
        <w:jc w:val="both"/>
        <w:rPr>
          <w:rFonts w:ascii="Arial" w:hAnsi="Arial" w:cs="Arial"/>
          <w:color w:val="222222"/>
          <w:sz w:val="20"/>
          <w:szCs w:val="20"/>
          <w:lang w:val="it-IT" w:eastAsia="sl-SI"/>
        </w:rPr>
      </w:pPr>
    </w:p>
    <w:p w:rsidR="00F826E8" w:rsidRPr="00A86023" w:rsidRDefault="00F826E8" w:rsidP="00571D3F">
      <w:pPr>
        <w:spacing w:after="0" w:line="240" w:lineRule="auto"/>
        <w:jc w:val="both"/>
        <w:rPr>
          <w:rFonts w:ascii="Arial" w:hAnsi="Arial" w:cs="Arial"/>
          <w:color w:val="222222"/>
          <w:sz w:val="20"/>
          <w:szCs w:val="20"/>
          <w:lang w:val="it-IT" w:eastAsia="sl-SI"/>
        </w:rPr>
      </w:pPr>
    </w:p>
    <w:p w:rsidR="00F826E8" w:rsidRPr="00A86023" w:rsidRDefault="00F826E8" w:rsidP="00571D3F">
      <w:pPr>
        <w:spacing w:after="0" w:line="240" w:lineRule="auto"/>
        <w:jc w:val="both"/>
        <w:rPr>
          <w:rFonts w:ascii="Arial" w:hAnsi="Arial" w:cs="Arial"/>
          <w:color w:val="222222"/>
          <w:sz w:val="20"/>
          <w:szCs w:val="20"/>
          <w:lang w:val="it-IT" w:eastAsia="sl-SI"/>
        </w:rPr>
      </w:pPr>
    </w:p>
    <w:p w:rsidR="00277B6E" w:rsidRPr="00A86023" w:rsidRDefault="00277B6E" w:rsidP="00571D3F">
      <w:pPr>
        <w:spacing w:after="0" w:line="240" w:lineRule="auto"/>
        <w:jc w:val="both"/>
        <w:rPr>
          <w:rFonts w:ascii="Arial" w:hAnsi="Arial" w:cs="Arial"/>
          <w:color w:val="222222"/>
          <w:sz w:val="20"/>
          <w:szCs w:val="20"/>
          <w:lang w:val="it-IT" w:eastAsia="sl-SI"/>
        </w:rPr>
      </w:pPr>
    </w:p>
    <w:p w:rsidR="00277B6E" w:rsidRPr="00A86023" w:rsidRDefault="00277B6E" w:rsidP="00571D3F">
      <w:pPr>
        <w:spacing w:after="0" w:line="240" w:lineRule="auto"/>
        <w:jc w:val="both"/>
        <w:rPr>
          <w:rFonts w:ascii="Arial" w:hAnsi="Arial" w:cs="Arial"/>
          <w:color w:val="222222"/>
          <w:sz w:val="20"/>
          <w:szCs w:val="20"/>
          <w:lang w:val="it-IT" w:eastAsia="sl-SI"/>
        </w:rPr>
      </w:pPr>
    </w:p>
    <w:p w:rsidR="00277B6E" w:rsidRPr="00A86023" w:rsidRDefault="00277B6E" w:rsidP="00571D3F">
      <w:pPr>
        <w:spacing w:after="0" w:line="240" w:lineRule="auto"/>
        <w:jc w:val="both"/>
        <w:rPr>
          <w:rFonts w:ascii="Arial" w:hAnsi="Arial" w:cs="Arial"/>
          <w:color w:val="222222"/>
          <w:sz w:val="20"/>
          <w:szCs w:val="20"/>
          <w:lang w:val="it-IT" w:eastAsia="sl-SI"/>
        </w:rPr>
      </w:pPr>
    </w:p>
    <w:p w:rsidR="00F826E8" w:rsidRPr="00A86023" w:rsidRDefault="00F826E8" w:rsidP="00571D3F">
      <w:pPr>
        <w:spacing w:after="0" w:line="240" w:lineRule="auto"/>
        <w:jc w:val="both"/>
        <w:rPr>
          <w:rFonts w:ascii="Arial" w:hAnsi="Arial" w:cs="Arial"/>
          <w:color w:val="222222"/>
          <w:sz w:val="20"/>
          <w:szCs w:val="20"/>
          <w:lang w:val="it-IT" w:eastAsia="sl-SI"/>
        </w:rPr>
      </w:pPr>
    </w:p>
    <w:p w:rsidR="00571D3F" w:rsidRPr="00A86023" w:rsidRDefault="00571D3F" w:rsidP="00571D3F">
      <w:pPr>
        <w:spacing w:after="0" w:line="240" w:lineRule="auto"/>
        <w:jc w:val="both"/>
        <w:rPr>
          <w:rFonts w:ascii="Arial" w:hAnsi="Arial" w:cs="Arial"/>
          <w:color w:val="222222"/>
          <w:sz w:val="20"/>
          <w:szCs w:val="20"/>
          <w:lang w:val="it-IT" w:eastAsia="sl-SI"/>
        </w:rPr>
      </w:pPr>
    </w:p>
    <w:p w:rsidR="00FC4CC0" w:rsidRPr="00A86023" w:rsidRDefault="00FC4CC0" w:rsidP="000F502F">
      <w:pPr>
        <w:spacing w:after="0" w:line="240" w:lineRule="auto"/>
        <w:jc w:val="both"/>
        <w:rPr>
          <w:rFonts w:ascii="Arial" w:hAnsi="Arial" w:cs="Arial"/>
          <w:b/>
          <w:bCs/>
          <w:color w:val="222222"/>
          <w:sz w:val="20"/>
          <w:szCs w:val="20"/>
          <w:lang w:val="it-IT" w:eastAsia="sl-SI"/>
        </w:rPr>
      </w:pPr>
    </w:p>
    <w:p w:rsidR="000F502F" w:rsidRP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b/>
          <w:bCs/>
          <w:color w:val="222222"/>
          <w:sz w:val="20"/>
          <w:szCs w:val="20"/>
          <w:lang w:eastAsia="sl-SI"/>
        </w:rPr>
        <w:t>PRAVILA OBNAŠANJA IN RAVNANJA</w:t>
      </w:r>
    </w:p>
    <w:p w:rsidR="000F502F" w:rsidRPr="000F502F" w:rsidRDefault="000F502F" w:rsidP="003D0CF3">
      <w:pPr>
        <w:numPr>
          <w:ilvl w:val="0"/>
          <w:numId w:val="16"/>
        </w:numPr>
        <w:spacing w:before="100" w:beforeAutospacing="1" w:after="100" w:afterAutospacing="1" w:line="240" w:lineRule="auto"/>
        <w:jc w:val="both"/>
        <w:rPr>
          <w:rFonts w:ascii="Arial" w:hAnsi="Arial" w:cs="Arial"/>
          <w:color w:val="222222"/>
          <w:sz w:val="20"/>
          <w:szCs w:val="20"/>
          <w:lang w:eastAsia="sl-SI"/>
        </w:rPr>
      </w:pPr>
      <w:r w:rsidRPr="000F502F">
        <w:rPr>
          <w:rFonts w:ascii="Arial" w:hAnsi="Arial" w:cs="Arial"/>
          <w:b/>
          <w:bCs/>
          <w:color w:val="222222"/>
          <w:sz w:val="20"/>
          <w:szCs w:val="20"/>
          <w:lang w:eastAsia="sl-SI"/>
        </w:rPr>
        <w:t>Kje puščamo stvari?</w:t>
      </w:r>
    </w:p>
    <w:p w:rsidR="000F502F" w:rsidRPr="000F502F" w:rsidRDefault="00571D3F" w:rsidP="000F502F">
      <w:pPr>
        <w:spacing w:after="0" w:line="240" w:lineRule="auto"/>
        <w:jc w:val="both"/>
        <w:rPr>
          <w:rFonts w:ascii="Arial" w:hAnsi="Arial" w:cs="Arial"/>
          <w:color w:val="222222"/>
          <w:sz w:val="20"/>
          <w:szCs w:val="20"/>
          <w:lang w:eastAsia="sl-SI"/>
        </w:rPr>
      </w:pPr>
      <w:r>
        <w:rPr>
          <w:rFonts w:ascii="Arial" w:hAnsi="Arial" w:cs="Arial"/>
          <w:color w:val="222222"/>
          <w:sz w:val="20"/>
          <w:szCs w:val="20"/>
          <w:lang w:eastAsia="sl-SI"/>
        </w:rPr>
        <w:t>Učenci 1. in 2.</w:t>
      </w:r>
      <w:r w:rsidR="000F502F" w:rsidRPr="000F502F">
        <w:rPr>
          <w:rFonts w:ascii="Arial" w:hAnsi="Arial" w:cs="Arial"/>
          <w:color w:val="222222"/>
          <w:sz w:val="20"/>
          <w:szCs w:val="20"/>
          <w:lang w:eastAsia="sl-SI"/>
        </w:rPr>
        <w:t xml:space="preserve"> razreda odložijo svojo garderobo in čevlje v garderobah pred razredi.</w:t>
      </w:r>
    </w:p>
    <w:p w:rsidR="000F502F" w:rsidRP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color w:val="222222"/>
          <w:sz w:val="20"/>
          <w:szCs w:val="20"/>
          <w:lang w:eastAsia="sl-SI"/>
        </w:rPr>
        <w:t>Učenci 3. razreda odložijo čevlje in ga</w:t>
      </w:r>
      <w:r w:rsidR="00CA1E59">
        <w:rPr>
          <w:rFonts w:ascii="Arial" w:hAnsi="Arial" w:cs="Arial"/>
          <w:color w:val="222222"/>
          <w:sz w:val="20"/>
          <w:szCs w:val="20"/>
          <w:lang w:eastAsia="sl-SI"/>
        </w:rPr>
        <w:t>rderobo v garderobnem hodniku pred</w:t>
      </w:r>
      <w:r w:rsidRPr="000F502F">
        <w:rPr>
          <w:rFonts w:ascii="Arial" w:hAnsi="Arial" w:cs="Arial"/>
          <w:color w:val="222222"/>
          <w:sz w:val="20"/>
          <w:szCs w:val="20"/>
          <w:lang w:eastAsia="sl-SI"/>
        </w:rPr>
        <w:t xml:space="preserve"> </w:t>
      </w:r>
      <w:r w:rsidR="00571D3F">
        <w:rPr>
          <w:rFonts w:ascii="Arial" w:hAnsi="Arial" w:cs="Arial"/>
          <w:color w:val="222222"/>
          <w:sz w:val="20"/>
          <w:szCs w:val="20"/>
          <w:lang w:eastAsia="sl-SI"/>
        </w:rPr>
        <w:t>r</w:t>
      </w:r>
      <w:r w:rsidR="00CA1E59">
        <w:rPr>
          <w:rFonts w:ascii="Arial" w:hAnsi="Arial" w:cs="Arial"/>
          <w:color w:val="222222"/>
          <w:sz w:val="20"/>
          <w:szCs w:val="20"/>
          <w:lang w:eastAsia="sl-SI"/>
        </w:rPr>
        <w:t>azredom</w:t>
      </w:r>
      <w:r w:rsidR="00571D3F">
        <w:rPr>
          <w:rFonts w:ascii="Arial" w:hAnsi="Arial" w:cs="Arial"/>
          <w:color w:val="222222"/>
          <w:sz w:val="20"/>
          <w:szCs w:val="20"/>
          <w:lang w:eastAsia="sl-SI"/>
        </w:rPr>
        <w:t>.</w:t>
      </w:r>
    </w:p>
    <w:p w:rsidR="000F502F" w:rsidRPr="000F502F" w:rsidRDefault="00154EFF" w:rsidP="000F502F">
      <w:pPr>
        <w:spacing w:after="0" w:line="240" w:lineRule="auto"/>
        <w:jc w:val="both"/>
        <w:rPr>
          <w:rFonts w:ascii="Arial" w:hAnsi="Arial" w:cs="Arial"/>
          <w:color w:val="222222"/>
          <w:sz w:val="20"/>
          <w:szCs w:val="20"/>
          <w:lang w:eastAsia="sl-SI"/>
        </w:rPr>
      </w:pPr>
      <w:r>
        <w:rPr>
          <w:rFonts w:ascii="Arial" w:hAnsi="Arial" w:cs="Arial"/>
          <w:color w:val="222222"/>
          <w:sz w:val="20"/>
          <w:szCs w:val="20"/>
          <w:lang w:eastAsia="sl-SI"/>
        </w:rPr>
        <w:t>Učenci od 4</w:t>
      </w:r>
      <w:r w:rsidR="000F502F" w:rsidRPr="000F502F">
        <w:rPr>
          <w:rFonts w:ascii="Arial" w:hAnsi="Arial" w:cs="Arial"/>
          <w:color w:val="222222"/>
          <w:sz w:val="20"/>
          <w:szCs w:val="20"/>
          <w:lang w:eastAsia="sl-SI"/>
        </w:rPr>
        <w:t>.</w:t>
      </w:r>
      <w:r w:rsidR="00CA1E59">
        <w:rPr>
          <w:rFonts w:ascii="Arial" w:hAnsi="Arial" w:cs="Arial"/>
          <w:color w:val="222222"/>
          <w:sz w:val="20"/>
          <w:szCs w:val="20"/>
          <w:lang w:eastAsia="sl-SI"/>
        </w:rPr>
        <w:t xml:space="preserve"> </w:t>
      </w:r>
      <w:r w:rsidR="000F502F" w:rsidRPr="000F502F">
        <w:rPr>
          <w:rFonts w:ascii="Arial" w:hAnsi="Arial" w:cs="Arial"/>
          <w:color w:val="222222"/>
          <w:sz w:val="20"/>
          <w:szCs w:val="20"/>
          <w:lang w:eastAsia="sl-SI"/>
        </w:rPr>
        <w:t>-</w:t>
      </w:r>
      <w:r w:rsidR="00CA1E59">
        <w:rPr>
          <w:rFonts w:ascii="Arial" w:hAnsi="Arial" w:cs="Arial"/>
          <w:color w:val="222222"/>
          <w:sz w:val="20"/>
          <w:szCs w:val="20"/>
          <w:lang w:eastAsia="sl-SI"/>
        </w:rPr>
        <w:t xml:space="preserve"> </w:t>
      </w:r>
      <w:r w:rsidR="000F502F" w:rsidRPr="000F502F">
        <w:rPr>
          <w:rFonts w:ascii="Arial" w:hAnsi="Arial" w:cs="Arial"/>
          <w:color w:val="222222"/>
          <w:sz w:val="20"/>
          <w:szCs w:val="20"/>
          <w:lang w:eastAsia="sl-SI"/>
        </w:rPr>
        <w:t>9. razreda odložijo garderobo v garderobnih omaricah v pritličju</w:t>
      </w:r>
    </w:p>
    <w:p w:rsidR="000F502F" w:rsidRPr="00291406" w:rsidRDefault="000F502F" w:rsidP="000F502F">
      <w:pPr>
        <w:spacing w:after="0" w:line="240" w:lineRule="auto"/>
        <w:jc w:val="both"/>
        <w:rPr>
          <w:rFonts w:ascii="Arial" w:hAnsi="Arial" w:cs="Arial"/>
          <w:color w:val="222222"/>
          <w:sz w:val="20"/>
          <w:szCs w:val="20"/>
          <w:lang w:val="de-DE" w:eastAsia="sl-SI"/>
        </w:rPr>
      </w:pPr>
      <w:r w:rsidRPr="000F502F">
        <w:rPr>
          <w:rFonts w:ascii="Arial" w:hAnsi="Arial" w:cs="Arial"/>
          <w:color w:val="222222"/>
          <w:sz w:val="20"/>
          <w:szCs w:val="20"/>
          <w:lang w:eastAsia="sl-SI"/>
        </w:rPr>
        <w:t>Vsak učenec ima ključ svoje omarice, ki ga dobi na zače</w:t>
      </w:r>
      <w:r w:rsidR="00CA1E59">
        <w:rPr>
          <w:rFonts w:ascii="Arial" w:hAnsi="Arial" w:cs="Arial"/>
          <w:color w:val="222222"/>
          <w:sz w:val="20"/>
          <w:szCs w:val="20"/>
          <w:lang w:eastAsia="sl-SI"/>
        </w:rPr>
        <w:t>tku šolskega leta in ga ima v  </w:t>
      </w:r>
      <w:r w:rsidRPr="000F502F">
        <w:rPr>
          <w:rFonts w:ascii="Arial" w:hAnsi="Arial" w:cs="Arial"/>
          <w:color w:val="222222"/>
          <w:sz w:val="20"/>
          <w:szCs w:val="20"/>
          <w:lang w:eastAsia="sl-SI"/>
        </w:rPr>
        <w:t xml:space="preserve">uporabi do konca šolskega leta. Omarico, ki jo učenec dobi v 5. </w:t>
      </w:r>
      <w:r w:rsidR="00CA1E59">
        <w:rPr>
          <w:rFonts w:ascii="Arial" w:hAnsi="Arial" w:cs="Arial"/>
          <w:color w:val="222222"/>
          <w:sz w:val="20"/>
          <w:szCs w:val="20"/>
          <w:lang w:eastAsia="sl-SI"/>
        </w:rPr>
        <w:t>r</w:t>
      </w:r>
      <w:r w:rsidRPr="000F502F">
        <w:rPr>
          <w:rFonts w:ascii="Arial" w:hAnsi="Arial" w:cs="Arial"/>
          <w:color w:val="222222"/>
          <w:sz w:val="20"/>
          <w:szCs w:val="20"/>
          <w:lang w:eastAsia="sl-SI"/>
        </w:rPr>
        <w:t>azredu</w:t>
      </w:r>
      <w:r w:rsidR="00CA1E59">
        <w:rPr>
          <w:rFonts w:ascii="Arial" w:hAnsi="Arial" w:cs="Arial"/>
          <w:color w:val="222222"/>
          <w:sz w:val="20"/>
          <w:szCs w:val="20"/>
          <w:lang w:eastAsia="sl-SI"/>
        </w:rPr>
        <w:t>,</w:t>
      </w:r>
      <w:r w:rsidRPr="000F502F">
        <w:rPr>
          <w:rFonts w:ascii="Arial" w:hAnsi="Arial" w:cs="Arial"/>
          <w:color w:val="222222"/>
          <w:sz w:val="20"/>
          <w:szCs w:val="20"/>
          <w:lang w:eastAsia="sl-SI"/>
        </w:rPr>
        <w:t xml:space="preserve"> uporablja do</w:t>
      </w:r>
      <w:r w:rsidR="00CA1E59">
        <w:rPr>
          <w:rFonts w:ascii="Arial" w:hAnsi="Arial" w:cs="Arial"/>
          <w:color w:val="222222"/>
          <w:sz w:val="20"/>
          <w:szCs w:val="20"/>
          <w:lang w:eastAsia="sl-SI"/>
        </w:rPr>
        <w:t xml:space="preserve"> konca šolanja v osnovni šoli.</w:t>
      </w:r>
      <w:r w:rsidRPr="000F502F">
        <w:rPr>
          <w:rFonts w:ascii="Arial" w:hAnsi="Arial" w:cs="Arial"/>
          <w:color w:val="222222"/>
          <w:sz w:val="20"/>
          <w:szCs w:val="20"/>
          <w:lang w:eastAsia="sl-SI"/>
        </w:rPr>
        <w:t> </w:t>
      </w:r>
      <w:r w:rsidRPr="00291406">
        <w:rPr>
          <w:rFonts w:ascii="Arial" w:hAnsi="Arial" w:cs="Arial"/>
          <w:color w:val="222222"/>
          <w:sz w:val="20"/>
          <w:szCs w:val="20"/>
          <w:lang w:val="de-DE" w:eastAsia="sl-SI"/>
        </w:rPr>
        <w:t>Dragocene predmete in denar puščajo v garderobi na lastno odgovornost. Če učenec izgubi ključ od omar</w:t>
      </w:r>
      <w:r w:rsidR="00DB48F9" w:rsidRPr="00291406">
        <w:rPr>
          <w:rFonts w:ascii="Arial" w:hAnsi="Arial" w:cs="Arial"/>
          <w:color w:val="222222"/>
          <w:sz w:val="20"/>
          <w:szCs w:val="20"/>
          <w:lang w:val="de-DE" w:eastAsia="sl-SI"/>
        </w:rPr>
        <w:t>ice, gre v tajništvo po rezervni</w:t>
      </w:r>
      <w:r w:rsidRPr="00291406">
        <w:rPr>
          <w:rFonts w:ascii="Arial" w:hAnsi="Arial" w:cs="Arial"/>
          <w:color w:val="222222"/>
          <w:sz w:val="20"/>
          <w:szCs w:val="20"/>
          <w:lang w:val="de-DE" w:eastAsia="sl-SI"/>
        </w:rPr>
        <w:t xml:space="preserve"> ključ in pri izdelovalc</w:t>
      </w:r>
      <w:r w:rsidR="00DB48F9" w:rsidRPr="00291406">
        <w:rPr>
          <w:rFonts w:ascii="Arial" w:hAnsi="Arial" w:cs="Arial"/>
          <w:color w:val="222222"/>
          <w:sz w:val="20"/>
          <w:szCs w:val="20"/>
          <w:lang w:val="de-DE" w:eastAsia="sl-SI"/>
        </w:rPr>
        <w:t>u ključev naredi novega. Rezerv</w:t>
      </w:r>
      <w:r w:rsidRPr="00291406">
        <w:rPr>
          <w:rFonts w:ascii="Arial" w:hAnsi="Arial" w:cs="Arial"/>
          <w:color w:val="222222"/>
          <w:sz w:val="20"/>
          <w:szCs w:val="20"/>
          <w:lang w:val="de-DE" w:eastAsia="sl-SI"/>
        </w:rPr>
        <w:t>n</w:t>
      </w:r>
      <w:r w:rsidR="00DB48F9" w:rsidRPr="00291406">
        <w:rPr>
          <w:rFonts w:ascii="Arial" w:hAnsi="Arial" w:cs="Arial"/>
          <w:color w:val="222222"/>
          <w:sz w:val="20"/>
          <w:szCs w:val="20"/>
          <w:lang w:val="de-DE" w:eastAsia="sl-SI"/>
        </w:rPr>
        <w:t>i</w:t>
      </w:r>
      <w:r w:rsidRPr="00291406">
        <w:rPr>
          <w:rFonts w:ascii="Arial" w:hAnsi="Arial" w:cs="Arial"/>
          <w:color w:val="222222"/>
          <w:sz w:val="20"/>
          <w:szCs w:val="20"/>
          <w:lang w:val="de-DE" w:eastAsia="sl-SI"/>
        </w:rPr>
        <w:t xml:space="preserve"> ključ vrne v tajništvo.</w:t>
      </w:r>
    </w:p>
    <w:p w:rsidR="000F502F" w:rsidRPr="00291406" w:rsidRDefault="000F502F" w:rsidP="000F502F">
      <w:pPr>
        <w:spacing w:after="0" w:line="240" w:lineRule="auto"/>
        <w:jc w:val="both"/>
        <w:rPr>
          <w:rFonts w:ascii="Arial" w:hAnsi="Arial" w:cs="Arial"/>
          <w:color w:val="222222"/>
          <w:sz w:val="20"/>
          <w:szCs w:val="20"/>
          <w:lang w:val="de-DE" w:eastAsia="sl-SI"/>
        </w:rPr>
      </w:pPr>
      <w:r w:rsidRPr="00291406">
        <w:rPr>
          <w:rFonts w:ascii="Arial" w:hAnsi="Arial" w:cs="Arial"/>
          <w:color w:val="222222"/>
          <w:sz w:val="20"/>
          <w:szCs w:val="20"/>
          <w:lang w:val="de-DE" w:eastAsia="sl-SI"/>
        </w:rPr>
        <w:t>Učenci skrbijo za red v garderobah oz. o nep</w:t>
      </w:r>
      <w:r w:rsidR="00D936EB" w:rsidRPr="00291406">
        <w:rPr>
          <w:rFonts w:ascii="Arial" w:hAnsi="Arial" w:cs="Arial"/>
          <w:color w:val="222222"/>
          <w:sz w:val="20"/>
          <w:szCs w:val="20"/>
          <w:lang w:val="de-DE" w:eastAsia="sl-SI"/>
        </w:rPr>
        <w:t>ravilnostih obvestijo učitelja.</w:t>
      </w:r>
    </w:p>
    <w:p w:rsidR="000F502F" w:rsidRPr="000F502F" w:rsidRDefault="000F502F" w:rsidP="003D0CF3">
      <w:pPr>
        <w:numPr>
          <w:ilvl w:val="0"/>
          <w:numId w:val="17"/>
        </w:numPr>
        <w:spacing w:before="100" w:beforeAutospacing="1" w:after="0" w:afterAutospacing="1" w:line="240" w:lineRule="auto"/>
        <w:jc w:val="both"/>
        <w:rPr>
          <w:rFonts w:ascii="Arial" w:hAnsi="Arial" w:cs="Arial"/>
          <w:color w:val="222222"/>
          <w:sz w:val="20"/>
          <w:szCs w:val="20"/>
          <w:lang w:eastAsia="sl-SI"/>
        </w:rPr>
      </w:pPr>
      <w:r w:rsidRPr="000F502F">
        <w:rPr>
          <w:rFonts w:ascii="Arial" w:hAnsi="Arial" w:cs="Arial"/>
          <w:b/>
          <w:bCs/>
          <w:color w:val="222222"/>
          <w:sz w:val="20"/>
          <w:szCs w:val="20"/>
          <w:lang w:eastAsia="sl-SI"/>
        </w:rPr>
        <w:t>Gibanje na šoli </w:t>
      </w:r>
    </w:p>
    <w:p w:rsidR="000F502F" w:rsidRPr="000F502F" w:rsidRDefault="00CA1E59" w:rsidP="00CA1E59">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v šolo učenci prihajajo 10 minut pred poukom, učence 1. razreda do učilnic spremljajo starši</w:t>
      </w:r>
      <w:r>
        <w:rPr>
          <w:rFonts w:ascii="Arial" w:hAnsi="Arial" w:cs="Arial"/>
          <w:color w:val="222222"/>
          <w:sz w:val="20"/>
          <w:szCs w:val="20"/>
          <w:lang w:eastAsia="sl-SI"/>
        </w:rPr>
        <w:t>,</w:t>
      </w:r>
    </w:p>
    <w:p w:rsidR="000F502F" w:rsidRPr="000F502F" w:rsidRDefault="00CA1E59" w:rsidP="00CA1E59">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za učence vozače od 1.</w:t>
      </w:r>
      <w:r>
        <w:rPr>
          <w:rFonts w:ascii="Arial" w:hAnsi="Arial" w:cs="Arial"/>
          <w:color w:val="222222"/>
          <w:sz w:val="20"/>
          <w:szCs w:val="20"/>
          <w:lang w:eastAsia="sl-SI"/>
        </w:rPr>
        <w:t xml:space="preserve"> </w:t>
      </w:r>
      <w:r w:rsidR="000F502F" w:rsidRPr="000F502F">
        <w:rPr>
          <w:rFonts w:ascii="Arial" w:hAnsi="Arial" w:cs="Arial"/>
          <w:color w:val="222222"/>
          <w:sz w:val="20"/>
          <w:szCs w:val="20"/>
          <w:lang w:eastAsia="sl-SI"/>
        </w:rPr>
        <w:t>- 4. razreda je organizirano jutranje varstvo, ostali učenci počakajo do začetka pouka v avli šole</w:t>
      </w:r>
    </w:p>
    <w:p w:rsidR="000F502F" w:rsidRPr="000F502F" w:rsidRDefault="00CA1E59" w:rsidP="00CA1E59">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xml:space="preserve">-      </w:t>
      </w:r>
      <w:r w:rsidR="000F502F" w:rsidRPr="000F502F">
        <w:rPr>
          <w:rFonts w:ascii="Arial" w:hAnsi="Arial" w:cs="Arial"/>
          <w:color w:val="222222"/>
          <w:sz w:val="20"/>
          <w:szCs w:val="20"/>
          <w:lang w:eastAsia="sl-SI"/>
        </w:rPr>
        <w:t>učenci med poukom in odmori ne zapuščajo šolske stavbe, razen v spremstvu učitelja ali z njegovim dovoljenjem</w:t>
      </w:r>
      <w:r>
        <w:rPr>
          <w:rFonts w:ascii="Arial" w:hAnsi="Arial" w:cs="Arial"/>
          <w:color w:val="222222"/>
          <w:sz w:val="20"/>
          <w:szCs w:val="20"/>
          <w:lang w:eastAsia="sl-SI"/>
        </w:rPr>
        <w:t>,</w:t>
      </w:r>
    </w:p>
    <w:p w:rsidR="000F502F" w:rsidRPr="000F502F" w:rsidRDefault="00CA1E59" w:rsidP="00CA1E59">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med poukom učenci upoštevajo navodila učitelja oz. dogovore o načini</w:t>
      </w:r>
      <w:r>
        <w:rPr>
          <w:rFonts w:ascii="Arial" w:hAnsi="Arial" w:cs="Arial"/>
          <w:color w:val="222222"/>
          <w:sz w:val="20"/>
          <w:szCs w:val="20"/>
          <w:lang w:eastAsia="sl-SI"/>
        </w:rPr>
        <w:t>h ravnanja v posamezni učilnici,</w:t>
      </w:r>
    </w:p>
    <w:p w:rsidR="000F502F" w:rsidRPr="000F502F" w:rsidRDefault="00CA1E59" w:rsidP="00CA1E59">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med krajšimi pet minutnimi odmori se učenci umirjeno sprehajajo in pogovarjajo oz. počakajo pred učilnico/v učilnici, v kateri imajo naslednjo uro pouk</w:t>
      </w:r>
      <w:r>
        <w:rPr>
          <w:rFonts w:ascii="Arial" w:hAnsi="Arial" w:cs="Arial"/>
          <w:color w:val="222222"/>
          <w:sz w:val="20"/>
          <w:szCs w:val="20"/>
          <w:lang w:eastAsia="sl-SI"/>
        </w:rPr>
        <w:t>,</w:t>
      </w:r>
    </w:p>
    <w:p w:rsidR="000F502F" w:rsidRPr="000F502F" w:rsidRDefault="00CA1E59" w:rsidP="00CA1E59">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daljši 15 minutni odmor je namenjen malici, ki naj bi jo učenci pojedli počasi in umirjeno</w:t>
      </w:r>
      <w:r>
        <w:rPr>
          <w:rFonts w:ascii="Arial" w:hAnsi="Arial" w:cs="Arial"/>
          <w:color w:val="222222"/>
          <w:sz w:val="20"/>
          <w:szCs w:val="20"/>
          <w:lang w:eastAsia="sl-SI"/>
        </w:rPr>
        <w:t>,</w:t>
      </w:r>
    </w:p>
    <w:p w:rsidR="000F502F" w:rsidRPr="000F502F" w:rsidRDefault="00CA1E59" w:rsidP="00CA1E59">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učenci, ki imajo prosto uro in zanjo ni določenega nadomeščanja, počakajo v šolski knjižnici, pod nadzorom knjižničarke</w:t>
      </w:r>
      <w:r>
        <w:rPr>
          <w:rFonts w:ascii="Arial" w:hAnsi="Arial" w:cs="Arial"/>
          <w:color w:val="222222"/>
          <w:sz w:val="20"/>
          <w:szCs w:val="20"/>
          <w:lang w:eastAsia="sl-SI"/>
        </w:rPr>
        <w:t>,</w:t>
      </w:r>
    </w:p>
    <w:p w:rsidR="000F502F" w:rsidRPr="000F502F" w:rsidRDefault="00CA1E59" w:rsidP="00CA1E59">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 xml:space="preserve">v sanitarijah skrbijo za čistočo, varčnost (papir, voda, elektrika) in se po nepotrebnem </w:t>
      </w:r>
      <w:r w:rsidRPr="000F502F">
        <w:rPr>
          <w:rFonts w:ascii="Arial" w:hAnsi="Arial" w:cs="Arial"/>
          <w:color w:val="222222"/>
          <w:sz w:val="20"/>
          <w:szCs w:val="20"/>
          <w:lang w:eastAsia="sl-SI"/>
        </w:rPr>
        <w:t xml:space="preserve">tam </w:t>
      </w:r>
      <w:r w:rsidR="000F502F" w:rsidRPr="000F502F">
        <w:rPr>
          <w:rFonts w:ascii="Arial" w:hAnsi="Arial" w:cs="Arial"/>
          <w:color w:val="222222"/>
          <w:sz w:val="20"/>
          <w:szCs w:val="20"/>
          <w:lang w:eastAsia="sl-SI"/>
        </w:rPr>
        <w:t>ne zadržujejo</w:t>
      </w:r>
      <w:r>
        <w:rPr>
          <w:rFonts w:ascii="Arial" w:hAnsi="Arial" w:cs="Arial"/>
          <w:color w:val="222222"/>
          <w:sz w:val="20"/>
          <w:szCs w:val="20"/>
          <w:lang w:eastAsia="sl-SI"/>
        </w:rPr>
        <w:t>,</w:t>
      </w:r>
    </w:p>
    <w:p w:rsidR="000F502F" w:rsidRPr="000F502F" w:rsidRDefault="00CA1E59" w:rsidP="00CA1E59">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skrbijo za čistočo v učilnicah, na hodnikih in v okolici šole</w:t>
      </w:r>
      <w:r>
        <w:rPr>
          <w:rFonts w:ascii="Arial" w:hAnsi="Arial" w:cs="Arial"/>
          <w:color w:val="222222"/>
          <w:sz w:val="20"/>
          <w:szCs w:val="20"/>
          <w:lang w:eastAsia="sl-SI"/>
        </w:rPr>
        <w:t>,</w:t>
      </w:r>
    </w:p>
    <w:p w:rsidR="000F502F" w:rsidRPr="000F502F" w:rsidRDefault="00CA1E59" w:rsidP="00CA1E59">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 xml:space="preserve">pazijo na šolski </w:t>
      </w:r>
      <w:r w:rsidR="00B5768E">
        <w:rPr>
          <w:rFonts w:ascii="Arial" w:hAnsi="Arial" w:cs="Arial"/>
          <w:color w:val="222222"/>
          <w:sz w:val="20"/>
          <w:szCs w:val="20"/>
          <w:lang w:eastAsia="sl-SI"/>
        </w:rPr>
        <w:t>inventa</w:t>
      </w:r>
      <w:r>
        <w:rPr>
          <w:rFonts w:ascii="Arial" w:hAnsi="Arial" w:cs="Arial"/>
          <w:color w:val="222222"/>
          <w:sz w:val="20"/>
          <w:szCs w:val="20"/>
          <w:lang w:eastAsia="sl-SI"/>
        </w:rPr>
        <w:t>r,</w:t>
      </w:r>
    </w:p>
    <w:p w:rsidR="000F502F" w:rsidRPr="000F502F" w:rsidRDefault="00CA1E59" w:rsidP="00CA1E59">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zvonec je znak, naj učitelj konča učno uro</w:t>
      </w:r>
      <w:r>
        <w:rPr>
          <w:rFonts w:ascii="Arial" w:hAnsi="Arial" w:cs="Arial"/>
          <w:color w:val="222222"/>
          <w:sz w:val="20"/>
          <w:szCs w:val="20"/>
          <w:lang w:eastAsia="sl-SI"/>
        </w:rPr>
        <w:t>,</w:t>
      </w:r>
    </w:p>
    <w:p w:rsidR="000F502F" w:rsidRPr="000F502F" w:rsidRDefault="00CA1E59" w:rsidP="00CA1E59">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učenci pospravijo in uredijo učilnico in z dovoljenjem učitelja zapustijo razred</w:t>
      </w:r>
      <w:r>
        <w:rPr>
          <w:rFonts w:ascii="Arial" w:hAnsi="Arial" w:cs="Arial"/>
          <w:color w:val="222222"/>
          <w:sz w:val="20"/>
          <w:szCs w:val="20"/>
          <w:lang w:eastAsia="sl-SI"/>
        </w:rPr>
        <w:t>,</w:t>
      </w:r>
    </w:p>
    <w:p w:rsidR="000F502F" w:rsidRPr="00A86023" w:rsidRDefault="00CA1E59" w:rsidP="00CA1E59">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po pouku učenci odhajajo domov</w:t>
      </w:r>
      <w:r w:rsidRPr="00A86023">
        <w:rPr>
          <w:rFonts w:ascii="Arial" w:hAnsi="Arial" w:cs="Arial"/>
          <w:color w:val="222222"/>
          <w:sz w:val="20"/>
          <w:szCs w:val="20"/>
          <w:lang w:val="it-IT" w:eastAsia="sl-SI"/>
        </w:rPr>
        <w:t>,</w:t>
      </w:r>
    </w:p>
    <w:p w:rsidR="000F502F" w:rsidRPr="00A86023" w:rsidRDefault="00CA1E59" w:rsidP="00CA1E59">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uporaba zunanjih šolskih površin in šolskega igrišča izven vzgojno učnega procesa je na lastno odgovornost</w:t>
      </w:r>
      <w:r w:rsidRPr="00A86023">
        <w:rPr>
          <w:rFonts w:ascii="Arial" w:hAnsi="Arial" w:cs="Arial"/>
          <w:color w:val="222222"/>
          <w:sz w:val="20"/>
          <w:szCs w:val="20"/>
          <w:lang w:val="it-IT" w:eastAsia="sl-SI"/>
        </w:rPr>
        <w:t>,</w:t>
      </w:r>
    </w:p>
    <w:p w:rsidR="000F502F" w:rsidRPr="00A86023" w:rsidRDefault="00CA1E59" w:rsidP="00CA1E59">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starši, ki pridejo po svojega otroka, ga počakajo pred učilnico</w:t>
      </w:r>
      <w:r w:rsidRPr="00A86023">
        <w:rPr>
          <w:rFonts w:ascii="Arial" w:hAnsi="Arial" w:cs="Arial"/>
          <w:color w:val="222222"/>
          <w:sz w:val="20"/>
          <w:szCs w:val="20"/>
          <w:lang w:val="it-IT" w:eastAsia="sl-SI"/>
        </w:rPr>
        <w:t>,</w:t>
      </w:r>
    </w:p>
    <w:p w:rsidR="000F502F" w:rsidRPr="00A86023" w:rsidRDefault="00CA1E59" w:rsidP="00CA1E59">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med drugimi oblikami vzgojno izobraževalnega dela učenci upoštevajo sprejete dogovore in navodila učiteljev oz. spremljevalcev</w:t>
      </w:r>
      <w:r w:rsidRPr="00A86023">
        <w:rPr>
          <w:rFonts w:ascii="Arial" w:hAnsi="Arial" w:cs="Arial"/>
          <w:color w:val="222222"/>
          <w:sz w:val="20"/>
          <w:szCs w:val="20"/>
          <w:lang w:val="it-IT" w:eastAsia="sl-SI"/>
        </w:rPr>
        <w:t>,</w:t>
      </w:r>
    </w:p>
    <w:p w:rsidR="000F502F" w:rsidRPr="00A86023" w:rsidRDefault="00CA1E59" w:rsidP="00CA1E59">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pred poukom in po pouku ni dovoljeno odhajanje v trgovino (ob prihodu avtobusa in v času čakanja na avtobus za odhod domov)</w:t>
      </w:r>
      <w:r w:rsidRPr="00A86023">
        <w:rPr>
          <w:rFonts w:ascii="Arial" w:hAnsi="Arial" w:cs="Arial"/>
          <w:color w:val="222222"/>
          <w:sz w:val="20"/>
          <w:szCs w:val="20"/>
          <w:lang w:val="it-IT" w:eastAsia="sl-SI"/>
        </w:rPr>
        <w:t>,</w:t>
      </w:r>
    </w:p>
    <w:p w:rsidR="000F502F" w:rsidRPr="00A86023" w:rsidRDefault="00CA1E59" w:rsidP="00D936E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prepovedana je uporaba mobilnih telefonov in ni dovoljeno, da jih ima</w:t>
      </w:r>
      <w:r w:rsidR="00D936EB" w:rsidRPr="00A86023">
        <w:rPr>
          <w:rFonts w:ascii="Arial" w:hAnsi="Arial" w:cs="Arial"/>
          <w:color w:val="222222"/>
          <w:sz w:val="20"/>
          <w:szCs w:val="20"/>
          <w:lang w:val="it-IT" w:eastAsia="sl-SI"/>
        </w:rPr>
        <w:t>jo učenci pri sebi (žep, torba)</w:t>
      </w:r>
    </w:p>
    <w:p w:rsidR="000F502F" w:rsidRPr="000F502F" w:rsidRDefault="000F502F" w:rsidP="003D0CF3">
      <w:pPr>
        <w:numPr>
          <w:ilvl w:val="0"/>
          <w:numId w:val="18"/>
        </w:numPr>
        <w:spacing w:before="100" w:beforeAutospacing="1" w:after="0" w:afterAutospacing="1" w:line="240" w:lineRule="auto"/>
        <w:jc w:val="both"/>
        <w:rPr>
          <w:rFonts w:ascii="Arial" w:hAnsi="Arial" w:cs="Arial"/>
          <w:color w:val="222222"/>
          <w:sz w:val="20"/>
          <w:szCs w:val="20"/>
          <w:lang w:eastAsia="sl-SI"/>
        </w:rPr>
      </w:pPr>
      <w:r w:rsidRPr="000F502F">
        <w:rPr>
          <w:rFonts w:ascii="Arial" w:hAnsi="Arial" w:cs="Arial"/>
          <w:b/>
          <w:bCs/>
          <w:color w:val="222222"/>
          <w:sz w:val="20"/>
          <w:szCs w:val="20"/>
          <w:lang w:eastAsia="sl-SI"/>
        </w:rPr>
        <w:t>Oblačenje </w:t>
      </w:r>
    </w:p>
    <w:p w:rsidR="000F502F" w:rsidRPr="000F502F" w:rsidRDefault="00CA1E59" w:rsidP="00CA1E59">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v šoli in med dejavnostmi izven nje, ki jih organizira šola, so učenci primerno oblečeni</w:t>
      </w:r>
      <w:r>
        <w:rPr>
          <w:rFonts w:ascii="Arial" w:hAnsi="Arial" w:cs="Arial"/>
          <w:color w:val="222222"/>
          <w:sz w:val="20"/>
          <w:szCs w:val="20"/>
          <w:lang w:eastAsia="sl-SI"/>
        </w:rPr>
        <w:t>,</w:t>
      </w:r>
    </w:p>
    <w:p w:rsidR="000F502F" w:rsidRPr="000F502F" w:rsidRDefault="00CA1E59" w:rsidP="00D936EB">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v času pouka so obuti v šolske copate, pri urah športne vzgoje pa v športnih/telovadnih copatah</w:t>
      </w:r>
      <w:r>
        <w:rPr>
          <w:rFonts w:ascii="Arial" w:hAnsi="Arial" w:cs="Arial"/>
          <w:color w:val="222222"/>
          <w:sz w:val="20"/>
          <w:szCs w:val="20"/>
          <w:lang w:eastAsia="sl-SI"/>
        </w:rPr>
        <w:t>.</w:t>
      </w:r>
    </w:p>
    <w:p w:rsidR="000F502F" w:rsidRPr="00A86023" w:rsidRDefault="000F502F" w:rsidP="003D0CF3">
      <w:pPr>
        <w:numPr>
          <w:ilvl w:val="0"/>
          <w:numId w:val="19"/>
        </w:numPr>
        <w:spacing w:before="100" w:beforeAutospacing="1" w:after="0" w:afterAutospacing="1" w:line="240" w:lineRule="auto"/>
        <w:jc w:val="both"/>
        <w:rPr>
          <w:rFonts w:ascii="Arial" w:hAnsi="Arial" w:cs="Arial"/>
          <w:color w:val="222222"/>
          <w:sz w:val="20"/>
          <w:szCs w:val="20"/>
          <w:lang w:val="de-DE" w:eastAsia="sl-SI"/>
        </w:rPr>
      </w:pPr>
      <w:r w:rsidRPr="00A86023">
        <w:rPr>
          <w:rFonts w:ascii="Arial" w:hAnsi="Arial" w:cs="Arial"/>
          <w:b/>
          <w:bCs/>
          <w:color w:val="222222"/>
          <w:sz w:val="20"/>
          <w:szCs w:val="20"/>
          <w:lang w:val="de-DE" w:eastAsia="sl-SI"/>
        </w:rPr>
        <w:t>Uporaba prenosnih telefonov in drugih elektronskih naprav </w:t>
      </w:r>
    </w:p>
    <w:p w:rsidR="000F502F" w:rsidRPr="00A86023" w:rsidRDefault="00CA1E59" w:rsidP="00CA1E59">
      <w:pPr>
        <w:spacing w:after="0" w:line="240" w:lineRule="auto"/>
        <w:ind w:left="426" w:hanging="426"/>
        <w:jc w:val="both"/>
        <w:rPr>
          <w:rFonts w:ascii="Arial" w:hAnsi="Arial" w:cs="Arial"/>
          <w:color w:val="222222"/>
          <w:sz w:val="20"/>
          <w:szCs w:val="20"/>
          <w:lang w:val="de-DE" w:eastAsia="sl-SI"/>
        </w:rPr>
      </w:pPr>
      <w:r w:rsidRPr="00A86023">
        <w:rPr>
          <w:rFonts w:ascii="Arial" w:hAnsi="Arial" w:cs="Arial"/>
          <w:color w:val="222222"/>
          <w:sz w:val="20"/>
          <w:szCs w:val="20"/>
          <w:lang w:val="de-DE" w:eastAsia="sl-SI"/>
        </w:rPr>
        <w:t>-     </w:t>
      </w:r>
      <w:r w:rsidRPr="00A86023">
        <w:rPr>
          <w:rFonts w:ascii="Arial" w:hAnsi="Arial" w:cs="Arial"/>
          <w:color w:val="222222"/>
          <w:sz w:val="20"/>
          <w:szCs w:val="20"/>
          <w:lang w:val="de-DE" w:eastAsia="sl-SI"/>
        </w:rPr>
        <w:tab/>
      </w:r>
      <w:r w:rsidR="000F502F" w:rsidRPr="00A86023">
        <w:rPr>
          <w:rFonts w:ascii="Arial" w:hAnsi="Arial" w:cs="Arial"/>
          <w:color w:val="222222"/>
          <w:sz w:val="20"/>
          <w:szCs w:val="20"/>
          <w:lang w:val="de-DE" w:eastAsia="sl-SI"/>
        </w:rPr>
        <w:t>v času bivanja na šoli in pri različnih oblikah šolskih dejavnosti izven šole je uporaba mobilnih telefonov in drugih elektronskih naprav prepovedana</w:t>
      </w:r>
      <w:r w:rsidRPr="00A86023">
        <w:rPr>
          <w:rFonts w:ascii="Arial" w:hAnsi="Arial" w:cs="Arial"/>
          <w:color w:val="222222"/>
          <w:sz w:val="20"/>
          <w:szCs w:val="20"/>
          <w:lang w:val="de-DE" w:eastAsia="sl-SI"/>
        </w:rPr>
        <w:t>,</w:t>
      </w:r>
    </w:p>
    <w:p w:rsidR="000F502F" w:rsidRPr="00A86023" w:rsidRDefault="00CA1E59" w:rsidP="00CA1E59">
      <w:pPr>
        <w:spacing w:after="0" w:line="240" w:lineRule="auto"/>
        <w:ind w:left="426" w:hanging="426"/>
        <w:jc w:val="both"/>
        <w:rPr>
          <w:rFonts w:ascii="Arial" w:hAnsi="Arial" w:cs="Arial"/>
          <w:color w:val="222222"/>
          <w:sz w:val="20"/>
          <w:szCs w:val="20"/>
          <w:lang w:val="de-DE" w:eastAsia="sl-SI"/>
        </w:rPr>
      </w:pPr>
      <w:r w:rsidRPr="00A86023">
        <w:rPr>
          <w:rFonts w:ascii="Arial" w:hAnsi="Arial" w:cs="Arial"/>
          <w:color w:val="222222"/>
          <w:sz w:val="20"/>
          <w:szCs w:val="20"/>
          <w:lang w:val="de-DE" w:eastAsia="sl-SI"/>
        </w:rPr>
        <w:t>-     </w:t>
      </w:r>
      <w:r w:rsidRPr="00A86023">
        <w:rPr>
          <w:rFonts w:ascii="Arial" w:hAnsi="Arial" w:cs="Arial"/>
          <w:color w:val="222222"/>
          <w:sz w:val="20"/>
          <w:szCs w:val="20"/>
          <w:lang w:val="de-DE" w:eastAsia="sl-SI"/>
        </w:rPr>
        <w:tab/>
      </w:r>
      <w:r w:rsidR="000F502F" w:rsidRPr="00A86023">
        <w:rPr>
          <w:rFonts w:ascii="Arial" w:hAnsi="Arial" w:cs="Arial"/>
          <w:color w:val="222222"/>
          <w:sz w:val="20"/>
          <w:szCs w:val="20"/>
          <w:lang w:val="de-DE" w:eastAsia="sl-SI"/>
        </w:rPr>
        <w:t>učenci jih v šolo prinašajo na lastno odgovornost</w:t>
      </w:r>
      <w:r w:rsidR="00DB48F9" w:rsidRPr="00A86023">
        <w:rPr>
          <w:rFonts w:ascii="Arial" w:hAnsi="Arial" w:cs="Arial"/>
          <w:color w:val="222222"/>
          <w:sz w:val="20"/>
          <w:szCs w:val="20"/>
          <w:lang w:val="de-DE" w:eastAsia="sl-SI"/>
        </w:rPr>
        <w:t>,</w:t>
      </w:r>
      <w:r w:rsidR="000F502F" w:rsidRPr="00A86023">
        <w:rPr>
          <w:rFonts w:ascii="Arial" w:hAnsi="Arial" w:cs="Arial"/>
          <w:color w:val="222222"/>
          <w:sz w:val="20"/>
          <w:szCs w:val="20"/>
          <w:lang w:val="de-DE" w:eastAsia="sl-SI"/>
        </w:rPr>
        <w:t xml:space="preserve"> imajo ugasnjene in jih nimajo pri sebi (žep, torba)</w:t>
      </w:r>
      <w:r w:rsidRPr="00A86023">
        <w:rPr>
          <w:rFonts w:ascii="Arial" w:hAnsi="Arial" w:cs="Arial"/>
          <w:color w:val="222222"/>
          <w:sz w:val="20"/>
          <w:szCs w:val="20"/>
          <w:lang w:val="de-DE" w:eastAsia="sl-SI"/>
        </w:rPr>
        <w:t>, lahko pa jih imajo v garderobnih omaricah,</w:t>
      </w:r>
    </w:p>
    <w:p w:rsidR="000F502F" w:rsidRPr="00A86023" w:rsidRDefault="00CA1E59" w:rsidP="00D936EB">
      <w:pPr>
        <w:spacing w:after="0" w:line="240" w:lineRule="auto"/>
        <w:ind w:left="426" w:hanging="426"/>
        <w:jc w:val="both"/>
        <w:rPr>
          <w:rFonts w:ascii="Arial" w:hAnsi="Arial" w:cs="Arial"/>
          <w:color w:val="222222"/>
          <w:sz w:val="20"/>
          <w:szCs w:val="20"/>
          <w:lang w:val="de-DE" w:eastAsia="sl-SI"/>
        </w:rPr>
      </w:pPr>
      <w:r w:rsidRPr="00A86023">
        <w:rPr>
          <w:rFonts w:ascii="Arial" w:hAnsi="Arial" w:cs="Arial"/>
          <w:color w:val="222222"/>
          <w:sz w:val="20"/>
          <w:szCs w:val="20"/>
          <w:lang w:val="de-DE" w:eastAsia="sl-SI"/>
        </w:rPr>
        <w:t>-     </w:t>
      </w:r>
      <w:r w:rsidRPr="00A86023">
        <w:rPr>
          <w:rFonts w:ascii="Arial" w:hAnsi="Arial" w:cs="Arial"/>
          <w:color w:val="222222"/>
          <w:sz w:val="20"/>
          <w:szCs w:val="20"/>
          <w:lang w:val="de-DE" w:eastAsia="sl-SI"/>
        </w:rPr>
        <w:tab/>
      </w:r>
      <w:r w:rsidR="000F502F" w:rsidRPr="00A86023">
        <w:rPr>
          <w:rFonts w:ascii="Arial" w:hAnsi="Arial" w:cs="Arial"/>
          <w:color w:val="222222"/>
          <w:sz w:val="20"/>
          <w:szCs w:val="20"/>
          <w:lang w:val="de-DE" w:eastAsia="sl-SI"/>
        </w:rPr>
        <w:t>v nujnih primerih lahko učenci uporabijo šolski telefon v tajništvu</w:t>
      </w:r>
      <w:r w:rsidRPr="00A86023">
        <w:rPr>
          <w:rFonts w:ascii="Arial" w:hAnsi="Arial" w:cs="Arial"/>
          <w:color w:val="222222"/>
          <w:sz w:val="20"/>
          <w:szCs w:val="20"/>
          <w:lang w:val="de-DE" w:eastAsia="sl-SI"/>
        </w:rPr>
        <w:t>.</w:t>
      </w:r>
    </w:p>
    <w:p w:rsidR="00D936EB" w:rsidRPr="00A86023" w:rsidRDefault="00D936EB" w:rsidP="00D936EB">
      <w:pPr>
        <w:spacing w:after="0" w:line="240" w:lineRule="auto"/>
        <w:ind w:left="426" w:hanging="426"/>
        <w:jc w:val="both"/>
        <w:rPr>
          <w:rFonts w:ascii="Arial" w:hAnsi="Arial" w:cs="Arial"/>
          <w:color w:val="222222"/>
          <w:sz w:val="20"/>
          <w:szCs w:val="20"/>
          <w:lang w:val="de-DE" w:eastAsia="sl-SI"/>
        </w:rPr>
      </w:pPr>
    </w:p>
    <w:p w:rsidR="00D936EB" w:rsidRDefault="00D936EB" w:rsidP="00D936EB">
      <w:pPr>
        <w:spacing w:after="0" w:line="240" w:lineRule="auto"/>
        <w:ind w:left="426" w:hanging="426"/>
        <w:jc w:val="both"/>
        <w:rPr>
          <w:rFonts w:ascii="Arial" w:hAnsi="Arial" w:cs="Arial"/>
          <w:color w:val="222222"/>
          <w:sz w:val="20"/>
          <w:szCs w:val="20"/>
          <w:lang w:val="de-DE" w:eastAsia="sl-SI"/>
        </w:rPr>
      </w:pPr>
    </w:p>
    <w:p w:rsidR="002727E7" w:rsidRPr="00A86023" w:rsidRDefault="002727E7" w:rsidP="00D936EB">
      <w:pPr>
        <w:spacing w:after="0" w:line="240" w:lineRule="auto"/>
        <w:ind w:left="426" w:hanging="426"/>
        <w:jc w:val="both"/>
        <w:rPr>
          <w:rFonts w:ascii="Arial" w:hAnsi="Arial" w:cs="Arial"/>
          <w:color w:val="222222"/>
          <w:sz w:val="20"/>
          <w:szCs w:val="20"/>
          <w:lang w:val="de-DE" w:eastAsia="sl-SI"/>
        </w:rPr>
      </w:pPr>
    </w:p>
    <w:p w:rsidR="00F826E8" w:rsidRPr="00A86023" w:rsidRDefault="00F826E8" w:rsidP="00D936EB">
      <w:pPr>
        <w:spacing w:after="0" w:line="240" w:lineRule="auto"/>
        <w:ind w:left="426" w:hanging="426"/>
        <w:jc w:val="both"/>
        <w:rPr>
          <w:rFonts w:ascii="Arial" w:hAnsi="Arial" w:cs="Arial"/>
          <w:color w:val="222222"/>
          <w:sz w:val="20"/>
          <w:szCs w:val="20"/>
          <w:lang w:val="de-DE" w:eastAsia="sl-SI"/>
        </w:rPr>
      </w:pPr>
    </w:p>
    <w:p w:rsidR="00D936EB" w:rsidRPr="00A86023" w:rsidRDefault="00D936EB" w:rsidP="00D936EB">
      <w:pPr>
        <w:spacing w:after="0" w:line="240" w:lineRule="auto"/>
        <w:ind w:left="426" w:hanging="426"/>
        <w:jc w:val="both"/>
        <w:rPr>
          <w:rFonts w:ascii="Arial" w:hAnsi="Arial" w:cs="Arial"/>
          <w:color w:val="222222"/>
          <w:sz w:val="20"/>
          <w:szCs w:val="20"/>
          <w:lang w:val="de-DE" w:eastAsia="sl-SI"/>
        </w:rPr>
      </w:pPr>
    </w:p>
    <w:p w:rsidR="00D936EB" w:rsidRPr="00A86023" w:rsidRDefault="00D936EB" w:rsidP="006C7C40">
      <w:pPr>
        <w:spacing w:after="0" w:line="240" w:lineRule="auto"/>
        <w:jc w:val="both"/>
        <w:rPr>
          <w:rFonts w:ascii="Arial" w:hAnsi="Arial" w:cs="Arial"/>
          <w:color w:val="222222"/>
          <w:sz w:val="20"/>
          <w:szCs w:val="20"/>
          <w:lang w:val="de-DE" w:eastAsia="sl-SI"/>
        </w:rPr>
      </w:pPr>
    </w:p>
    <w:p w:rsidR="000F502F" w:rsidRPr="000F502F" w:rsidRDefault="000F502F" w:rsidP="003D0CF3">
      <w:pPr>
        <w:numPr>
          <w:ilvl w:val="0"/>
          <w:numId w:val="20"/>
        </w:numPr>
        <w:spacing w:after="0" w:afterAutospacing="1" w:line="240" w:lineRule="auto"/>
        <w:jc w:val="both"/>
        <w:rPr>
          <w:rFonts w:ascii="Arial" w:hAnsi="Arial" w:cs="Arial"/>
          <w:color w:val="222222"/>
          <w:sz w:val="20"/>
          <w:szCs w:val="20"/>
          <w:lang w:eastAsia="sl-SI"/>
        </w:rPr>
      </w:pPr>
      <w:r w:rsidRPr="000F502F">
        <w:rPr>
          <w:rFonts w:ascii="Arial" w:hAnsi="Arial" w:cs="Arial"/>
          <w:b/>
          <w:bCs/>
          <w:color w:val="222222"/>
          <w:sz w:val="20"/>
          <w:szCs w:val="20"/>
          <w:lang w:eastAsia="sl-SI"/>
        </w:rPr>
        <w:t>Prehrana </w:t>
      </w:r>
    </w:p>
    <w:p w:rsidR="000F502F" w:rsidRPr="00A86023" w:rsidRDefault="00CA1E59" w:rsidP="00D936E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učenci kulturno uživajo hrano (malico in kosilo) v jedilnici,</w:t>
      </w:r>
    </w:p>
    <w:p w:rsidR="000F502F" w:rsidRPr="00A86023" w:rsidRDefault="00CA1E59" w:rsidP="00D936E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torbe pustijo zložene  pred tistim razredom, kjer imajo naslednjo uro pouk</w:t>
      </w:r>
      <w:r w:rsidRPr="00A86023">
        <w:rPr>
          <w:rFonts w:ascii="Arial" w:hAnsi="Arial" w:cs="Arial"/>
          <w:color w:val="222222"/>
          <w:sz w:val="20"/>
          <w:szCs w:val="20"/>
          <w:lang w:val="it-IT" w:eastAsia="sl-SI"/>
        </w:rPr>
        <w:t>,</w:t>
      </w:r>
      <w:r w:rsidR="00680B3C" w:rsidRPr="00A86023">
        <w:rPr>
          <w:rFonts w:ascii="Arial" w:hAnsi="Arial" w:cs="Arial"/>
          <w:color w:val="222222"/>
          <w:sz w:val="20"/>
          <w:szCs w:val="20"/>
          <w:lang w:val="it-IT" w:eastAsia="sl-SI"/>
        </w:rPr>
        <w:t xml:space="preserve"> ali na klopi v spodnji avli,</w:t>
      </w:r>
    </w:p>
    <w:p w:rsidR="000F502F" w:rsidRPr="00A86023" w:rsidRDefault="00CA1E59" w:rsidP="00D936E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prenašanje hrane po šoli ni dovoljeno</w:t>
      </w:r>
      <w:r w:rsidRPr="00A86023">
        <w:rPr>
          <w:rFonts w:ascii="Arial" w:hAnsi="Arial" w:cs="Arial"/>
          <w:color w:val="222222"/>
          <w:sz w:val="20"/>
          <w:szCs w:val="20"/>
          <w:lang w:val="it-IT" w:eastAsia="sl-SI"/>
        </w:rPr>
        <w:t>,</w:t>
      </w:r>
    </w:p>
    <w:p w:rsidR="000F502F" w:rsidRPr="00A86023" w:rsidRDefault="00CA1E59" w:rsidP="00D936E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med poukom ne žvečimo, ne jemo in ne pijemo</w:t>
      </w:r>
      <w:r w:rsidRPr="00A86023">
        <w:rPr>
          <w:rFonts w:ascii="Arial" w:hAnsi="Arial" w:cs="Arial"/>
          <w:color w:val="222222"/>
          <w:sz w:val="20"/>
          <w:szCs w:val="20"/>
          <w:lang w:val="it-IT" w:eastAsia="sl-SI"/>
        </w:rPr>
        <w:t>.</w:t>
      </w:r>
    </w:p>
    <w:p w:rsidR="000F502F" w:rsidRPr="00A86023" w:rsidRDefault="000F502F" w:rsidP="00D936EB">
      <w:pPr>
        <w:spacing w:after="0" w:line="240" w:lineRule="auto"/>
        <w:jc w:val="both"/>
        <w:rPr>
          <w:rFonts w:ascii="Arial" w:hAnsi="Arial" w:cs="Arial"/>
          <w:color w:val="222222"/>
          <w:sz w:val="20"/>
          <w:szCs w:val="20"/>
          <w:lang w:val="it-IT" w:eastAsia="sl-SI"/>
        </w:rPr>
      </w:pPr>
    </w:p>
    <w:p w:rsidR="00CA1E59" w:rsidRPr="00A86023" w:rsidRDefault="00CA1E59" w:rsidP="000F502F">
      <w:pPr>
        <w:spacing w:after="0" w:line="240" w:lineRule="auto"/>
        <w:jc w:val="both"/>
        <w:rPr>
          <w:rFonts w:ascii="Arial" w:hAnsi="Arial" w:cs="Arial"/>
          <w:color w:val="222222"/>
          <w:sz w:val="20"/>
          <w:szCs w:val="20"/>
          <w:lang w:val="it-IT" w:eastAsia="sl-SI"/>
        </w:rPr>
      </w:pPr>
    </w:p>
    <w:p w:rsidR="000F502F" w:rsidRPr="00A86023" w:rsidRDefault="000F502F" w:rsidP="000F502F">
      <w:pPr>
        <w:spacing w:after="0" w:line="240" w:lineRule="auto"/>
        <w:jc w:val="both"/>
        <w:rPr>
          <w:rFonts w:ascii="Arial" w:hAnsi="Arial" w:cs="Arial"/>
          <w:color w:val="222222"/>
          <w:sz w:val="20"/>
          <w:szCs w:val="20"/>
          <w:lang w:val="it-IT" w:eastAsia="sl-SI"/>
        </w:rPr>
      </w:pPr>
      <w:r w:rsidRPr="00A86023">
        <w:rPr>
          <w:rFonts w:ascii="Arial" w:hAnsi="Arial" w:cs="Arial"/>
          <w:b/>
          <w:bCs/>
          <w:color w:val="222222"/>
          <w:sz w:val="20"/>
          <w:szCs w:val="20"/>
          <w:lang w:val="it-IT" w:eastAsia="sl-SI"/>
        </w:rPr>
        <w:t>ZAŠČITA PRAVIC UČENCEV IN DELAVCEV ŠOLE</w:t>
      </w:r>
    </w:p>
    <w:p w:rsidR="000F502F" w:rsidRPr="00A86023" w:rsidRDefault="000F502F" w:rsidP="000F502F">
      <w:pPr>
        <w:spacing w:after="0" w:line="240" w:lineRule="auto"/>
        <w:jc w:val="both"/>
        <w:rPr>
          <w:rFonts w:ascii="Arial" w:hAnsi="Arial" w:cs="Arial"/>
          <w:color w:val="222222"/>
          <w:sz w:val="20"/>
          <w:szCs w:val="20"/>
          <w:lang w:val="it-IT" w:eastAsia="sl-SI"/>
        </w:rPr>
      </w:pPr>
      <w:r w:rsidRPr="00A86023">
        <w:rPr>
          <w:rFonts w:ascii="Arial" w:hAnsi="Arial" w:cs="Arial"/>
          <w:b/>
          <w:bCs/>
          <w:color w:val="222222"/>
          <w:sz w:val="20"/>
          <w:szCs w:val="20"/>
          <w:lang w:val="it-IT" w:eastAsia="sl-SI"/>
        </w:rPr>
        <w:t> </w:t>
      </w:r>
    </w:p>
    <w:p w:rsidR="000F502F" w:rsidRPr="00A86023" w:rsidRDefault="00CA1E59" w:rsidP="00CA1E59">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po šoli se učenci gibljejo umirjeno, s čimer zagotavljajo varnost sebi in drugim</w:t>
      </w:r>
      <w:r w:rsidRPr="00A86023">
        <w:rPr>
          <w:rFonts w:ascii="Arial" w:hAnsi="Arial" w:cs="Arial"/>
          <w:color w:val="222222"/>
          <w:sz w:val="20"/>
          <w:szCs w:val="20"/>
          <w:lang w:val="it-IT" w:eastAsia="sl-SI"/>
        </w:rPr>
        <w:t>,</w:t>
      </w:r>
    </w:p>
    <w:p w:rsidR="000F502F" w:rsidRPr="00A86023" w:rsidRDefault="00CA1E59" w:rsidP="00CA1E59">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ne izvajajo psihičnega in fizičnega nasilja nad drugimi in ga preprečujejo</w:t>
      </w:r>
      <w:r w:rsidR="00DB48F9" w:rsidRPr="00A86023">
        <w:rPr>
          <w:rFonts w:ascii="Arial" w:hAnsi="Arial" w:cs="Arial"/>
          <w:color w:val="222222"/>
          <w:sz w:val="20"/>
          <w:szCs w:val="20"/>
          <w:lang w:val="it-IT" w:eastAsia="sl-SI"/>
        </w:rPr>
        <w:t>,</w:t>
      </w:r>
    </w:p>
    <w:p w:rsidR="000F502F" w:rsidRPr="00A86023" w:rsidRDefault="00CA1E59" w:rsidP="00CA1E59">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učenci višjih razredov so skrbni do mlajših učencev</w:t>
      </w:r>
      <w:r w:rsidRPr="00A86023">
        <w:rPr>
          <w:rFonts w:ascii="Arial" w:hAnsi="Arial" w:cs="Arial"/>
          <w:color w:val="222222"/>
          <w:sz w:val="20"/>
          <w:szCs w:val="20"/>
          <w:lang w:val="it-IT" w:eastAsia="sl-SI"/>
        </w:rPr>
        <w:t>,</w:t>
      </w:r>
    </w:p>
    <w:p w:rsidR="000F502F" w:rsidRPr="00A86023" w:rsidRDefault="00CA1E59" w:rsidP="00CA1E59">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mlajši učenci se spoštljivo obnašajo do starejših učencev</w:t>
      </w:r>
      <w:r w:rsidRPr="00A86023">
        <w:rPr>
          <w:rFonts w:ascii="Arial" w:hAnsi="Arial" w:cs="Arial"/>
          <w:color w:val="222222"/>
          <w:sz w:val="20"/>
          <w:szCs w:val="20"/>
          <w:lang w:val="it-IT" w:eastAsia="sl-SI"/>
        </w:rPr>
        <w:t>,</w:t>
      </w:r>
    </w:p>
    <w:p w:rsidR="000F502F" w:rsidRPr="00A86023" w:rsidRDefault="00CA1E59" w:rsidP="00D936E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učenci pazijo na primerno govorjenje, ne uporabljajo kletvic in neprimernih izrazov v prisotnost starejših</w:t>
      </w:r>
      <w:r w:rsidRPr="00A86023">
        <w:rPr>
          <w:rFonts w:ascii="Arial" w:hAnsi="Arial" w:cs="Arial"/>
          <w:color w:val="222222"/>
          <w:sz w:val="20"/>
          <w:szCs w:val="20"/>
          <w:lang w:val="it-IT" w:eastAsia="sl-SI"/>
        </w:rPr>
        <w:t>.</w:t>
      </w:r>
    </w:p>
    <w:p w:rsidR="000F502F" w:rsidRPr="000F502F" w:rsidRDefault="000F502F" w:rsidP="003D0CF3">
      <w:pPr>
        <w:numPr>
          <w:ilvl w:val="0"/>
          <w:numId w:val="21"/>
        </w:numPr>
        <w:spacing w:before="100" w:beforeAutospacing="1" w:after="0" w:afterAutospacing="1" w:line="240" w:lineRule="auto"/>
        <w:jc w:val="both"/>
        <w:rPr>
          <w:rFonts w:ascii="Arial" w:hAnsi="Arial" w:cs="Arial"/>
          <w:color w:val="222222"/>
          <w:sz w:val="20"/>
          <w:szCs w:val="20"/>
          <w:lang w:eastAsia="sl-SI"/>
        </w:rPr>
      </w:pPr>
      <w:r w:rsidRPr="000F502F">
        <w:rPr>
          <w:rFonts w:ascii="Arial" w:hAnsi="Arial" w:cs="Arial"/>
          <w:b/>
          <w:bCs/>
          <w:color w:val="222222"/>
          <w:sz w:val="20"/>
          <w:szCs w:val="20"/>
          <w:lang w:eastAsia="sl-SI"/>
        </w:rPr>
        <w:t>Posledice kršitev pravil </w:t>
      </w:r>
    </w:p>
    <w:p w:rsidR="000F502F" w:rsidRPr="000F502F" w:rsidRDefault="00CA1E59" w:rsidP="00CA1E59">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t>najprej so to postopki</w:t>
      </w:r>
      <w:r w:rsidR="000F502F" w:rsidRPr="000F502F">
        <w:rPr>
          <w:rFonts w:ascii="Arial" w:hAnsi="Arial" w:cs="Arial"/>
          <w:color w:val="222222"/>
          <w:sz w:val="20"/>
          <w:szCs w:val="20"/>
          <w:lang w:eastAsia="sl-SI"/>
        </w:rPr>
        <w:t>, ki so vezani na neizpolnjevanje učenčevih obveznosti in dogovorjenih ravnanj</w:t>
      </w:r>
      <w:r w:rsidR="007D22C3">
        <w:rPr>
          <w:rFonts w:ascii="Arial" w:hAnsi="Arial" w:cs="Arial"/>
          <w:color w:val="222222"/>
          <w:sz w:val="20"/>
          <w:szCs w:val="20"/>
          <w:lang w:eastAsia="sl-SI"/>
        </w:rPr>
        <w:t>,</w:t>
      </w:r>
    </w:p>
    <w:p w:rsidR="000F502F" w:rsidRPr="000F502F" w:rsidRDefault="00CA1E59" w:rsidP="00CA1E59">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druga vrsta je povezana z neupoštevanjem pravic drugih (nasilno vedenje, motenje pouka, neupoštevanje učiteljevih navodil…)</w:t>
      </w:r>
      <w:r w:rsidR="007D22C3">
        <w:rPr>
          <w:rFonts w:ascii="Arial" w:hAnsi="Arial" w:cs="Arial"/>
          <w:color w:val="222222"/>
          <w:sz w:val="20"/>
          <w:szCs w:val="20"/>
          <w:lang w:eastAsia="sl-SI"/>
        </w:rPr>
        <w:t>,</w:t>
      </w:r>
    </w:p>
    <w:p w:rsidR="000F502F" w:rsidRPr="000F502F" w:rsidRDefault="00CA1E59" w:rsidP="00CA1E59">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posledice takih kršitev naj odločno vključujejo zaščito pravic drugih tudi z izvajanjem vzgojnih ukrepov</w:t>
      </w:r>
      <w:r w:rsidR="007D22C3">
        <w:rPr>
          <w:rFonts w:ascii="Arial" w:hAnsi="Arial" w:cs="Arial"/>
          <w:color w:val="222222"/>
          <w:sz w:val="20"/>
          <w:szCs w:val="20"/>
          <w:lang w:eastAsia="sl-SI"/>
        </w:rPr>
        <w:t>.</w:t>
      </w:r>
    </w:p>
    <w:p w:rsidR="007D22C3" w:rsidRPr="000F502F" w:rsidRDefault="007D22C3" w:rsidP="000F502F">
      <w:pPr>
        <w:spacing w:after="0" w:line="240" w:lineRule="auto"/>
        <w:jc w:val="both"/>
        <w:rPr>
          <w:rFonts w:ascii="Arial" w:hAnsi="Arial" w:cs="Arial"/>
          <w:color w:val="222222"/>
          <w:sz w:val="20"/>
          <w:szCs w:val="20"/>
          <w:lang w:eastAsia="sl-SI"/>
        </w:rPr>
      </w:pPr>
    </w:p>
    <w:p w:rsidR="000F502F" w:rsidRPr="000F502F" w:rsidRDefault="000F502F" w:rsidP="000F502F">
      <w:pPr>
        <w:spacing w:after="0" w:line="240" w:lineRule="auto"/>
        <w:jc w:val="both"/>
        <w:rPr>
          <w:rFonts w:ascii="Arial" w:hAnsi="Arial" w:cs="Arial"/>
          <w:color w:val="222222"/>
          <w:sz w:val="20"/>
          <w:szCs w:val="20"/>
          <w:lang w:eastAsia="sl-SI"/>
        </w:rPr>
      </w:pPr>
    </w:p>
    <w:p w:rsidR="000F502F" w:rsidRP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b/>
          <w:bCs/>
          <w:color w:val="222222"/>
          <w:sz w:val="20"/>
          <w:szCs w:val="20"/>
          <w:lang w:eastAsia="sl-SI"/>
        </w:rPr>
        <w:t>OPRAVIČEVANJE ODSOTNOSTI</w:t>
      </w:r>
    </w:p>
    <w:p w:rsidR="000F502F" w:rsidRPr="000F502F" w:rsidRDefault="000F502F" w:rsidP="003D0CF3">
      <w:pPr>
        <w:numPr>
          <w:ilvl w:val="0"/>
          <w:numId w:val="22"/>
        </w:numPr>
        <w:spacing w:before="100" w:beforeAutospacing="1" w:after="0" w:afterAutospacing="1" w:line="240" w:lineRule="auto"/>
        <w:jc w:val="both"/>
        <w:rPr>
          <w:rFonts w:ascii="Arial" w:hAnsi="Arial" w:cs="Arial"/>
          <w:color w:val="222222"/>
          <w:sz w:val="20"/>
          <w:szCs w:val="20"/>
          <w:lang w:eastAsia="sl-SI"/>
        </w:rPr>
      </w:pPr>
      <w:r w:rsidRPr="000F502F">
        <w:rPr>
          <w:rFonts w:ascii="Arial" w:hAnsi="Arial" w:cs="Arial"/>
          <w:b/>
          <w:bCs/>
          <w:color w:val="222222"/>
          <w:sz w:val="20"/>
          <w:szCs w:val="20"/>
          <w:lang w:eastAsia="sl-SI"/>
        </w:rPr>
        <w:t>Opravičevanje odsotnosti</w:t>
      </w:r>
    </w:p>
    <w:p w:rsidR="000F502F" w:rsidRPr="000F502F" w:rsidRDefault="007D22C3" w:rsidP="007D22C3">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odsotnost učenca morajo starši opravičiti osebno ali v pisni obliki</w:t>
      </w:r>
      <w:r>
        <w:rPr>
          <w:rFonts w:ascii="Arial" w:hAnsi="Arial" w:cs="Arial"/>
          <w:color w:val="222222"/>
          <w:sz w:val="20"/>
          <w:szCs w:val="20"/>
          <w:lang w:eastAsia="sl-SI"/>
        </w:rPr>
        <w:t>,</w:t>
      </w:r>
    </w:p>
    <w:p w:rsidR="000F502F" w:rsidRPr="000F502F" w:rsidRDefault="007D22C3" w:rsidP="007D22C3">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osebna ali pisna opravičila je treba posredovati razredniku najkasneje v petih dneh po prihodu učenca v šolo</w:t>
      </w:r>
      <w:r>
        <w:rPr>
          <w:rFonts w:ascii="Arial" w:hAnsi="Arial" w:cs="Arial"/>
          <w:color w:val="222222"/>
          <w:sz w:val="20"/>
          <w:szCs w:val="20"/>
          <w:lang w:eastAsia="sl-SI"/>
        </w:rPr>
        <w:t>,</w:t>
      </w:r>
    </w:p>
    <w:p w:rsidR="000F502F" w:rsidRPr="000F502F" w:rsidRDefault="007D22C3" w:rsidP="00D936EB">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če razrednik v omenjenem roku ne prejme opravičila, šteje izostanek za neopravičene ure</w:t>
      </w:r>
      <w:r>
        <w:rPr>
          <w:rFonts w:ascii="Arial" w:hAnsi="Arial" w:cs="Arial"/>
          <w:color w:val="222222"/>
          <w:sz w:val="20"/>
          <w:szCs w:val="20"/>
          <w:lang w:eastAsia="sl-SI"/>
        </w:rPr>
        <w:t>.</w:t>
      </w:r>
    </w:p>
    <w:p w:rsidR="000F502F" w:rsidRPr="000F502F" w:rsidRDefault="000F502F" w:rsidP="003D0CF3">
      <w:pPr>
        <w:numPr>
          <w:ilvl w:val="0"/>
          <w:numId w:val="23"/>
        </w:numPr>
        <w:spacing w:before="100" w:beforeAutospacing="1" w:after="100" w:afterAutospacing="1" w:line="240" w:lineRule="auto"/>
        <w:jc w:val="both"/>
        <w:rPr>
          <w:rFonts w:ascii="Arial" w:hAnsi="Arial" w:cs="Arial"/>
          <w:color w:val="222222"/>
          <w:sz w:val="20"/>
          <w:szCs w:val="20"/>
          <w:lang w:eastAsia="sl-SI"/>
        </w:rPr>
      </w:pPr>
      <w:r w:rsidRPr="000F502F">
        <w:rPr>
          <w:rFonts w:ascii="Arial" w:hAnsi="Arial" w:cs="Arial"/>
          <w:b/>
          <w:bCs/>
          <w:color w:val="222222"/>
          <w:sz w:val="20"/>
          <w:szCs w:val="20"/>
          <w:lang w:eastAsia="sl-SI"/>
        </w:rPr>
        <w:t>Napovedana odsotnost</w:t>
      </w:r>
    </w:p>
    <w:p w:rsidR="000F502F" w:rsidRPr="000F502F" w:rsidRDefault="007D22C3" w:rsidP="007D22C3">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t>učenec lahko izostane</w:t>
      </w:r>
      <w:r w:rsidR="000F502F" w:rsidRPr="000F502F">
        <w:rPr>
          <w:rFonts w:ascii="Arial" w:hAnsi="Arial" w:cs="Arial"/>
          <w:color w:val="222222"/>
          <w:sz w:val="20"/>
          <w:szCs w:val="20"/>
          <w:lang w:eastAsia="sl-SI"/>
        </w:rPr>
        <w:t>, če starši njegov izostanek napovejo v pisni obliki</w:t>
      </w:r>
      <w:r>
        <w:rPr>
          <w:rFonts w:ascii="Arial" w:hAnsi="Arial" w:cs="Arial"/>
          <w:color w:val="222222"/>
          <w:sz w:val="20"/>
          <w:szCs w:val="20"/>
          <w:lang w:eastAsia="sl-SI"/>
        </w:rPr>
        <w:t>,</w:t>
      </w:r>
    </w:p>
    <w:p w:rsidR="000F502F" w:rsidRPr="000F502F" w:rsidRDefault="007D22C3" w:rsidP="007D22C3">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izostanek lahko strnjeno ali v več delih traja največ pet dni v letu</w:t>
      </w:r>
      <w:r>
        <w:rPr>
          <w:rFonts w:ascii="Arial" w:hAnsi="Arial" w:cs="Arial"/>
          <w:color w:val="222222"/>
          <w:sz w:val="20"/>
          <w:szCs w:val="20"/>
          <w:lang w:eastAsia="sl-SI"/>
        </w:rPr>
        <w:t>,</w:t>
      </w:r>
    </w:p>
    <w:p w:rsidR="000F502F" w:rsidRPr="000F502F" w:rsidRDefault="007D22C3" w:rsidP="007D22C3">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ravnatelj lahko na podlagi obrazložene prošnje staršev iz opravičljivih razlogov dovoli učencu daljši izostanek od pouka</w:t>
      </w:r>
      <w:r>
        <w:rPr>
          <w:rFonts w:ascii="Arial" w:hAnsi="Arial" w:cs="Arial"/>
          <w:color w:val="222222"/>
          <w:sz w:val="20"/>
          <w:szCs w:val="20"/>
          <w:lang w:eastAsia="sl-SI"/>
        </w:rPr>
        <w:t>,</w:t>
      </w:r>
    </w:p>
    <w:p w:rsidR="000F502F" w:rsidRPr="000F502F" w:rsidRDefault="007D22C3" w:rsidP="00D936EB">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starši in učenci so dolžni poskrbeti za to, da učenec v najkrajšem možnem času uredi zvezke (prepiše učno snov, naredi domače naloge…) in tako nemoteno nadaljuje s poukom</w:t>
      </w:r>
      <w:r>
        <w:rPr>
          <w:rFonts w:ascii="Arial" w:hAnsi="Arial" w:cs="Arial"/>
          <w:color w:val="222222"/>
          <w:sz w:val="20"/>
          <w:szCs w:val="20"/>
          <w:lang w:eastAsia="sl-SI"/>
        </w:rPr>
        <w:t>.</w:t>
      </w:r>
    </w:p>
    <w:p w:rsidR="000F502F" w:rsidRPr="000F502F" w:rsidRDefault="000F502F" w:rsidP="003D0CF3">
      <w:pPr>
        <w:numPr>
          <w:ilvl w:val="0"/>
          <w:numId w:val="24"/>
        </w:numPr>
        <w:spacing w:before="100" w:beforeAutospacing="1" w:after="0" w:afterAutospacing="1" w:line="240" w:lineRule="auto"/>
        <w:jc w:val="both"/>
        <w:rPr>
          <w:rFonts w:ascii="Arial" w:hAnsi="Arial" w:cs="Arial"/>
          <w:color w:val="222222"/>
          <w:sz w:val="20"/>
          <w:szCs w:val="20"/>
          <w:lang w:eastAsia="sl-SI"/>
        </w:rPr>
      </w:pPr>
      <w:r w:rsidRPr="000F502F">
        <w:rPr>
          <w:rFonts w:ascii="Arial" w:hAnsi="Arial" w:cs="Arial"/>
          <w:b/>
          <w:bCs/>
          <w:color w:val="222222"/>
          <w:sz w:val="20"/>
          <w:szCs w:val="20"/>
          <w:lang w:eastAsia="sl-SI"/>
        </w:rPr>
        <w:t>Vodenje odsotnosti </w:t>
      </w:r>
    </w:p>
    <w:p w:rsidR="000F502F" w:rsidRPr="000F502F" w:rsidRDefault="007D22C3" w:rsidP="007D22C3">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vse izostanke učencev pri pouku in dejavnostih iz obveznega programa vodi razrednik v dnevniku dela</w:t>
      </w:r>
      <w:r>
        <w:rPr>
          <w:rFonts w:ascii="Arial" w:hAnsi="Arial" w:cs="Arial"/>
          <w:color w:val="222222"/>
          <w:sz w:val="20"/>
          <w:szCs w:val="20"/>
          <w:lang w:eastAsia="sl-SI"/>
        </w:rPr>
        <w:t xml:space="preserve"> (eAsistent),</w:t>
      </w:r>
    </w:p>
    <w:p w:rsidR="000F502F" w:rsidRPr="000F502F" w:rsidRDefault="007D22C3" w:rsidP="007D22C3">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sprotne izostanke vpisuje učitelj, ki vodi posamezno uro, najavljene odsotnosti pa vpisuje razrednik</w:t>
      </w:r>
      <w:r>
        <w:rPr>
          <w:rFonts w:ascii="Arial" w:hAnsi="Arial" w:cs="Arial"/>
          <w:color w:val="222222"/>
          <w:sz w:val="20"/>
          <w:szCs w:val="20"/>
          <w:lang w:eastAsia="sl-SI"/>
        </w:rPr>
        <w:t>,</w:t>
      </w:r>
    </w:p>
    <w:p w:rsidR="007D22C3" w:rsidRPr="000F502F" w:rsidRDefault="007D22C3" w:rsidP="00D936EB">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sidR="000F502F" w:rsidRPr="000F502F">
        <w:rPr>
          <w:rFonts w:ascii="Arial" w:hAnsi="Arial" w:cs="Arial"/>
          <w:color w:val="222222"/>
          <w:sz w:val="20"/>
          <w:szCs w:val="20"/>
          <w:lang w:eastAsia="sl-SI"/>
        </w:rPr>
        <w:t>o odsotnosti zaradi sodelovanja pri športnih, kulturnih srečanjih in tekmovanjih, na katerih učenci sodelujejo v imenu š</w:t>
      </w:r>
      <w:r>
        <w:rPr>
          <w:rFonts w:ascii="Arial" w:hAnsi="Arial" w:cs="Arial"/>
          <w:color w:val="222222"/>
          <w:sz w:val="20"/>
          <w:szCs w:val="20"/>
          <w:lang w:eastAsia="sl-SI"/>
        </w:rPr>
        <w:t>ole, učitelji ali drugi delavci</w:t>
      </w:r>
      <w:r w:rsidR="00DB48F9">
        <w:rPr>
          <w:rFonts w:ascii="Arial" w:hAnsi="Arial" w:cs="Arial"/>
          <w:color w:val="222222"/>
          <w:sz w:val="20"/>
          <w:szCs w:val="20"/>
          <w:lang w:eastAsia="sl-SI"/>
        </w:rPr>
        <w:t>, ki vodijo priprave</w:t>
      </w:r>
      <w:r w:rsidR="000F502F" w:rsidRPr="000F502F">
        <w:rPr>
          <w:rFonts w:ascii="Arial" w:hAnsi="Arial" w:cs="Arial"/>
          <w:color w:val="222222"/>
          <w:sz w:val="20"/>
          <w:szCs w:val="20"/>
          <w:lang w:eastAsia="sl-SI"/>
        </w:rPr>
        <w:t xml:space="preserve"> o udeležbi in odsotnosti učencev</w:t>
      </w:r>
      <w:r w:rsidR="00DB48F9">
        <w:rPr>
          <w:rFonts w:ascii="Arial" w:hAnsi="Arial" w:cs="Arial"/>
          <w:color w:val="222222"/>
          <w:sz w:val="20"/>
          <w:szCs w:val="20"/>
          <w:lang w:eastAsia="sl-SI"/>
        </w:rPr>
        <w:t>,</w:t>
      </w:r>
      <w:r w:rsidR="000F502F" w:rsidRPr="000F502F">
        <w:rPr>
          <w:rFonts w:ascii="Arial" w:hAnsi="Arial" w:cs="Arial"/>
          <w:color w:val="222222"/>
          <w:sz w:val="20"/>
          <w:szCs w:val="20"/>
          <w:lang w:eastAsia="sl-SI"/>
        </w:rPr>
        <w:t xml:space="preserve"> obvestijo razrednika najkasneje tri dni pred odsotnostjo</w:t>
      </w:r>
      <w:r>
        <w:rPr>
          <w:rFonts w:ascii="Arial" w:hAnsi="Arial" w:cs="Arial"/>
          <w:color w:val="222222"/>
          <w:sz w:val="20"/>
          <w:szCs w:val="20"/>
          <w:lang w:eastAsia="sl-SI"/>
        </w:rPr>
        <w:t>.</w:t>
      </w:r>
    </w:p>
    <w:p w:rsidR="000F502F" w:rsidRPr="000F502F" w:rsidRDefault="000F502F" w:rsidP="003D0CF3">
      <w:pPr>
        <w:numPr>
          <w:ilvl w:val="0"/>
          <w:numId w:val="25"/>
        </w:numPr>
        <w:spacing w:before="100" w:beforeAutospacing="1" w:after="0" w:afterAutospacing="1" w:line="240" w:lineRule="auto"/>
        <w:jc w:val="both"/>
        <w:rPr>
          <w:rFonts w:ascii="Arial" w:hAnsi="Arial" w:cs="Arial"/>
          <w:color w:val="222222"/>
          <w:sz w:val="20"/>
          <w:szCs w:val="20"/>
          <w:lang w:eastAsia="sl-SI"/>
        </w:rPr>
      </w:pPr>
      <w:r w:rsidRPr="000F502F">
        <w:rPr>
          <w:rFonts w:ascii="Arial" w:hAnsi="Arial" w:cs="Arial"/>
          <w:b/>
          <w:bCs/>
          <w:color w:val="222222"/>
          <w:sz w:val="20"/>
          <w:szCs w:val="20"/>
          <w:lang w:eastAsia="sl-SI"/>
        </w:rPr>
        <w:t>Oprostitev sodelovanja iz zdravstvenih razlogov </w:t>
      </w:r>
    </w:p>
    <w:p w:rsidR="000F502F" w:rsidRPr="000F502F" w:rsidRDefault="007D22C3" w:rsidP="007D22C3">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učenec je lahko iz zdravstvenih razlogov oproščen sodelovanja pri določenih urah pouka in drugih dejavnostih</w:t>
      </w:r>
      <w:r>
        <w:rPr>
          <w:rFonts w:ascii="Arial" w:hAnsi="Arial" w:cs="Arial"/>
          <w:color w:val="222222"/>
          <w:sz w:val="20"/>
          <w:szCs w:val="20"/>
          <w:lang w:eastAsia="sl-SI"/>
        </w:rPr>
        <w:t>,</w:t>
      </w:r>
    </w:p>
    <w:p w:rsidR="000F502F" w:rsidRDefault="007D22C3" w:rsidP="007D22C3">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starši morajo pred prilagoditvijo učnih obveznosti predložiti razredniku mnenje in navodilo zdravstvene službe, razrednik pa o tem obvesti učitelje, ki izvajajo pouk ali druge dejavnosti šole</w:t>
      </w:r>
      <w:r>
        <w:rPr>
          <w:rFonts w:ascii="Arial" w:hAnsi="Arial" w:cs="Arial"/>
          <w:color w:val="222222"/>
          <w:sz w:val="20"/>
          <w:szCs w:val="20"/>
          <w:lang w:eastAsia="sl-SI"/>
        </w:rPr>
        <w:t>,</w:t>
      </w:r>
    </w:p>
    <w:p w:rsidR="00E14A9F" w:rsidRDefault="00E14A9F" w:rsidP="007D22C3">
      <w:pPr>
        <w:spacing w:after="0" w:line="240" w:lineRule="auto"/>
        <w:ind w:left="426" w:hanging="426"/>
        <w:jc w:val="both"/>
        <w:rPr>
          <w:rFonts w:ascii="Arial" w:hAnsi="Arial" w:cs="Arial"/>
          <w:color w:val="222222"/>
          <w:sz w:val="20"/>
          <w:szCs w:val="20"/>
          <w:lang w:eastAsia="sl-SI"/>
        </w:rPr>
      </w:pPr>
    </w:p>
    <w:p w:rsidR="00E14A9F" w:rsidRDefault="00E14A9F" w:rsidP="007D22C3">
      <w:pPr>
        <w:spacing w:after="0" w:line="240" w:lineRule="auto"/>
        <w:ind w:left="426" w:hanging="426"/>
        <w:jc w:val="both"/>
        <w:rPr>
          <w:rFonts w:ascii="Arial" w:hAnsi="Arial" w:cs="Arial"/>
          <w:color w:val="222222"/>
          <w:sz w:val="20"/>
          <w:szCs w:val="20"/>
          <w:lang w:eastAsia="sl-SI"/>
        </w:rPr>
      </w:pPr>
    </w:p>
    <w:p w:rsidR="00E14A9F" w:rsidRPr="000F502F" w:rsidRDefault="00E14A9F" w:rsidP="007D22C3">
      <w:pPr>
        <w:spacing w:after="0" w:line="240" w:lineRule="auto"/>
        <w:ind w:left="426" w:hanging="426"/>
        <w:jc w:val="both"/>
        <w:rPr>
          <w:rFonts w:ascii="Arial" w:hAnsi="Arial" w:cs="Arial"/>
          <w:color w:val="222222"/>
          <w:sz w:val="20"/>
          <w:szCs w:val="20"/>
          <w:lang w:eastAsia="sl-SI"/>
        </w:rPr>
      </w:pPr>
    </w:p>
    <w:p w:rsidR="000F502F" w:rsidRPr="000F502F" w:rsidRDefault="007D22C3" w:rsidP="007D22C3">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učenec, ki je oproščen sodelovanja pri posamezni uri pouka, mora pri tej uri prisostvovati in opraviti naloge, ki ne ogrožajo njegovega zdravstvenega stanja in jih sme opravljati v skladu zdravstvene službe</w:t>
      </w:r>
      <w:r>
        <w:rPr>
          <w:rFonts w:ascii="Arial" w:hAnsi="Arial" w:cs="Arial"/>
          <w:color w:val="222222"/>
          <w:sz w:val="20"/>
          <w:szCs w:val="20"/>
          <w:lang w:eastAsia="sl-SI"/>
        </w:rPr>
        <w:t>.</w:t>
      </w:r>
    </w:p>
    <w:p w:rsidR="000F502F" w:rsidRPr="000F502F" w:rsidRDefault="000F502F" w:rsidP="000F502F">
      <w:pPr>
        <w:spacing w:after="0" w:line="240" w:lineRule="auto"/>
        <w:jc w:val="both"/>
        <w:rPr>
          <w:rFonts w:ascii="Arial" w:hAnsi="Arial" w:cs="Arial"/>
          <w:color w:val="222222"/>
          <w:sz w:val="20"/>
          <w:szCs w:val="20"/>
          <w:lang w:eastAsia="sl-SI"/>
        </w:rPr>
      </w:pPr>
    </w:p>
    <w:p w:rsidR="000F502F" w:rsidRPr="000F502F" w:rsidRDefault="000F502F" w:rsidP="003D0CF3">
      <w:pPr>
        <w:numPr>
          <w:ilvl w:val="0"/>
          <w:numId w:val="26"/>
        </w:numPr>
        <w:spacing w:before="100" w:beforeAutospacing="1" w:after="0" w:afterAutospacing="1" w:line="240" w:lineRule="auto"/>
        <w:jc w:val="both"/>
        <w:rPr>
          <w:rFonts w:ascii="Arial" w:hAnsi="Arial" w:cs="Arial"/>
          <w:color w:val="222222"/>
          <w:sz w:val="20"/>
          <w:szCs w:val="20"/>
          <w:lang w:eastAsia="sl-SI"/>
        </w:rPr>
      </w:pPr>
      <w:r w:rsidRPr="000F502F">
        <w:rPr>
          <w:rFonts w:ascii="Arial" w:hAnsi="Arial" w:cs="Arial"/>
          <w:b/>
          <w:bCs/>
          <w:color w:val="222222"/>
          <w:sz w:val="20"/>
          <w:szCs w:val="20"/>
          <w:lang w:eastAsia="sl-SI"/>
        </w:rPr>
        <w:t>Neopravičeni izostanki</w:t>
      </w:r>
    </w:p>
    <w:p w:rsidR="000F502F" w:rsidRPr="000F502F" w:rsidRDefault="007D22C3" w:rsidP="007D22C3">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za neopravičen izostanek se šteje neopravičena odsotnost učenca pri pouku in dejavnostih obveznega programa</w:t>
      </w:r>
      <w:r>
        <w:rPr>
          <w:rFonts w:ascii="Arial" w:hAnsi="Arial" w:cs="Arial"/>
          <w:color w:val="222222"/>
          <w:sz w:val="20"/>
          <w:szCs w:val="20"/>
          <w:lang w:eastAsia="sl-SI"/>
        </w:rPr>
        <w:t>,</w:t>
      </w:r>
    </w:p>
    <w:p w:rsidR="000F502F" w:rsidRPr="000F502F" w:rsidRDefault="007D22C3" w:rsidP="007D22C3">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neopravičeni izostanki so občasni, če učenec izostaja le pri urah pouka posameznih predmetov, ali strnjeni, če izostanek traja več ur ali več šolskih dni zaporedoma</w:t>
      </w:r>
      <w:r>
        <w:rPr>
          <w:rFonts w:ascii="Arial" w:hAnsi="Arial" w:cs="Arial"/>
          <w:color w:val="222222"/>
          <w:sz w:val="20"/>
          <w:szCs w:val="20"/>
          <w:lang w:eastAsia="sl-SI"/>
        </w:rPr>
        <w:t>,</w:t>
      </w:r>
    </w:p>
    <w:p w:rsidR="000F502F" w:rsidRPr="000F502F" w:rsidRDefault="007D22C3" w:rsidP="007D22C3">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ravnatelj v sodelovanju z učitelji, razrednikom in svetovalno službo lahko odloči, da se izostanek učenca ne bo obravnaval kot n</w:t>
      </w:r>
      <w:r>
        <w:rPr>
          <w:rFonts w:ascii="Arial" w:hAnsi="Arial" w:cs="Arial"/>
          <w:color w:val="222222"/>
          <w:sz w:val="20"/>
          <w:szCs w:val="20"/>
          <w:lang w:eastAsia="sl-SI"/>
        </w:rPr>
        <w:t>eopravičeni izostanek, če oceni</w:t>
      </w:r>
      <w:r w:rsidR="000F502F" w:rsidRPr="000F502F">
        <w:rPr>
          <w:rFonts w:ascii="Arial" w:hAnsi="Arial" w:cs="Arial"/>
          <w:color w:val="222222"/>
          <w:sz w:val="20"/>
          <w:szCs w:val="20"/>
          <w:lang w:eastAsia="sl-SI"/>
        </w:rPr>
        <w:t>, da je vzrok izostanka težava, ki zahteva pomoč učencu.</w:t>
      </w:r>
    </w:p>
    <w:p w:rsidR="000F502F" w:rsidRDefault="000F502F" w:rsidP="000F502F">
      <w:pPr>
        <w:spacing w:after="0" w:line="240" w:lineRule="auto"/>
        <w:jc w:val="both"/>
        <w:rPr>
          <w:rFonts w:ascii="Arial" w:hAnsi="Arial" w:cs="Arial"/>
          <w:color w:val="222222"/>
          <w:sz w:val="20"/>
          <w:szCs w:val="20"/>
          <w:lang w:eastAsia="sl-SI"/>
        </w:rPr>
      </w:pPr>
    </w:p>
    <w:p w:rsidR="007D22C3" w:rsidRPr="000F502F" w:rsidRDefault="007D22C3" w:rsidP="000F502F">
      <w:pPr>
        <w:spacing w:after="0" w:line="240" w:lineRule="auto"/>
        <w:jc w:val="both"/>
        <w:rPr>
          <w:rFonts w:ascii="Arial" w:hAnsi="Arial" w:cs="Arial"/>
          <w:color w:val="222222"/>
          <w:sz w:val="20"/>
          <w:szCs w:val="20"/>
          <w:lang w:eastAsia="sl-SI"/>
        </w:rPr>
      </w:pPr>
    </w:p>
    <w:p w:rsidR="000F502F" w:rsidRP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b/>
          <w:bCs/>
          <w:color w:val="222222"/>
          <w:sz w:val="20"/>
          <w:szCs w:val="20"/>
          <w:lang w:eastAsia="sl-SI"/>
        </w:rPr>
        <w:t>ZAGOTAVLJANJE ZDRAVSTVENEGA VARSTVA UČENCEV </w:t>
      </w:r>
    </w:p>
    <w:p w:rsidR="000F502F" w:rsidRPr="000F502F" w:rsidRDefault="000F502F" w:rsidP="003D0CF3">
      <w:pPr>
        <w:numPr>
          <w:ilvl w:val="0"/>
          <w:numId w:val="27"/>
        </w:numPr>
        <w:spacing w:before="100" w:beforeAutospacing="1" w:after="0" w:afterAutospacing="1" w:line="240" w:lineRule="auto"/>
        <w:jc w:val="both"/>
        <w:rPr>
          <w:rFonts w:ascii="Arial" w:hAnsi="Arial" w:cs="Arial"/>
          <w:color w:val="222222"/>
          <w:sz w:val="20"/>
          <w:szCs w:val="20"/>
          <w:lang w:eastAsia="sl-SI"/>
        </w:rPr>
      </w:pPr>
      <w:r w:rsidRPr="000F502F">
        <w:rPr>
          <w:rFonts w:ascii="Arial" w:hAnsi="Arial" w:cs="Arial"/>
          <w:b/>
          <w:bCs/>
          <w:color w:val="222222"/>
          <w:sz w:val="20"/>
          <w:szCs w:val="20"/>
          <w:lang w:eastAsia="sl-SI"/>
        </w:rPr>
        <w:t>Zdravstveno varstvo </w:t>
      </w:r>
    </w:p>
    <w:p w:rsidR="000F502F" w:rsidRPr="000F502F" w:rsidRDefault="007D22C3" w:rsidP="007D22C3">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učenci imajo pravico do zdravstvenega varstva v skladu s posebnimi predpisi</w:t>
      </w:r>
      <w:r>
        <w:rPr>
          <w:rFonts w:ascii="Arial" w:hAnsi="Arial" w:cs="Arial"/>
          <w:color w:val="222222"/>
          <w:sz w:val="20"/>
          <w:szCs w:val="20"/>
          <w:lang w:eastAsia="sl-SI"/>
        </w:rPr>
        <w:t>,</w:t>
      </w:r>
    </w:p>
    <w:p w:rsidR="000F502F" w:rsidRPr="000F502F" w:rsidRDefault="007D22C3" w:rsidP="00D936EB">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šola sodeluje z zdravstvenimi zavodi pri izvajanju</w:t>
      </w:r>
      <w:r>
        <w:rPr>
          <w:rFonts w:ascii="Arial" w:hAnsi="Arial" w:cs="Arial"/>
          <w:color w:val="222222"/>
          <w:sz w:val="20"/>
          <w:szCs w:val="20"/>
          <w:lang w:eastAsia="sl-SI"/>
        </w:rPr>
        <w:t xml:space="preserve"> zdravstvenega varstva učencev, </w:t>
      </w:r>
      <w:r w:rsidR="000F502F" w:rsidRPr="000F502F">
        <w:rPr>
          <w:rFonts w:ascii="Arial" w:hAnsi="Arial" w:cs="Arial"/>
          <w:color w:val="222222"/>
          <w:sz w:val="20"/>
          <w:szCs w:val="20"/>
          <w:lang w:eastAsia="sl-SI"/>
        </w:rPr>
        <w:t>pri izvedbi obveznih zdravniških</w:t>
      </w:r>
      <w:r w:rsidR="00680B3C">
        <w:rPr>
          <w:rFonts w:ascii="Arial" w:hAnsi="Arial" w:cs="Arial"/>
          <w:color w:val="222222"/>
          <w:sz w:val="20"/>
          <w:szCs w:val="20"/>
          <w:lang w:eastAsia="sl-SI"/>
        </w:rPr>
        <w:t xml:space="preserve"> pregledov za otroke (</w:t>
      </w:r>
      <w:r w:rsidR="000F502F" w:rsidRPr="000F502F">
        <w:rPr>
          <w:rFonts w:ascii="Arial" w:hAnsi="Arial" w:cs="Arial"/>
          <w:color w:val="222222"/>
          <w:sz w:val="20"/>
          <w:szCs w:val="20"/>
          <w:lang w:eastAsia="sl-SI"/>
        </w:rPr>
        <w:t>redni sistematski zdravstven</w:t>
      </w:r>
      <w:r>
        <w:rPr>
          <w:rFonts w:ascii="Arial" w:hAnsi="Arial" w:cs="Arial"/>
          <w:color w:val="222222"/>
          <w:sz w:val="20"/>
          <w:szCs w:val="20"/>
          <w:lang w:eastAsia="sl-SI"/>
        </w:rPr>
        <w:t>i pregledi,</w:t>
      </w:r>
      <w:r w:rsidR="000F502F" w:rsidRPr="000F502F">
        <w:rPr>
          <w:rFonts w:ascii="Arial" w:hAnsi="Arial" w:cs="Arial"/>
          <w:color w:val="222222"/>
          <w:sz w:val="20"/>
          <w:szCs w:val="20"/>
          <w:lang w:eastAsia="sl-SI"/>
        </w:rPr>
        <w:t xml:space="preserve"> cepl</w:t>
      </w:r>
      <w:r>
        <w:rPr>
          <w:rFonts w:ascii="Arial" w:hAnsi="Arial" w:cs="Arial"/>
          <w:color w:val="222222"/>
          <w:sz w:val="20"/>
          <w:szCs w:val="20"/>
          <w:lang w:eastAsia="sl-SI"/>
        </w:rPr>
        <w:t>jenja, preventivni pregledi zob) in v okviru predavanj učencev na temo zdravstvena vzgoja).</w:t>
      </w:r>
    </w:p>
    <w:p w:rsidR="000F502F" w:rsidRPr="000F502F" w:rsidRDefault="000F502F" w:rsidP="003D0CF3">
      <w:pPr>
        <w:numPr>
          <w:ilvl w:val="0"/>
          <w:numId w:val="28"/>
        </w:numPr>
        <w:spacing w:before="100" w:beforeAutospacing="1" w:after="100" w:afterAutospacing="1" w:line="240" w:lineRule="auto"/>
        <w:jc w:val="both"/>
        <w:rPr>
          <w:rFonts w:ascii="Arial" w:hAnsi="Arial" w:cs="Arial"/>
          <w:color w:val="222222"/>
          <w:sz w:val="20"/>
          <w:szCs w:val="20"/>
          <w:lang w:eastAsia="sl-SI"/>
        </w:rPr>
      </w:pPr>
      <w:r w:rsidRPr="000F502F">
        <w:rPr>
          <w:rFonts w:ascii="Arial" w:hAnsi="Arial" w:cs="Arial"/>
          <w:b/>
          <w:bCs/>
          <w:color w:val="222222"/>
          <w:sz w:val="20"/>
          <w:szCs w:val="20"/>
          <w:lang w:eastAsia="sl-SI"/>
        </w:rPr>
        <w:t>Obveščanje staršev</w:t>
      </w:r>
    </w:p>
    <w:p w:rsidR="000F502F" w:rsidRDefault="007D22C3" w:rsidP="00D936EB">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za vse posebne zdravstvene preglede, ki jih namerava zdravstvena služba organizirati v šoli in niso v predpisanem programu, razrednik posebej obvesti starše i</w:t>
      </w:r>
      <w:r w:rsidR="00D936EB">
        <w:rPr>
          <w:rFonts w:ascii="Arial" w:hAnsi="Arial" w:cs="Arial"/>
          <w:color w:val="222222"/>
          <w:sz w:val="20"/>
          <w:szCs w:val="20"/>
          <w:lang w:eastAsia="sl-SI"/>
        </w:rPr>
        <w:t>n pridobi njihova pisna soglasj</w:t>
      </w:r>
      <w:r w:rsidR="00DB48F9">
        <w:rPr>
          <w:rFonts w:ascii="Arial" w:hAnsi="Arial" w:cs="Arial"/>
          <w:color w:val="222222"/>
          <w:sz w:val="20"/>
          <w:szCs w:val="20"/>
          <w:lang w:eastAsia="sl-SI"/>
        </w:rPr>
        <w:t>a.</w:t>
      </w:r>
    </w:p>
    <w:p w:rsidR="005568BB" w:rsidRPr="000F502F" w:rsidRDefault="005568BB" w:rsidP="00E14A9F">
      <w:pPr>
        <w:spacing w:after="0" w:line="240" w:lineRule="auto"/>
        <w:jc w:val="both"/>
        <w:rPr>
          <w:rFonts w:ascii="Arial" w:hAnsi="Arial" w:cs="Arial"/>
          <w:color w:val="222222"/>
          <w:sz w:val="20"/>
          <w:szCs w:val="20"/>
          <w:lang w:eastAsia="sl-SI"/>
        </w:rPr>
      </w:pPr>
    </w:p>
    <w:p w:rsidR="000F502F" w:rsidRPr="000F502F" w:rsidRDefault="000F502F" w:rsidP="003D0CF3">
      <w:pPr>
        <w:numPr>
          <w:ilvl w:val="0"/>
          <w:numId w:val="29"/>
        </w:numPr>
        <w:spacing w:before="100" w:beforeAutospacing="1" w:after="0" w:afterAutospacing="1" w:line="240" w:lineRule="auto"/>
        <w:jc w:val="both"/>
        <w:rPr>
          <w:rFonts w:ascii="Arial" w:hAnsi="Arial" w:cs="Arial"/>
          <w:color w:val="222222"/>
          <w:sz w:val="20"/>
          <w:szCs w:val="20"/>
          <w:lang w:eastAsia="sl-SI"/>
        </w:rPr>
      </w:pPr>
      <w:r w:rsidRPr="000F502F">
        <w:rPr>
          <w:rFonts w:ascii="Arial" w:hAnsi="Arial" w:cs="Arial"/>
          <w:b/>
          <w:bCs/>
          <w:color w:val="222222"/>
          <w:sz w:val="20"/>
          <w:szCs w:val="20"/>
          <w:lang w:eastAsia="sl-SI"/>
        </w:rPr>
        <w:t>Preventivna dejavnost šole </w:t>
      </w:r>
    </w:p>
    <w:p w:rsidR="000F502F" w:rsidRPr="000F502F" w:rsidRDefault="00100525" w:rsidP="00100525">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šola deluje preventivno in ozavešča učence o škodljivosti in posledicah kajenja, pitja alkoholnih pijač, uživanja drog, spolnega nadlegovanja ter nasilja</w:t>
      </w:r>
      <w:r>
        <w:rPr>
          <w:rFonts w:ascii="Arial" w:hAnsi="Arial" w:cs="Arial"/>
          <w:color w:val="222222"/>
          <w:sz w:val="20"/>
          <w:szCs w:val="20"/>
          <w:lang w:eastAsia="sl-SI"/>
        </w:rPr>
        <w:t>,</w:t>
      </w:r>
    </w:p>
    <w:p w:rsidR="000F502F" w:rsidRPr="00A86023" w:rsidRDefault="00100525" w:rsidP="00100525">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organizira različne aktivnosti pri pouku in drugih dejavnostih šole</w:t>
      </w:r>
      <w:r w:rsidRPr="00A86023">
        <w:rPr>
          <w:rFonts w:ascii="Arial" w:hAnsi="Arial" w:cs="Arial"/>
          <w:color w:val="222222"/>
          <w:sz w:val="20"/>
          <w:szCs w:val="20"/>
          <w:lang w:val="it-IT" w:eastAsia="sl-SI"/>
        </w:rPr>
        <w:t>,</w:t>
      </w:r>
    </w:p>
    <w:p w:rsidR="000F502F" w:rsidRPr="00A86023" w:rsidRDefault="000F502F" w:rsidP="00100525">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00100525"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s projektom Zdrava šola uče</w:t>
      </w:r>
      <w:r w:rsidR="00100525" w:rsidRPr="00A86023">
        <w:rPr>
          <w:rFonts w:ascii="Arial" w:hAnsi="Arial" w:cs="Arial"/>
          <w:color w:val="222222"/>
          <w:sz w:val="20"/>
          <w:szCs w:val="20"/>
          <w:lang w:val="it-IT" w:eastAsia="sl-SI"/>
        </w:rPr>
        <w:t xml:space="preserve">nce spodbuja k zdravemu načinu </w:t>
      </w:r>
      <w:r w:rsidRPr="00A86023">
        <w:rPr>
          <w:rFonts w:ascii="Arial" w:hAnsi="Arial" w:cs="Arial"/>
          <w:color w:val="222222"/>
          <w:sz w:val="20"/>
          <w:szCs w:val="20"/>
          <w:lang w:val="it-IT" w:eastAsia="sl-SI"/>
        </w:rPr>
        <w:t>življenja</w:t>
      </w:r>
      <w:r w:rsidR="00100525" w:rsidRPr="00A86023">
        <w:rPr>
          <w:rFonts w:ascii="Arial" w:hAnsi="Arial" w:cs="Arial"/>
          <w:color w:val="222222"/>
          <w:sz w:val="20"/>
          <w:szCs w:val="20"/>
          <w:lang w:val="it-IT" w:eastAsia="sl-SI"/>
        </w:rPr>
        <w:t>.</w:t>
      </w:r>
    </w:p>
    <w:p w:rsidR="000F502F" w:rsidRPr="00A86023" w:rsidRDefault="000F502F" w:rsidP="00100525">
      <w:pPr>
        <w:spacing w:after="0" w:line="240" w:lineRule="auto"/>
        <w:ind w:left="426" w:hanging="426"/>
        <w:jc w:val="both"/>
        <w:rPr>
          <w:rFonts w:ascii="Arial" w:hAnsi="Arial" w:cs="Arial"/>
          <w:color w:val="222222"/>
          <w:sz w:val="20"/>
          <w:szCs w:val="20"/>
          <w:lang w:val="it-IT" w:eastAsia="sl-SI"/>
        </w:rPr>
      </w:pPr>
    </w:p>
    <w:p w:rsidR="00100525" w:rsidRPr="00A86023" w:rsidRDefault="00100525" w:rsidP="00100525">
      <w:pPr>
        <w:spacing w:after="0" w:line="240" w:lineRule="auto"/>
        <w:ind w:left="426" w:hanging="426"/>
        <w:jc w:val="both"/>
        <w:rPr>
          <w:rFonts w:ascii="Arial" w:hAnsi="Arial" w:cs="Arial"/>
          <w:color w:val="222222"/>
          <w:sz w:val="20"/>
          <w:szCs w:val="20"/>
          <w:lang w:val="it-IT" w:eastAsia="sl-SI"/>
        </w:rPr>
      </w:pPr>
    </w:p>
    <w:p w:rsidR="000F502F" w:rsidRPr="00A86023" w:rsidRDefault="000F502F" w:rsidP="000F502F">
      <w:pPr>
        <w:spacing w:after="0" w:line="240" w:lineRule="auto"/>
        <w:jc w:val="both"/>
        <w:rPr>
          <w:rFonts w:ascii="Arial" w:hAnsi="Arial" w:cs="Arial"/>
          <w:color w:val="222222"/>
          <w:sz w:val="20"/>
          <w:szCs w:val="20"/>
          <w:lang w:val="it-IT" w:eastAsia="sl-SI"/>
        </w:rPr>
      </w:pPr>
      <w:r w:rsidRPr="00A86023">
        <w:rPr>
          <w:rFonts w:ascii="Arial" w:hAnsi="Arial" w:cs="Arial"/>
          <w:b/>
          <w:bCs/>
          <w:color w:val="222222"/>
          <w:sz w:val="20"/>
          <w:szCs w:val="20"/>
          <w:lang w:val="it-IT" w:eastAsia="sl-SI"/>
        </w:rPr>
        <w:t>POHVALE, PRIZNANJA</w:t>
      </w:r>
    </w:p>
    <w:p w:rsidR="000F502F" w:rsidRPr="00A86023" w:rsidRDefault="000F502F" w:rsidP="000F502F">
      <w:pPr>
        <w:spacing w:after="0" w:line="240" w:lineRule="auto"/>
        <w:jc w:val="both"/>
        <w:rPr>
          <w:rFonts w:ascii="Arial" w:hAnsi="Arial" w:cs="Arial"/>
          <w:color w:val="222222"/>
          <w:sz w:val="20"/>
          <w:szCs w:val="20"/>
          <w:lang w:val="it-IT" w:eastAsia="sl-SI"/>
        </w:rPr>
      </w:pPr>
      <w:r w:rsidRPr="00A86023">
        <w:rPr>
          <w:rFonts w:ascii="Arial" w:hAnsi="Arial" w:cs="Arial"/>
          <w:b/>
          <w:bCs/>
          <w:color w:val="222222"/>
          <w:sz w:val="20"/>
          <w:szCs w:val="20"/>
          <w:lang w:val="it-IT" w:eastAsia="sl-SI"/>
        </w:rPr>
        <w:t> </w:t>
      </w:r>
    </w:p>
    <w:p w:rsidR="000F502F" w:rsidRPr="00A86023" w:rsidRDefault="000F502F" w:rsidP="000F502F">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Pohvala je zelo dobro vzgojno sredstvo, zato bomo učitelji vse leto pozorni na učenčeva področja uspešnosti.</w:t>
      </w:r>
    </w:p>
    <w:p w:rsidR="000F502F" w:rsidRPr="00A86023" w:rsidRDefault="00100525" w:rsidP="000F502F">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Dobitniki pohval in</w:t>
      </w:r>
      <w:r w:rsidR="000F502F" w:rsidRPr="00A86023">
        <w:rPr>
          <w:rFonts w:ascii="Arial" w:hAnsi="Arial" w:cs="Arial"/>
          <w:color w:val="222222"/>
          <w:sz w:val="20"/>
          <w:szCs w:val="20"/>
          <w:lang w:val="it-IT" w:eastAsia="sl-SI"/>
        </w:rPr>
        <w:t xml:space="preserve"> priznanj so lahko: posamezni učenec, skupina učencev, oddelčna skupnost učencev</w:t>
      </w:r>
      <w:r w:rsidRPr="00A86023">
        <w:rPr>
          <w:rFonts w:ascii="Arial" w:hAnsi="Arial" w:cs="Arial"/>
          <w:color w:val="222222"/>
          <w:sz w:val="20"/>
          <w:szCs w:val="20"/>
          <w:lang w:val="it-IT" w:eastAsia="sl-SI"/>
        </w:rPr>
        <w:t>.</w:t>
      </w:r>
    </w:p>
    <w:p w:rsidR="000F502F" w:rsidRPr="00A86023" w:rsidRDefault="000F502F" w:rsidP="000F502F">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Predlagatelji pohval, priznanj in nagrad so: razredniki, drugi strokovni delavci, učitelji,</w:t>
      </w:r>
      <w:r w:rsidR="00100525" w:rsidRPr="00A86023">
        <w:rPr>
          <w:rFonts w:ascii="Arial" w:hAnsi="Arial" w:cs="Arial"/>
          <w:color w:val="222222"/>
          <w:sz w:val="20"/>
          <w:szCs w:val="20"/>
          <w:lang w:val="it-IT" w:eastAsia="sl-SI"/>
        </w:rPr>
        <w:t xml:space="preserve"> mentorji dejavnosti, ravnatelj.</w:t>
      </w:r>
    </w:p>
    <w:p w:rsidR="000F502F" w:rsidRPr="00A86023" w:rsidRDefault="000F502F" w:rsidP="000F502F">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Skrbeli bomo za sprotne ustne pohvale, ob priložnostih pa </w:t>
      </w:r>
      <w:r w:rsidR="00C95D85" w:rsidRPr="00A86023">
        <w:rPr>
          <w:rFonts w:ascii="Arial" w:hAnsi="Arial" w:cs="Arial"/>
          <w:color w:val="222222"/>
          <w:sz w:val="20"/>
          <w:szCs w:val="20"/>
          <w:lang w:val="it-IT" w:eastAsia="sl-SI"/>
        </w:rPr>
        <w:t xml:space="preserve">bomo </w:t>
      </w:r>
      <w:r w:rsidRPr="00A86023">
        <w:rPr>
          <w:rFonts w:ascii="Arial" w:hAnsi="Arial" w:cs="Arial"/>
          <w:color w:val="222222"/>
          <w:sz w:val="20"/>
          <w:szCs w:val="20"/>
          <w:lang w:val="it-IT" w:eastAsia="sl-SI"/>
        </w:rPr>
        <w:t xml:space="preserve">podelili pisne </w:t>
      </w:r>
      <w:r w:rsidR="00DB48F9" w:rsidRPr="00A86023">
        <w:rPr>
          <w:rFonts w:ascii="Arial" w:hAnsi="Arial" w:cs="Arial"/>
          <w:color w:val="222222"/>
          <w:sz w:val="20"/>
          <w:szCs w:val="20"/>
          <w:lang w:val="it-IT" w:eastAsia="sl-SI"/>
        </w:rPr>
        <w:t>pohvale.</w:t>
      </w:r>
    </w:p>
    <w:p w:rsidR="000F502F" w:rsidRPr="00A86023" w:rsidRDefault="000F502F" w:rsidP="000F502F">
      <w:pPr>
        <w:spacing w:after="0" w:line="240" w:lineRule="auto"/>
        <w:jc w:val="both"/>
        <w:rPr>
          <w:rFonts w:ascii="Arial" w:hAnsi="Arial" w:cs="Arial"/>
          <w:color w:val="222222"/>
          <w:sz w:val="20"/>
          <w:szCs w:val="20"/>
          <w:lang w:val="it-IT" w:eastAsia="sl-SI"/>
        </w:rPr>
      </w:pPr>
    </w:p>
    <w:p w:rsidR="000F502F" w:rsidRPr="00A86023" w:rsidRDefault="000F502F" w:rsidP="000F502F">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Priznanja podeljuje ravnatelj:</w:t>
      </w:r>
    </w:p>
    <w:p w:rsidR="000F502F" w:rsidRPr="00A86023" w:rsidRDefault="000F502F" w:rsidP="000F502F">
      <w:pPr>
        <w:spacing w:after="0" w:line="240" w:lineRule="auto"/>
        <w:jc w:val="both"/>
        <w:rPr>
          <w:rFonts w:ascii="Arial" w:hAnsi="Arial" w:cs="Arial"/>
          <w:color w:val="222222"/>
          <w:sz w:val="20"/>
          <w:szCs w:val="20"/>
          <w:lang w:val="it-IT" w:eastAsia="sl-SI"/>
        </w:rPr>
      </w:pPr>
    </w:p>
    <w:p w:rsidR="000F502F" w:rsidRPr="00A86023" w:rsidRDefault="00100525" w:rsidP="00100525">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bronasta, srebrna, zlata priznanja s posameznih tekmovanj</w:t>
      </w:r>
      <w:r w:rsidRPr="00A86023">
        <w:rPr>
          <w:rFonts w:ascii="Arial" w:hAnsi="Arial" w:cs="Arial"/>
          <w:color w:val="222222"/>
          <w:sz w:val="20"/>
          <w:szCs w:val="20"/>
          <w:lang w:val="it-IT" w:eastAsia="sl-SI"/>
        </w:rPr>
        <w:t>,</w:t>
      </w:r>
    </w:p>
    <w:p w:rsidR="000F502F" w:rsidRPr="00A86023" w:rsidRDefault="00100525" w:rsidP="00100525">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priznanja za dalj čas</w:t>
      </w:r>
      <w:r w:rsidR="00C95D85" w:rsidRPr="00A86023">
        <w:rPr>
          <w:rFonts w:ascii="Arial" w:hAnsi="Arial" w:cs="Arial"/>
          <w:color w:val="222222"/>
          <w:sz w:val="20"/>
          <w:szCs w:val="20"/>
          <w:lang w:val="it-IT" w:eastAsia="sl-SI"/>
        </w:rPr>
        <w:t xml:space="preserve">a trajajoče delovanje (devetletno </w:t>
      </w:r>
      <w:r w:rsidR="000F502F" w:rsidRPr="00A86023">
        <w:rPr>
          <w:rFonts w:ascii="Arial" w:hAnsi="Arial" w:cs="Arial"/>
          <w:color w:val="222222"/>
          <w:sz w:val="20"/>
          <w:szCs w:val="20"/>
          <w:lang w:val="it-IT" w:eastAsia="sl-SI"/>
        </w:rPr>
        <w:t>branje za Bralno značko</w:t>
      </w:r>
      <w:r w:rsidR="00C95D85" w:rsidRPr="00A86023">
        <w:rPr>
          <w:rFonts w:ascii="Arial" w:hAnsi="Arial" w:cs="Arial"/>
          <w:color w:val="222222"/>
          <w:sz w:val="20"/>
          <w:szCs w:val="20"/>
          <w:lang w:val="it-IT" w:eastAsia="sl-SI"/>
        </w:rPr>
        <w:t xml:space="preserve"> </w:t>
      </w:r>
      <w:r w:rsidR="000F502F" w:rsidRPr="00A86023">
        <w:rPr>
          <w:rFonts w:ascii="Arial" w:hAnsi="Arial" w:cs="Arial"/>
          <w:color w:val="222222"/>
          <w:sz w:val="20"/>
          <w:szCs w:val="20"/>
          <w:lang w:val="it-IT" w:eastAsia="sl-SI"/>
        </w:rPr>
        <w:t>…)</w:t>
      </w:r>
      <w:r w:rsidRPr="00A86023">
        <w:rPr>
          <w:rFonts w:ascii="Arial" w:hAnsi="Arial" w:cs="Arial"/>
          <w:color w:val="222222"/>
          <w:sz w:val="20"/>
          <w:szCs w:val="20"/>
          <w:lang w:val="it-IT" w:eastAsia="sl-SI"/>
        </w:rPr>
        <w:t>.</w:t>
      </w:r>
    </w:p>
    <w:p w:rsidR="000F502F" w:rsidRPr="00A86023" w:rsidRDefault="000F502F" w:rsidP="000F502F">
      <w:pPr>
        <w:spacing w:after="0" w:line="240" w:lineRule="auto"/>
        <w:jc w:val="both"/>
        <w:rPr>
          <w:rFonts w:ascii="Arial" w:hAnsi="Arial" w:cs="Arial"/>
          <w:color w:val="222222"/>
          <w:sz w:val="20"/>
          <w:szCs w:val="20"/>
          <w:lang w:val="it-IT" w:eastAsia="sl-SI"/>
        </w:rPr>
      </w:pPr>
    </w:p>
    <w:p w:rsidR="000F502F" w:rsidRPr="00A86023" w:rsidRDefault="000F502F" w:rsidP="000F502F">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Pohvale podeljujejo razredniki in učitelji:</w:t>
      </w:r>
    </w:p>
    <w:p w:rsidR="00100525" w:rsidRPr="00A86023" w:rsidRDefault="00100525" w:rsidP="000F502F">
      <w:pPr>
        <w:spacing w:after="0" w:line="240" w:lineRule="auto"/>
        <w:jc w:val="both"/>
        <w:rPr>
          <w:rFonts w:ascii="Arial" w:hAnsi="Arial" w:cs="Arial"/>
          <w:color w:val="222222"/>
          <w:sz w:val="20"/>
          <w:szCs w:val="20"/>
          <w:lang w:val="it-IT" w:eastAsia="sl-SI"/>
        </w:rPr>
      </w:pPr>
    </w:p>
    <w:p w:rsidR="000F502F" w:rsidRPr="00A86023" w:rsidRDefault="00100525" w:rsidP="00100525">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t>za dosežke na različnih tekmovanjih,</w:t>
      </w:r>
    </w:p>
    <w:p w:rsidR="000F502F" w:rsidRPr="00A86023" w:rsidRDefault="00100525" w:rsidP="00100525">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za posebne dosežke</w:t>
      </w:r>
      <w:r w:rsidRPr="00A86023">
        <w:rPr>
          <w:rFonts w:ascii="Arial" w:hAnsi="Arial" w:cs="Arial"/>
          <w:color w:val="222222"/>
          <w:sz w:val="20"/>
          <w:szCs w:val="20"/>
          <w:lang w:val="it-IT" w:eastAsia="sl-SI"/>
        </w:rPr>
        <w:t>,</w:t>
      </w:r>
    </w:p>
    <w:p w:rsidR="000F502F" w:rsidRPr="00A86023" w:rsidRDefault="00D936EB" w:rsidP="00100525">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za lepo vedenje</w:t>
      </w:r>
      <w:r w:rsidR="00100525" w:rsidRPr="00A86023">
        <w:rPr>
          <w:rFonts w:ascii="Arial" w:hAnsi="Arial" w:cs="Arial"/>
          <w:color w:val="222222"/>
          <w:sz w:val="20"/>
          <w:szCs w:val="20"/>
          <w:lang w:val="it-IT" w:eastAsia="sl-SI"/>
        </w:rPr>
        <w:t>,</w:t>
      </w:r>
    </w:p>
    <w:p w:rsidR="000F502F" w:rsidRPr="00A86023" w:rsidRDefault="00D936EB" w:rsidP="00100525">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w:t>
      </w:r>
      <w:r w:rsidR="00C95D85" w:rsidRPr="00A86023">
        <w:rPr>
          <w:rFonts w:ascii="Arial" w:hAnsi="Arial" w:cs="Arial"/>
          <w:color w:val="222222"/>
          <w:sz w:val="20"/>
          <w:szCs w:val="20"/>
          <w:lang w:val="it-IT" w:eastAsia="sl-SI"/>
        </w:rPr>
        <w:t>    </w:t>
      </w:r>
      <w:r w:rsidR="000F502F" w:rsidRPr="00A86023">
        <w:rPr>
          <w:rFonts w:ascii="Arial" w:hAnsi="Arial" w:cs="Arial"/>
          <w:color w:val="222222"/>
          <w:sz w:val="20"/>
          <w:szCs w:val="20"/>
          <w:lang w:val="it-IT" w:eastAsia="sl-SI"/>
        </w:rPr>
        <w:t> </w:t>
      </w:r>
      <w:r w:rsidR="00310C33" w:rsidRPr="00A86023">
        <w:rPr>
          <w:rFonts w:ascii="Arial" w:hAnsi="Arial" w:cs="Arial"/>
          <w:color w:val="222222"/>
          <w:sz w:val="20"/>
          <w:szCs w:val="20"/>
          <w:lang w:val="it-IT" w:eastAsia="sl-SI"/>
        </w:rPr>
        <w:t xml:space="preserve"> </w:t>
      </w:r>
      <w:r w:rsidR="000F502F" w:rsidRPr="00A86023">
        <w:rPr>
          <w:rFonts w:ascii="Arial" w:hAnsi="Arial" w:cs="Arial"/>
          <w:color w:val="222222"/>
          <w:sz w:val="20"/>
          <w:szCs w:val="20"/>
          <w:lang w:val="it-IT" w:eastAsia="sl-SI"/>
        </w:rPr>
        <w:t>za različne vzgojne dejavnosti</w:t>
      </w:r>
      <w:r w:rsidR="00100525" w:rsidRPr="00A86023">
        <w:rPr>
          <w:rFonts w:ascii="Arial" w:hAnsi="Arial" w:cs="Arial"/>
          <w:color w:val="222222"/>
          <w:sz w:val="20"/>
          <w:szCs w:val="20"/>
          <w:lang w:val="it-IT" w:eastAsia="sl-SI"/>
        </w:rPr>
        <w:t>.</w:t>
      </w:r>
    </w:p>
    <w:p w:rsidR="000F502F" w:rsidRPr="00A86023" w:rsidRDefault="000F502F" w:rsidP="000F502F">
      <w:pPr>
        <w:spacing w:after="0" w:line="240" w:lineRule="auto"/>
        <w:jc w:val="both"/>
        <w:rPr>
          <w:rFonts w:ascii="Arial" w:hAnsi="Arial" w:cs="Arial"/>
          <w:color w:val="222222"/>
          <w:sz w:val="20"/>
          <w:szCs w:val="20"/>
          <w:lang w:val="it-IT" w:eastAsia="sl-SI"/>
        </w:rPr>
      </w:pPr>
    </w:p>
    <w:p w:rsidR="00F826E8" w:rsidRPr="00A86023" w:rsidRDefault="00F826E8" w:rsidP="000F502F">
      <w:pPr>
        <w:spacing w:after="0" w:line="240" w:lineRule="auto"/>
        <w:jc w:val="both"/>
        <w:rPr>
          <w:rFonts w:ascii="Arial" w:hAnsi="Arial" w:cs="Arial"/>
          <w:color w:val="222222"/>
          <w:sz w:val="20"/>
          <w:szCs w:val="20"/>
          <w:lang w:val="it-IT" w:eastAsia="sl-SI"/>
        </w:rPr>
      </w:pPr>
    </w:p>
    <w:p w:rsidR="00F826E8" w:rsidRPr="00A86023" w:rsidRDefault="00F826E8" w:rsidP="000F502F">
      <w:pPr>
        <w:spacing w:after="0" w:line="240" w:lineRule="auto"/>
        <w:jc w:val="both"/>
        <w:rPr>
          <w:rFonts w:ascii="Arial" w:hAnsi="Arial" w:cs="Arial"/>
          <w:color w:val="222222"/>
          <w:sz w:val="20"/>
          <w:szCs w:val="20"/>
          <w:lang w:val="it-IT" w:eastAsia="sl-SI"/>
        </w:rPr>
      </w:pPr>
    </w:p>
    <w:p w:rsidR="00F826E8" w:rsidRPr="00A86023" w:rsidRDefault="00F826E8" w:rsidP="000F502F">
      <w:pPr>
        <w:spacing w:after="0" w:line="240" w:lineRule="auto"/>
        <w:jc w:val="both"/>
        <w:rPr>
          <w:rFonts w:ascii="Arial" w:hAnsi="Arial" w:cs="Arial"/>
          <w:color w:val="222222"/>
          <w:sz w:val="20"/>
          <w:szCs w:val="20"/>
          <w:lang w:val="it-IT" w:eastAsia="sl-SI"/>
        </w:rPr>
      </w:pPr>
    </w:p>
    <w:p w:rsidR="00D936EB" w:rsidRPr="00A86023" w:rsidRDefault="00D936EB" w:rsidP="000F502F">
      <w:pPr>
        <w:spacing w:after="0" w:line="240" w:lineRule="auto"/>
        <w:jc w:val="both"/>
        <w:rPr>
          <w:rFonts w:ascii="Arial" w:hAnsi="Arial" w:cs="Arial"/>
          <w:color w:val="222222"/>
          <w:sz w:val="20"/>
          <w:szCs w:val="20"/>
          <w:lang w:val="it-IT" w:eastAsia="sl-SI"/>
        </w:rPr>
      </w:pPr>
    </w:p>
    <w:p w:rsidR="00C22A0A" w:rsidRPr="00A86023" w:rsidRDefault="00C22A0A" w:rsidP="000F502F">
      <w:pPr>
        <w:spacing w:after="0" w:line="240" w:lineRule="auto"/>
        <w:jc w:val="both"/>
        <w:rPr>
          <w:rFonts w:ascii="Arial" w:hAnsi="Arial" w:cs="Arial"/>
          <w:b/>
          <w:bCs/>
          <w:color w:val="222222"/>
          <w:sz w:val="20"/>
          <w:szCs w:val="20"/>
          <w:lang w:val="it-IT" w:eastAsia="sl-SI"/>
        </w:rPr>
      </w:pPr>
    </w:p>
    <w:p w:rsidR="000F502F" w:rsidRPr="00A86023" w:rsidRDefault="000F502F" w:rsidP="000F502F">
      <w:pPr>
        <w:spacing w:after="0" w:line="240" w:lineRule="auto"/>
        <w:jc w:val="both"/>
        <w:rPr>
          <w:rFonts w:ascii="Arial" w:hAnsi="Arial" w:cs="Arial"/>
          <w:color w:val="222222"/>
          <w:sz w:val="20"/>
          <w:szCs w:val="20"/>
          <w:lang w:val="it-IT" w:eastAsia="sl-SI"/>
        </w:rPr>
      </w:pPr>
      <w:r w:rsidRPr="00A86023">
        <w:rPr>
          <w:rFonts w:ascii="Arial" w:hAnsi="Arial" w:cs="Arial"/>
          <w:b/>
          <w:bCs/>
          <w:color w:val="222222"/>
          <w:sz w:val="20"/>
          <w:szCs w:val="20"/>
          <w:lang w:val="it-IT" w:eastAsia="sl-SI"/>
        </w:rPr>
        <w:t>VZGOJNI UKREPI</w:t>
      </w:r>
    </w:p>
    <w:p w:rsidR="000F502F" w:rsidRPr="00A86023" w:rsidRDefault="000F502F" w:rsidP="000F502F">
      <w:pPr>
        <w:spacing w:after="0" w:line="240" w:lineRule="auto"/>
        <w:jc w:val="both"/>
        <w:rPr>
          <w:rFonts w:ascii="Arial" w:hAnsi="Arial" w:cs="Arial"/>
          <w:color w:val="222222"/>
          <w:sz w:val="20"/>
          <w:szCs w:val="20"/>
          <w:lang w:val="it-IT" w:eastAsia="sl-SI"/>
        </w:rPr>
      </w:pPr>
      <w:r w:rsidRPr="00A86023">
        <w:rPr>
          <w:rFonts w:ascii="Arial" w:hAnsi="Arial" w:cs="Arial"/>
          <w:b/>
          <w:bCs/>
          <w:color w:val="222222"/>
          <w:sz w:val="20"/>
          <w:szCs w:val="20"/>
          <w:lang w:val="it-IT" w:eastAsia="sl-SI"/>
        </w:rPr>
        <w:t> </w:t>
      </w:r>
    </w:p>
    <w:p w:rsidR="000F502F" w:rsidRPr="00A86023" w:rsidRDefault="000F502F" w:rsidP="000F502F">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Vzgojni ukrepi so posledica težjih ali ponavljajočih kršitev pravil šole. Uporabljajo se, ko trenutna situacija narekuje naglo ukrepanje (zaščita lastnine, posredovanje v pretepu, nevarnost …)</w:t>
      </w:r>
      <w:r w:rsidR="00100525" w:rsidRPr="00A86023">
        <w:rPr>
          <w:rFonts w:ascii="Arial" w:hAnsi="Arial" w:cs="Arial"/>
          <w:color w:val="222222"/>
          <w:sz w:val="20"/>
          <w:szCs w:val="20"/>
          <w:lang w:val="it-IT" w:eastAsia="sl-SI"/>
        </w:rPr>
        <w:t>.</w:t>
      </w:r>
      <w:r w:rsidRPr="00A86023">
        <w:rPr>
          <w:rFonts w:ascii="Arial" w:hAnsi="Arial" w:cs="Arial"/>
          <w:color w:val="222222"/>
          <w:sz w:val="20"/>
          <w:szCs w:val="20"/>
          <w:lang w:val="it-IT" w:eastAsia="sl-SI"/>
        </w:rPr>
        <w:t> Vzgojni ukrep nima trajnih posledic, pomaga pa spoznati pomen pravil v šoli in širši skupnosti, pomen odgovornosti in lastnih obveznosti.</w:t>
      </w:r>
    </w:p>
    <w:p w:rsidR="000F502F" w:rsidRPr="00A86023" w:rsidRDefault="000F502F" w:rsidP="000F502F">
      <w:pPr>
        <w:spacing w:after="0" w:line="240" w:lineRule="auto"/>
        <w:jc w:val="both"/>
        <w:rPr>
          <w:rFonts w:ascii="Arial" w:hAnsi="Arial" w:cs="Arial"/>
          <w:color w:val="222222"/>
          <w:sz w:val="20"/>
          <w:szCs w:val="20"/>
          <w:lang w:val="it-IT" w:eastAsia="sl-SI"/>
        </w:rPr>
      </w:pPr>
    </w:p>
    <w:p w:rsidR="000F502F" w:rsidRPr="000F502F" w:rsidRDefault="00100525" w:rsidP="000F502F">
      <w:pPr>
        <w:spacing w:after="0" w:line="240" w:lineRule="auto"/>
        <w:jc w:val="both"/>
        <w:rPr>
          <w:rFonts w:ascii="Arial" w:hAnsi="Arial" w:cs="Arial"/>
          <w:color w:val="222222"/>
          <w:sz w:val="20"/>
          <w:szCs w:val="20"/>
          <w:lang w:eastAsia="sl-SI"/>
        </w:rPr>
      </w:pPr>
      <w:r>
        <w:rPr>
          <w:rFonts w:ascii="Arial" w:hAnsi="Arial" w:cs="Arial"/>
          <w:b/>
          <w:bCs/>
          <w:color w:val="222222"/>
          <w:sz w:val="20"/>
          <w:szCs w:val="20"/>
          <w:lang w:eastAsia="sl-SI"/>
        </w:rPr>
        <w:t>Način izvajanja ukrepov</w:t>
      </w:r>
    </w:p>
    <w:p w:rsidR="000F502F" w:rsidRPr="000F502F" w:rsidRDefault="000F502F" w:rsidP="003D0CF3">
      <w:pPr>
        <w:numPr>
          <w:ilvl w:val="0"/>
          <w:numId w:val="30"/>
        </w:numPr>
        <w:spacing w:before="100" w:beforeAutospacing="1" w:after="0" w:afterAutospacing="1" w:line="240" w:lineRule="auto"/>
        <w:jc w:val="both"/>
        <w:rPr>
          <w:rFonts w:ascii="Arial" w:hAnsi="Arial" w:cs="Arial"/>
          <w:color w:val="222222"/>
          <w:sz w:val="20"/>
          <w:szCs w:val="20"/>
          <w:lang w:eastAsia="sl-SI"/>
        </w:rPr>
      </w:pPr>
      <w:r w:rsidRPr="000F502F">
        <w:rPr>
          <w:rFonts w:ascii="Arial" w:hAnsi="Arial" w:cs="Arial"/>
          <w:b/>
          <w:bCs/>
          <w:color w:val="222222"/>
          <w:sz w:val="20"/>
          <w:szCs w:val="20"/>
          <w:lang w:eastAsia="sl-SI"/>
        </w:rPr>
        <w:t>Lažje kršitve</w:t>
      </w:r>
      <w:r w:rsidRPr="000F502F">
        <w:rPr>
          <w:rFonts w:ascii="Arial" w:hAnsi="Arial" w:cs="Arial"/>
          <w:color w:val="222222"/>
          <w:sz w:val="20"/>
          <w:szCs w:val="20"/>
          <w:lang w:eastAsia="sl-SI"/>
        </w:rPr>
        <w:t>:</w:t>
      </w:r>
    </w:p>
    <w:p w:rsidR="000F502F" w:rsidRPr="000F502F" w:rsidRDefault="00100525" w:rsidP="00C95D85">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ustni opomin</w:t>
      </w:r>
      <w:r>
        <w:rPr>
          <w:rFonts w:ascii="Arial" w:hAnsi="Arial" w:cs="Arial"/>
          <w:color w:val="222222"/>
          <w:sz w:val="20"/>
          <w:szCs w:val="20"/>
          <w:lang w:eastAsia="sl-SI"/>
        </w:rPr>
        <w:t>,</w:t>
      </w:r>
    </w:p>
    <w:p w:rsidR="000F502F" w:rsidRPr="000F502F" w:rsidRDefault="00100525" w:rsidP="00100525">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izključitev z dejavnosti in nadzor strokovnega delavca</w:t>
      </w:r>
      <w:r>
        <w:rPr>
          <w:rFonts w:ascii="Arial" w:hAnsi="Arial" w:cs="Arial"/>
          <w:color w:val="222222"/>
          <w:sz w:val="20"/>
          <w:szCs w:val="20"/>
          <w:lang w:eastAsia="sl-SI"/>
        </w:rPr>
        <w:t>,</w:t>
      </w:r>
    </w:p>
    <w:p w:rsidR="000F502F" w:rsidRPr="00A86023" w:rsidRDefault="000F502F" w:rsidP="00D936E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00100525" w:rsidRPr="00A86023">
        <w:rPr>
          <w:rFonts w:ascii="Arial" w:hAnsi="Arial" w:cs="Arial"/>
          <w:color w:val="222222"/>
          <w:sz w:val="20"/>
          <w:szCs w:val="20"/>
          <w:lang w:val="it-IT" w:eastAsia="sl-SI"/>
        </w:rPr>
        <w:t>  </w:t>
      </w:r>
      <w:r w:rsidR="00100525"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obvestiti starše in opraviti skupni razgovor</w:t>
      </w:r>
      <w:r w:rsidR="00100525" w:rsidRPr="00A86023">
        <w:rPr>
          <w:rFonts w:ascii="Arial" w:hAnsi="Arial" w:cs="Arial"/>
          <w:color w:val="222222"/>
          <w:sz w:val="20"/>
          <w:szCs w:val="20"/>
          <w:lang w:val="it-IT" w:eastAsia="sl-SI"/>
        </w:rPr>
        <w:t>.</w:t>
      </w:r>
    </w:p>
    <w:p w:rsidR="000F502F" w:rsidRPr="00100525" w:rsidRDefault="00100525" w:rsidP="003D0CF3">
      <w:pPr>
        <w:numPr>
          <w:ilvl w:val="0"/>
          <w:numId w:val="31"/>
        </w:numPr>
        <w:spacing w:before="100" w:beforeAutospacing="1" w:after="100" w:afterAutospacing="1" w:line="240" w:lineRule="auto"/>
        <w:jc w:val="both"/>
        <w:rPr>
          <w:rFonts w:ascii="Arial" w:hAnsi="Arial" w:cs="Arial"/>
          <w:color w:val="222222"/>
          <w:sz w:val="20"/>
          <w:szCs w:val="20"/>
          <w:lang w:eastAsia="sl-SI"/>
        </w:rPr>
      </w:pPr>
      <w:r>
        <w:rPr>
          <w:rFonts w:ascii="Arial" w:hAnsi="Arial" w:cs="Arial"/>
          <w:b/>
          <w:bCs/>
          <w:color w:val="222222"/>
          <w:sz w:val="20"/>
          <w:szCs w:val="20"/>
          <w:lang w:eastAsia="sl-SI"/>
        </w:rPr>
        <w:t>Te</w:t>
      </w:r>
      <w:r w:rsidR="000F502F" w:rsidRPr="000F502F">
        <w:rPr>
          <w:rFonts w:ascii="Arial" w:hAnsi="Arial" w:cs="Arial"/>
          <w:b/>
          <w:bCs/>
          <w:color w:val="222222"/>
          <w:sz w:val="20"/>
          <w:szCs w:val="20"/>
          <w:lang w:eastAsia="sl-SI"/>
        </w:rPr>
        <w:t>žje kršitve</w:t>
      </w:r>
    </w:p>
    <w:p w:rsidR="000F502F" w:rsidRP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color w:val="222222"/>
          <w:sz w:val="20"/>
          <w:szCs w:val="20"/>
          <w:lang w:eastAsia="sl-SI"/>
        </w:rPr>
        <w:t xml:space="preserve">Pri težjih kršitvah začnemo s točko 4. Starše se </w:t>
      </w:r>
      <w:r w:rsidR="00100525" w:rsidRPr="00100525">
        <w:rPr>
          <w:rFonts w:ascii="Arial" w:hAnsi="Arial" w:cs="Arial"/>
          <w:bCs/>
          <w:color w:val="222222"/>
          <w:sz w:val="20"/>
          <w:szCs w:val="20"/>
          <w:lang w:eastAsia="sl-SI"/>
        </w:rPr>
        <w:t>TAKOJ</w:t>
      </w:r>
      <w:r w:rsidR="00100525" w:rsidRPr="000F502F">
        <w:rPr>
          <w:rFonts w:ascii="Arial" w:hAnsi="Arial" w:cs="Arial"/>
          <w:color w:val="222222"/>
          <w:sz w:val="20"/>
          <w:szCs w:val="20"/>
          <w:lang w:eastAsia="sl-SI"/>
        </w:rPr>
        <w:t xml:space="preserve"> </w:t>
      </w:r>
      <w:r w:rsidR="00100525">
        <w:rPr>
          <w:rFonts w:ascii="Arial" w:hAnsi="Arial" w:cs="Arial"/>
          <w:color w:val="222222"/>
          <w:sz w:val="20"/>
          <w:szCs w:val="20"/>
          <w:lang w:eastAsia="sl-SI"/>
        </w:rPr>
        <w:t>obvesti o kršitvi</w:t>
      </w:r>
      <w:r w:rsidRPr="000F502F">
        <w:rPr>
          <w:rFonts w:ascii="Arial" w:hAnsi="Arial" w:cs="Arial"/>
          <w:color w:val="222222"/>
          <w:sz w:val="20"/>
          <w:szCs w:val="20"/>
          <w:lang w:eastAsia="sl-SI"/>
        </w:rPr>
        <w:t>, razgovor pa opravi v najkrajšem možnem času.</w:t>
      </w:r>
    </w:p>
    <w:p w:rsidR="000F502F" w:rsidRPr="000F502F" w:rsidRDefault="000F502F" w:rsidP="000F502F">
      <w:pPr>
        <w:spacing w:after="0" w:line="240" w:lineRule="auto"/>
        <w:jc w:val="both"/>
        <w:rPr>
          <w:rFonts w:ascii="Arial" w:hAnsi="Arial" w:cs="Arial"/>
          <w:color w:val="222222"/>
          <w:sz w:val="20"/>
          <w:szCs w:val="20"/>
          <w:lang w:eastAsia="sl-SI"/>
        </w:rPr>
      </w:pPr>
    </w:p>
    <w:p w:rsidR="000F502F" w:rsidRP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color w:val="222222"/>
          <w:sz w:val="20"/>
          <w:szCs w:val="20"/>
          <w:lang w:eastAsia="sl-SI"/>
        </w:rPr>
        <w:t>Sledijo administrativni ukrepi</w:t>
      </w:r>
      <w:r w:rsidR="00100525">
        <w:rPr>
          <w:rFonts w:ascii="Arial" w:hAnsi="Arial" w:cs="Arial"/>
          <w:color w:val="222222"/>
          <w:sz w:val="20"/>
          <w:szCs w:val="20"/>
          <w:lang w:eastAsia="sl-SI"/>
        </w:rPr>
        <w:t>:</w:t>
      </w:r>
    </w:p>
    <w:p w:rsidR="000F502F" w:rsidRPr="000F502F" w:rsidRDefault="000F502F" w:rsidP="000F502F">
      <w:pPr>
        <w:spacing w:after="0" w:line="240" w:lineRule="auto"/>
        <w:jc w:val="both"/>
        <w:rPr>
          <w:rFonts w:ascii="Arial" w:hAnsi="Arial" w:cs="Arial"/>
          <w:color w:val="222222"/>
          <w:sz w:val="20"/>
          <w:szCs w:val="20"/>
          <w:lang w:eastAsia="sl-SI"/>
        </w:rPr>
      </w:pPr>
    </w:p>
    <w:p w:rsidR="000F502F" w:rsidRPr="00100525" w:rsidRDefault="00100525" w:rsidP="00100525">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sidRPr="00100525">
        <w:rPr>
          <w:rFonts w:ascii="Arial" w:hAnsi="Arial" w:cs="Arial"/>
          <w:color w:val="222222"/>
          <w:sz w:val="20"/>
          <w:szCs w:val="20"/>
          <w:lang w:eastAsia="sl-SI"/>
        </w:rPr>
        <w:tab/>
      </w:r>
      <w:r w:rsidR="00680B3C">
        <w:rPr>
          <w:rFonts w:ascii="Arial" w:hAnsi="Arial" w:cs="Arial"/>
          <w:bCs/>
          <w:color w:val="222222"/>
          <w:sz w:val="20"/>
          <w:szCs w:val="20"/>
          <w:lang w:eastAsia="sl-SI"/>
        </w:rPr>
        <w:t>prvi vzgojni opomin</w:t>
      </w:r>
      <w:r w:rsidRPr="00100525">
        <w:rPr>
          <w:rFonts w:ascii="Arial" w:hAnsi="Arial" w:cs="Arial"/>
          <w:bCs/>
          <w:color w:val="222222"/>
          <w:sz w:val="20"/>
          <w:szCs w:val="20"/>
          <w:lang w:eastAsia="sl-SI"/>
        </w:rPr>
        <w:t>,</w:t>
      </w:r>
    </w:p>
    <w:p w:rsidR="000F502F" w:rsidRPr="00100525" w:rsidRDefault="000F502F" w:rsidP="00100525">
      <w:pPr>
        <w:spacing w:after="0" w:line="240" w:lineRule="auto"/>
        <w:ind w:left="426" w:hanging="426"/>
        <w:jc w:val="both"/>
        <w:rPr>
          <w:rFonts w:ascii="Arial" w:hAnsi="Arial" w:cs="Arial"/>
          <w:color w:val="222222"/>
          <w:sz w:val="20"/>
          <w:szCs w:val="20"/>
          <w:lang w:eastAsia="sl-SI"/>
        </w:rPr>
      </w:pPr>
      <w:r w:rsidRPr="00100525">
        <w:rPr>
          <w:rFonts w:ascii="Arial" w:hAnsi="Arial" w:cs="Arial"/>
          <w:color w:val="222222"/>
          <w:sz w:val="20"/>
          <w:szCs w:val="20"/>
          <w:lang w:eastAsia="sl-SI"/>
        </w:rPr>
        <w:t>-    </w:t>
      </w:r>
      <w:r w:rsidR="00100525" w:rsidRPr="00100525">
        <w:rPr>
          <w:rFonts w:ascii="Arial" w:hAnsi="Arial" w:cs="Arial"/>
          <w:color w:val="222222"/>
          <w:sz w:val="20"/>
          <w:szCs w:val="20"/>
          <w:lang w:eastAsia="sl-SI"/>
        </w:rPr>
        <w:t> </w:t>
      </w:r>
      <w:r w:rsidR="00100525" w:rsidRPr="00100525">
        <w:rPr>
          <w:rFonts w:ascii="Arial" w:hAnsi="Arial" w:cs="Arial"/>
          <w:color w:val="222222"/>
          <w:sz w:val="20"/>
          <w:szCs w:val="20"/>
          <w:lang w:eastAsia="sl-SI"/>
        </w:rPr>
        <w:tab/>
      </w:r>
      <w:r w:rsidR="00680B3C">
        <w:rPr>
          <w:rFonts w:ascii="Arial" w:hAnsi="Arial" w:cs="Arial"/>
          <w:bCs/>
          <w:color w:val="222222"/>
          <w:sz w:val="20"/>
          <w:szCs w:val="20"/>
          <w:lang w:eastAsia="sl-SI"/>
        </w:rPr>
        <w:t>drugi vzgojni opomin</w:t>
      </w:r>
      <w:r w:rsidR="00100525" w:rsidRPr="00100525">
        <w:rPr>
          <w:rFonts w:ascii="Arial" w:hAnsi="Arial" w:cs="Arial"/>
          <w:bCs/>
          <w:color w:val="222222"/>
          <w:sz w:val="20"/>
          <w:szCs w:val="20"/>
          <w:lang w:eastAsia="sl-SI"/>
        </w:rPr>
        <w:t>,</w:t>
      </w:r>
    </w:p>
    <w:p w:rsidR="000F502F" w:rsidRPr="000F502F" w:rsidRDefault="00100525" w:rsidP="00680B3C">
      <w:pPr>
        <w:spacing w:after="0" w:line="240" w:lineRule="auto"/>
        <w:ind w:left="426" w:hanging="426"/>
        <w:jc w:val="both"/>
        <w:rPr>
          <w:rFonts w:ascii="Arial" w:hAnsi="Arial" w:cs="Arial"/>
          <w:color w:val="222222"/>
          <w:sz w:val="20"/>
          <w:szCs w:val="20"/>
          <w:lang w:eastAsia="sl-SI"/>
        </w:rPr>
      </w:pPr>
      <w:r w:rsidRPr="00100525">
        <w:rPr>
          <w:rFonts w:ascii="Arial" w:hAnsi="Arial" w:cs="Arial"/>
          <w:color w:val="222222"/>
          <w:sz w:val="20"/>
          <w:szCs w:val="20"/>
          <w:lang w:eastAsia="sl-SI"/>
        </w:rPr>
        <w:t>-     </w:t>
      </w:r>
      <w:r w:rsidRPr="00100525">
        <w:rPr>
          <w:rFonts w:ascii="Arial" w:hAnsi="Arial" w:cs="Arial"/>
          <w:color w:val="222222"/>
          <w:sz w:val="20"/>
          <w:szCs w:val="20"/>
          <w:lang w:eastAsia="sl-SI"/>
        </w:rPr>
        <w:tab/>
      </w:r>
      <w:r w:rsidR="00680B3C">
        <w:rPr>
          <w:rFonts w:ascii="Arial" w:hAnsi="Arial" w:cs="Arial"/>
          <w:bCs/>
          <w:color w:val="222222"/>
          <w:sz w:val="20"/>
          <w:szCs w:val="20"/>
          <w:lang w:eastAsia="sl-SI"/>
        </w:rPr>
        <w:t>tretji vzgojni opomin.</w:t>
      </w:r>
    </w:p>
    <w:p w:rsidR="00100525" w:rsidRDefault="00100525" w:rsidP="000F502F">
      <w:pPr>
        <w:spacing w:after="0" w:line="240" w:lineRule="auto"/>
        <w:jc w:val="both"/>
        <w:rPr>
          <w:rFonts w:ascii="Arial" w:hAnsi="Arial" w:cs="Arial"/>
          <w:color w:val="222222"/>
          <w:sz w:val="20"/>
          <w:szCs w:val="20"/>
          <w:lang w:eastAsia="sl-SI"/>
        </w:rPr>
      </w:pPr>
    </w:p>
    <w:p w:rsidR="000F502F" w:rsidRP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color w:val="222222"/>
          <w:sz w:val="20"/>
          <w:szCs w:val="20"/>
          <w:lang w:eastAsia="sl-SI"/>
        </w:rPr>
        <w:t>Med možnimi ukrepi je tudi povrnitev materialne škode. Višino zneska določi vodstvo šole.</w:t>
      </w:r>
    </w:p>
    <w:p w:rsidR="00F826E8" w:rsidRPr="000F502F" w:rsidRDefault="00F826E8" w:rsidP="000F502F">
      <w:pPr>
        <w:spacing w:after="0" w:line="240" w:lineRule="auto"/>
        <w:jc w:val="both"/>
        <w:rPr>
          <w:rFonts w:ascii="Arial" w:hAnsi="Arial" w:cs="Arial"/>
          <w:color w:val="222222"/>
          <w:sz w:val="20"/>
          <w:szCs w:val="20"/>
          <w:lang w:eastAsia="sl-SI"/>
        </w:rPr>
      </w:pPr>
    </w:p>
    <w:p w:rsidR="000F502F" w:rsidRPr="000F502F" w:rsidRDefault="000F502F" w:rsidP="00100525">
      <w:pPr>
        <w:spacing w:after="0" w:line="240" w:lineRule="auto"/>
        <w:ind w:left="426" w:hanging="426"/>
        <w:jc w:val="both"/>
        <w:rPr>
          <w:rFonts w:ascii="Arial" w:hAnsi="Arial" w:cs="Arial"/>
          <w:color w:val="222222"/>
          <w:sz w:val="20"/>
          <w:szCs w:val="20"/>
          <w:lang w:eastAsia="sl-SI"/>
        </w:rPr>
      </w:pPr>
      <w:r w:rsidRPr="000F502F">
        <w:rPr>
          <w:rFonts w:ascii="Arial" w:hAnsi="Arial" w:cs="Arial"/>
          <w:color w:val="222222"/>
          <w:sz w:val="20"/>
          <w:szCs w:val="20"/>
          <w:lang w:eastAsia="sl-SI"/>
        </w:rPr>
        <w:t>Pri izdajanju administrativnih ukrepov učitelji upoštevajo:</w:t>
      </w:r>
    </w:p>
    <w:p w:rsidR="000F502F" w:rsidRPr="000F502F" w:rsidRDefault="000F502F" w:rsidP="00100525">
      <w:pPr>
        <w:spacing w:after="0" w:line="240" w:lineRule="auto"/>
        <w:ind w:left="426" w:hanging="426"/>
        <w:jc w:val="both"/>
        <w:rPr>
          <w:rFonts w:ascii="Arial" w:hAnsi="Arial" w:cs="Arial"/>
          <w:color w:val="222222"/>
          <w:sz w:val="20"/>
          <w:szCs w:val="20"/>
          <w:lang w:eastAsia="sl-SI"/>
        </w:rPr>
      </w:pPr>
    </w:p>
    <w:p w:rsidR="000F502F" w:rsidRPr="000F502F" w:rsidRDefault="00100525" w:rsidP="00100525">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motive dejanja</w:t>
      </w:r>
      <w:r>
        <w:rPr>
          <w:rFonts w:ascii="Arial" w:hAnsi="Arial" w:cs="Arial"/>
          <w:color w:val="222222"/>
          <w:sz w:val="20"/>
          <w:szCs w:val="20"/>
          <w:lang w:eastAsia="sl-SI"/>
        </w:rPr>
        <w:t>,</w:t>
      </w:r>
    </w:p>
    <w:p w:rsidR="000F502F" w:rsidRPr="000F502F" w:rsidRDefault="00100525" w:rsidP="00100525">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zmožnost presoje posledic lastnih dejanj glede na učenčevo starost</w:t>
      </w:r>
      <w:r>
        <w:rPr>
          <w:rFonts w:ascii="Arial" w:hAnsi="Arial" w:cs="Arial"/>
          <w:color w:val="222222"/>
          <w:sz w:val="20"/>
          <w:szCs w:val="20"/>
          <w:lang w:eastAsia="sl-SI"/>
        </w:rPr>
        <w:t>,</w:t>
      </w:r>
    </w:p>
    <w:p w:rsidR="000F502F" w:rsidRPr="000F502F" w:rsidRDefault="00100525" w:rsidP="00100525">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škodljive posledice dejanj</w:t>
      </w:r>
      <w:r>
        <w:rPr>
          <w:rFonts w:ascii="Arial" w:hAnsi="Arial" w:cs="Arial"/>
          <w:color w:val="222222"/>
          <w:sz w:val="20"/>
          <w:szCs w:val="20"/>
          <w:lang w:eastAsia="sl-SI"/>
        </w:rPr>
        <w:t>,</w:t>
      </w:r>
    </w:p>
    <w:p w:rsidR="000F502F" w:rsidRPr="000F502F" w:rsidRDefault="00100525" w:rsidP="00100525">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ponavljajoče kršitve</w:t>
      </w:r>
      <w:r>
        <w:rPr>
          <w:rFonts w:ascii="Arial" w:hAnsi="Arial" w:cs="Arial"/>
          <w:color w:val="222222"/>
          <w:sz w:val="20"/>
          <w:szCs w:val="20"/>
          <w:lang w:eastAsia="sl-SI"/>
        </w:rPr>
        <w:t>.</w:t>
      </w:r>
    </w:p>
    <w:p w:rsidR="000F502F" w:rsidRPr="000F502F" w:rsidRDefault="000F502F" w:rsidP="000F502F">
      <w:pPr>
        <w:spacing w:after="0" w:line="240" w:lineRule="auto"/>
        <w:jc w:val="both"/>
        <w:rPr>
          <w:rFonts w:ascii="Arial" w:hAnsi="Arial" w:cs="Arial"/>
          <w:color w:val="222222"/>
          <w:sz w:val="20"/>
          <w:szCs w:val="20"/>
          <w:lang w:eastAsia="sl-SI"/>
        </w:rPr>
      </w:pPr>
    </w:p>
    <w:p w:rsidR="0091792D" w:rsidRDefault="0091792D" w:rsidP="000F502F">
      <w:pPr>
        <w:spacing w:after="0" w:line="240" w:lineRule="auto"/>
        <w:jc w:val="both"/>
        <w:rPr>
          <w:rFonts w:ascii="Arial" w:hAnsi="Arial" w:cs="Arial"/>
          <w:color w:val="222222"/>
          <w:sz w:val="20"/>
          <w:szCs w:val="20"/>
          <w:lang w:eastAsia="sl-SI"/>
        </w:rPr>
      </w:pPr>
      <w:r>
        <w:rPr>
          <w:rFonts w:ascii="Arial" w:hAnsi="Arial" w:cs="Arial"/>
          <w:color w:val="222222"/>
          <w:sz w:val="20"/>
          <w:szCs w:val="20"/>
          <w:lang w:eastAsia="sl-SI"/>
        </w:rPr>
        <w:t>Starše se o težjih kršitvah obvesti takaj, razgovor pa opravi v najkrajšem možnem času.</w:t>
      </w:r>
    </w:p>
    <w:p w:rsidR="0091792D" w:rsidRDefault="0091792D" w:rsidP="000F502F">
      <w:pPr>
        <w:spacing w:after="0" w:line="240" w:lineRule="auto"/>
        <w:jc w:val="both"/>
        <w:rPr>
          <w:rFonts w:ascii="Arial" w:hAnsi="Arial" w:cs="Arial"/>
          <w:color w:val="222222"/>
          <w:sz w:val="20"/>
          <w:szCs w:val="20"/>
          <w:lang w:eastAsia="sl-SI"/>
        </w:rPr>
      </w:pPr>
    </w:p>
    <w:p w:rsidR="000F502F" w:rsidRP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color w:val="222222"/>
          <w:sz w:val="20"/>
          <w:szCs w:val="20"/>
          <w:lang w:eastAsia="sl-SI"/>
        </w:rPr>
        <w:t>O vseh težjih kršitvah se vodi zapisnik, ki ga podpišejo vsi vpleteni. Če se starši ne odzovejo na vabilo k sodelovanju, se obvesti ustrezne strokovne službe izven šole.</w:t>
      </w:r>
    </w:p>
    <w:p w:rsidR="000F502F" w:rsidRPr="000F502F" w:rsidRDefault="000F502F" w:rsidP="000F502F">
      <w:pPr>
        <w:spacing w:after="0" w:line="240" w:lineRule="auto"/>
        <w:jc w:val="both"/>
        <w:rPr>
          <w:rFonts w:ascii="Arial" w:hAnsi="Arial" w:cs="Arial"/>
          <w:color w:val="222222"/>
          <w:sz w:val="20"/>
          <w:szCs w:val="20"/>
          <w:lang w:eastAsia="sl-SI"/>
        </w:rPr>
      </w:pPr>
    </w:p>
    <w:p w:rsidR="000F502F" w:rsidRP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color w:val="222222"/>
          <w:sz w:val="20"/>
          <w:szCs w:val="20"/>
          <w:lang w:eastAsia="sl-SI"/>
        </w:rPr>
        <w:t>Ukrepe se lahko izreče brez soglasja staršev.</w:t>
      </w:r>
    </w:p>
    <w:p w:rsidR="000F502F" w:rsidRP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color w:val="222222"/>
          <w:sz w:val="20"/>
          <w:szCs w:val="20"/>
          <w:lang w:eastAsia="sl-SI"/>
        </w:rPr>
        <w:t>O vseh težjih kršitvah je razrednik dolžan obveščati vodstvo šole. Šola vodi zapise o razlogih za uporabo vzgojnih ukrepov.</w:t>
      </w:r>
    </w:p>
    <w:p w:rsidR="000F502F" w:rsidRPr="000F502F" w:rsidRDefault="000F502F" w:rsidP="000F502F">
      <w:pPr>
        <w:spacing w:after="0" w:line="240" w:lineRule="auto"/>
        <w:jc w:val="both"/>
        <w:rPr>
          <w:rFonts w:ascii="Arial" w:hAnsi="Arial" w:cs="Arial"/>
          <w:color w:val="222222"/>
          <w:sz w:val="20"/>
          <w:szCs w:val="20"/>
          <w:lang w:eastAsia="sl-SI"/>
        </w:rPr>
      </w:pPr>
    </w:p>
    <w:p w:rsidR="000F502F" w:rsidRP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color w:val="222222"/>
          <w:sz w:val="20"/>
          <w:szCs w:val="20"/>
          <w:lang w:eastAsia="sl-SI"/>
        </w:rPr>
        <w:t>Vzgojnih ukrepov se poslužujemo, ko so bila pred tem dejanjem izčrpana vsa ostala pedagoška sredstva, opredeljena v vzgojnem načrtu.</w:t>
      </w:r>
    </w:p>
    <w:p w:rsidR="000F502F" w:rsidRPr="000F502F" w:rsidRDefault="000F502F" w:rsidP="000F502F">
      <w:pPr>
        <w:spacing w:after="0" w:line="240" w:lineRule="auto"/>
        <w:jc w:val="both"/>
        <w:rPr>
          <w:rFonts w:ascii="Arial" w:hAnsi="Arial" w:cs="Arial"/>
          <w:color w:val="222222"/>
          <w:sz w:val="20"/>
          <w:szCs w:val="20"/>
          <w:lang w:eastAsia="sl-SI"/>
        </w:rPr>
      </w:pPr>
    </w:p>
    <w:p w:rsidR="00D62720" w:rsidRPr="000F502F" w:rsidRDefault="00D62720" w:rsidP="000F502F">
      <w:pPr>
        <w:widowControl w:val="0"/>
        <w:autoSpaceDE w:val="0"/>
        <w:autoSpaceDN w:val="0"/>
        <w:adjustRightInd w:val="0"/>
        <w:spacing w:after="0" w:line="240" w:lineRule="auto"/>
        <w:jc w:val="both"/>
        <w:rPr>
          <w:rFonts w:ascii="Arial" w:hAnsi="Arial" w:cs="Arial"/>
          <w:sz w:val="20"/>
          <w:szCs w:val="20"/>
        </w:rPr>
      </w:pPr>
    </w:p>
    <w:p w:rsidR="00D62720" w:rsidRPr="000F502F" w:rsidRDefault="00D62720" w:rsidP="000F502F">
      <w:pPr>
        <w:widowControl w:val="0"/>
        <w:autoSpaceDE w:val="0"/>
        <w:autoSpaceDN w:val="0"/>
        <w:adjustRightInd w:val="0"/>
        <w:spacing w:after="0" w:line="240" w:lineRule="auto"/>
        <w:jc w:val="both"/>
        <w:rPr>
          <w:rFonts w:ascii="Arial" w:hAnsi="Arial" w:cs="Arial"/>
          <w:sz w:val="20"/>
          <w:szCs w:val="20"/>
        </w:rPr>
      </w:pPr>
    </w:p>
    <w:p w:rsidR="0094405B" w:rsidRPr="00F32C00" w:rsidRDefault="0094405B" w:rsidP="0094405B">
      <w:pPr>
        <w:spacing w:after="0" w:line="240" w:lineRule="auto"/>
        <w:jc w:val="both"/>
        <w:rPr>
          <w:rFonts w:ascii="Arial" w:hAnsi="Arial" w:cs="Arial"/>
          <w:color w:val="222222"/>
          <w:sz w:val="20"/>
          <w:szCs w:val="20"/>
          <w:lang w:eastAsia="sl-SI"/>
        </w:rPr>
      </w:pPr>
      <w:r w:rsidRPr="00F32C00">
        <w:rPr>
          <w:rFonts w:ascii="Arial" w:hAnsi="Arial" w:cs="Arial"/>
          <w:color w:val="222222"/>
          <w:sz w:val="20"/>
          <w:szCs w:val="20"/>
          <w:lang w:eastAsia="sl-SI"/>
        </w:rPr>
        <w:t>Podatki</w:t>
      </w:r>
      <w:r w:rsidR="00C95D85">
        <w:rPr>
          <w:rFonts w:ascii="Arial" w:hAnsi="Arial" w:cs="Arial"/>
          <w:color w:val="222222"/>
          <w:sz w:val="20"/>
          <w:szCs w:val="20"/>
          <w:lang w:eastAsia="sl-SI"/>
        </w:rPr>
        <w:t>,</w:t>
      </w:r>
      <w:r w:rsidRPr="00F32C00">
        <w:rPr>
          <w:rFonts w:ascii="Arial" w:hAnsi="Arial" w:cs="Arial"/>
          <w:color w:val="222222"/>
          <w:sz w:val="20"/>
          <w:szCs w:val="20"/>
          <w:lang w:eastAsia="sl-SI"/>
        </w:rPr>
        <w:t xml:space="preserve"> navedeni v tej publikaciji</w:t>
      </w:r>
      <w:r w:rsidR="00C95D85">
        <w:rPr>
          <w:rFonts w:ascii="Arial" w:hAnsi="Arial" w:cs="Arial"/>
          <w:color w:val="222222"/>
          <w:sz w:val="20"/>
          <w:szCs w:val="20"/>
          <w:lang w:eastAsia="sl-SI"/>
        </w:rPr>
        <w:t>,</w:t>
      </w:r>
      <w:r w:rsidRPr="00F32C00">
        <w:rPr>
          <w:rFonts w:ascii="Arial" w:hAnsi="Arial" w:cs="Arial"/>
          <w:color w:val="222222"/>
          <w:sz w:val="20"/>
          <w:szCs w:val="20"/>
          <w:lang w:eastAsia="sl-SI"/>
        </w:rPr>
        <w:t xml:space="preserve"> se lahko zaradi različnih okoliščin med šolskim letom spremenijo.</w:t>
      </w:r>
    </w:p>
    <w:p w:rsidR="00CD6E86" w:rsidRDefault="00CD6E86" w:rsidP="000F502F">
      <w:pPr>
        <w:widowControl w:val="0"/>
        <w:autoSpaceDE w:val="0"/>
        <w:autoSpaceDN w:val="0"/>
        <w:adjustRightInd w:val="0"/>
        <w:spacing w:after="0" w:line="240" w:lineRule="auto"/>
        <w:jc w:val="both"/>
        <w:rPr>
          <w:rFonts w:ascii="Arial" w:hAnsi="Arial" w:cs="Arial"/>
          <w:sz w:val="20"/>
          <w:szCs w:val="20"/>
        </w:rPr>
      </w:pPr>
    </w:p>
    <w:p w:rsidR="008E771F" w:rsidRDefault="008E771F" w:rsidP="000F502F">
      <w:pPr>
        <w:widowControl w:val="0"/>
        <w:autoSpaceDE w:val="0"/>
        <w:autoSpaceDN w:val="0"/>
        <w:adjustRightInd w:val="0"/>
        <w:spacing w:after="0" w:line="240" w:lineRule="auto"/>
        <w:jc w:val="both"/>
        <w:rPr>
          <w:rFonts w:ascii="Arial" w:hAnsi="Arial" w:cs="Arial"/>
          <w:sz w:val="20"/>
          <w:szCs w:val="20"/>
        </w:rPr>
      </w:pPr>
    </w:p>
    <w:p w:rsidR="008E771F" w:rsidRDefault="008E771F" w:rsidP="000F502F">
      <w:pPr>
        <w:widowControl w:val="0"/>
        <w:autoSpaceDE w:val="0"/>
        <w:autoSpaceDN w:val="0"/>
        <w:adjustRightInd w:val="0"/>
        <w:spacing w:after="0" w:line="240" w:lineRule="auto"/>
        <w:jc w:val="both"/>
        <w:rPr>
          <w:rFonts w:ascii="Arial" w:hAnsi="Arial" w:cs="Arial"/>
          <w:sz w:val="20"/>
          <w:szCs w:val="20"/>
        </w:rPr>
      </w:pPr>
    </w:p>
    <w:p w:rsidR="00481A9A" w:rsidRDefault="00481A9A" w:rsidP="000F502F">
      <w:pPr>
        <w:widowControl w:val="0"/>
        <w:autoSpaceDE w:val="0"/>
        <w:autoSpaceDN w:val="0"/>
        <w:adjustRightInd w:val="0"/>
        <w:spacing w:after="0" w:line="240" w:lineRule="auto"/>
        <w:jc w:val="both"/>
        <w:rPr>
          <w:rFonts w:ascii="Arial" w:hAnsi="Arial" w:cs="Arial"/>
          <w:sz w:val="20"/>
          <w:szCs w:val="20"/>
        </w:rPr>
      </w:pPr>
    </w:p>
    <w:p w:rsidR="00481A9A" w:rsidRDefault="00481A9A" w:rsidP="000F502F">
      <w:pPr>
        <w:widowControl w:val="0"/>
        <w:autoSpaceDE w:val="0"/>
        <w:autoSpaceDN w:val="0"/>
        <w:adjustRightInd w:val="0"/>
        <w:spacing w:after="0" w:line="240" w:lineRule="auto"/>
        <w:jc w:val="both"/>
        <w:rPr>
          <w:rFonts w:ascii="Arial" w:hAnsi="Arial" w:cs="Arial"/>
          <w:sz w:val="20"/>
          <w:szCs w:val="20"/>
        </w:rPr>
      </w:pPr>
    </w:p>
    <w:p w:rsidR="00481A9A" w:rsidRDefault="00481A9A" w:rsidP="000F502F">
      <w:pPr>
        <w:widowControl w:val="0"/>
        <w:autoSpaceDE w:val="0"/>
        <w:autoSpaceDN w:val="0"/>
        <w:adjustRightInd w:val="0"/>
        <w:spacing w:after="0" w:line="240" w:lineRule="auto"/>
        <w:jc w:val="both"/>
        <w:rPr>
          <w:rFonts w:ascii="Arial" w:hAnsi="Arial" w:cs="Arial"/>
          <w:sz w:val="20"/>
          <w:szCs w:val="20"/>
        </w:rPr>
      </w:pPr>
    </w:p>
    <w:p w:rsidR="00481A9A" w:rsidRDefault="00481A9A" w:rsidP="000F502F">
      <w:pPr>
        <w:widowControl w:val="0"/>
        <w:autoSpaceDE w:val="0"/>
        <w:autoSpaceDN w:val="0"/>
        <w:adjustRightInd w:val="0"/>
        <w:spacing w:after="0" w:line="240" w:lineRule="auto"/>
        <w:jc w:val="both"/>
        <w:rPr>
          <w:rFonts w:ascii="Arial" w:hAnsi="Arial" w:cs="Arial"/>
          <w:sz w:val="20"/>
          <w:szCs w:val="20"/>
        </w:rPr>
      </w:pPr>
    </w:p>
    <w:p w:rsidR="00481A9A" w:rsidRDefault="00481A9A" w:rsidP="000F502F">
      <w:pPr>
        <w:widowControl w:val="0"/>
        <w:autoSpaceDE w:val="0"/>
        <w:autoSpaceDN w:val="0"/>
        <w:adjustRightInd w:val="0"/>
        <w:spacing w:after="0" w:line="240" w:lineRule="auto"/>
        <w:jc w:val="both"/>
        <w:rPr>
          <w:rFonts w:ascii="Arial" w:hAnsi="Arial" w:cs="Arial"/>
          <w:sz w:val="20"/>
          <w:szCs w:val="20"/>
        </w:rPr>
      </w:pPr>
    </w:p>
    <w:p w:rsidR="00481A9A" w:rsidRDefault="00481A9A" w:rsidP="000F502F">
      <w:pPr>
        <w:widowControl w:val="0"/>
        <w:autoSpaceDE w:val="0"/>
        <w:autoSpaceDN w:val="0"/>
        <w:adjustRightInd w:val="0"/>
        <w:spacing w:after="0" w:line="240" w:lineRule="auto"/>
        <w:jc w:val="both"/>
        <w:rPr>
          <w:rFonts w:ascii="Arial" w:hAnsi="Arial" w:cs="Arial"/>
          <w:sz w:val="20"/>
          <w:szCs w:val="20"/>
        </w:rPr>
      </w:pPr>
    </w:p>
    <w:p w:rsidR="00481A9A" w:rsidRDefault="00481A9A" w:rsidP="000F502F">
      <w:pPr>
        <w:widowControl w:val="0"/>
        <w:autoSpaceDE w:val="0"/>
        <w:autoSpaceDN w:val="0"/>
        <w:adjustRightInd w:val="0"/>
        <w:spacing w:after="0" w:line="240" w:lineRule="auto"/>
        <w:jc w:val="both"/>
        <w:rPr>
          <w:rFonts w:ascii="Arial" w:hAnsi="Arial" w:cs="Arial"/>
          <w:sz w:val="20"/>
          <w:szCs w:val="20"/>
        </w:rPr>
      </w:pPr>
    </w:p>
    <w:p w:rsidR="00481A9A" w:rsidRDefault="00481A9A" w:rsidP="000F502F">
      <w:pPr>
        <w:widowControl w:val="0"/>
        <w:autoSpaceDE w:val="0"/>
        <w:autoSpaceDN w:val="0"/>
        <w:adjustRightInd w:val="0"/>
        <w:spacing w:after="0" w:line="240" w:lineRule="auto"/>
        <w:jc w:val="both"/>
        <w:rPr>
          <w:rFonts w:ascii="Arial" w:hAnsi="Arial" w:cs="Arial"/>
          <w:sz w:val="20"/>
          <w:szCs w:val="20"/>
        </w:rPr>
      </w:pPr>
    </w:p>
    <w:p w:rsidR="00481A9A" w:rsidRDefault="00481A9A" w:rsidP="000F502F">
      <w:pPr>
        <w:widowControl w:val="0"/>
        <w:autoSpaceDE w:val="0"/>
        <w:autoSpaceDN w:val="0"/>
        <w:adjustRightInd w:val="0"/>
        <w:spacing w:after="0" w:line="240" w:lineRule="auto"/>
        <w:jc w:val="both"/>
        <w:rPr>
          <w:rFonts w:ascii="Arial" w:hAnsi="Arial" w:cs="Arial"/>
          <w:sz w:val="20"/>
          <w:szCs w:val="20"/>
        </w:rPr>
      </w:pPr>
    </w:p>
    <w:p w:rsidR="00481A9A" w:rsidRDefault="00481A9A" w:rsidP="000F502F">
      <w:pPr>
        <w:widowControl w:val="0"/>
        <w:autoSpaceDE w:val="0"/>
        <w:autoSpaceDN w:val="0"/>
        <w:adjustRightInd w:val="0"/>
        <w:spacing w:after="0" w:line="240" w:lineRule="auto"/>
        <w:jc w:val="both"/>
        <w:rPr>
          <w:rFonts w:ascii="Arial" w:hAnsi="Arial" w:cs="Arial"/>
          <w:sz w:val="20"/>
          <w:szCs w:val="20"/>
        </w:rPr>
      </w:pPr>
    </w:p>
    <w:p w:rsidR="00481A9A" w:rsidRDefault="00481A9A" w:rsidP="000F502F">
      <w:pPr>
        <w:widowControl w:val="0"/>
        <w:autoSpaceDE w:val="0"/>
        <w:autoSpaceDN w:val="0"/>
        <w:adjustRightInd w:val="0"/>
        <w:spacing w:after="0" w:line="240" w:lineRule="auto"/>
        <w:jc w:val="both"/>
        <w:rPr>
          <w:rFonts w:ascii="Arial" w:hAnsi="Arial" w:cs="Arial"/>
          <w:sz w:val="20"/>
          <w:szCs w:val="20"/>
        </w:rPr>
      </w:pPr>
    </w:p>
    <w:p w:rsidR="00481A9A" w:rsidRDefault="00481A9A" w:rsidP="000F502F">
      <w:pPr>
        <w:widowControl w:val="0"/>
        <w:autoSpaceDE w:val="0"/>
        <w:autoSpaceDN w:val="0"/>
        <w:adjustRightInd w:val="0"/>
        <w:spacing w:after="0" w:line="240" w:lineRule="auto"/>
        <w:jc w:val="both"/>
        <w:rPr>
          <w:rFonts w:ascii="Arial" w:hAnsi="Arial" w:cs="Arial"/>
          <w:sz w:val="20"/>
          <w:szCs w:val="20"/>
        </w:rPr>
      </w:pPr>
    </w:p>
    <w:p w:rsidR="00481A9A" w:rsidRDefault="00481A9A" w:rsidP="000F502F">
      <w:pPr>
        <w:widowControl w:val="0"/>
        <w:autoSpaceDE w:val="0"/>
        <w:autoSpaceDN w:val="0"/>
        <w:adjustRightInd w:val="0"/>
        <w:spacing w:after="0" w:line="240" w:lineRule="auto"/>
        <w:jc w:val="both"/>
        <w:rPr>
          <w:rFonts w:ascii="Arial" w:hAnsi="Arial" w:cs="Arial"/>
          <w:sz w:val="20"/>
          <w:szCs w:val="20"/>
        </w:rPr>
      </w:pPr>
    </w:p>
    <w:p w:rsidR="00481A9A" w:rsidRDefault="00481A9A" w:rsidP="000F502F">
      <w:pPr>
        <w:widowControl w:val="0"/>
        <w:autoSpaceDE w:val="0"/>
        <w:autoSpaceDN w:val="0"/>
        <w:adjustRightInd w:val="0"/>
        <w:spacing w:after="0" w:line="240" w:lineRule="auto"/>
        <w:jc w:val="both"/>
        <w:rPr>
          <w:rFonts w:ascii="Arial" w:hAnsi="Arial" w:cs="Arial"/>
          <w:sz w:val="20"/>
          <w:szCs w:val="20"/>
        </w:rPr>
      </w:pPr>
    </w:p>
    <w:p w:rsidR="00E14A9F" w:rsidRPr="00A86023" w:rsidRDefault="00E14A9F" w:rsidP="008E771F">
      <w:pPr>
        <w:widowControl w:val="0"/>
        <w:overflowPunct w:val="0"/>
        <w:autoSpaceDE w:val="0"/>
        <w:autoSpaceDN w:val="0"/>
        <w:adjustRightInd w:val="0"/>
        <w:spacing w:after="0" w:line="287" w:lineRule="auto"/>
        <w:rPr>
          <w:rFonts w:ascii="Arial" w:hAnsi="Arial" w:cs="Arial"/>
          <w:b/>
          <w:bCs/>
          <w:lang w:val="it-IT"/>
        </w:rPr>
      </w:pPr>
    </w:p>
    <w:p w:rsidR="001C3CCD" w:rsidRPr="00A86023" w:rsidRDefault="001C3CCD" w:rsidP="008E771F">
      <w:pPr>
        <w:widowControl w:val="0"/>
        <w:overflowPunct w:val="0"/>
        <w:autoSpaceDE w:val="0"/>
        <w:autoSpaceDN w:val="0"/>
        <w:adjustRightInd w:val="0"/>
        <w:spacing w:after="0" w:line="287" w:lineRule="auto"/>
        <w:rPr>
          <w:rFonts w:ascii="Arial" w:hAnsi="Arial" w:cs="Arial"/>
          <w:b/>
          <w:bCs/>
          <w:sz w:val="16"/>
          <w:szCs w:val="16"/>
          <w:lang w:val="it-IT"/>
        </w:rPr>
      </w:pPr>
    </w:p>
    <w:p w:rsidR="008E771F" w:rsidRPr="00A86023" w:rsidRDefault="008E771F" w:rsidP="008E771F">
      <w:pPr>
        <w:widowControl w:val="0"/>
        <w:overflowPunct w:val="0"/>
        <w:autoSpaceDE w:val="0"/>
        <w:autoSpaceDN w:val="0"/>
        <w:adjustRightInd w:val="0"/>
        <w:spacing w:after="0" w:line="287" w:lineRule="auto"/>
        <w:rPr>
          <w:rFonts w:ascii="Times New Roman" w:hAnsi="Times New Roman"/>
          <w:sz w:val="24"/>
          <w:szCs w:val="24"/>
          <w:lang w:val="it-IT"/>
        </w:rPr>
      </w:pPr>
      <w:r w:rsidRPr="00A86023">
        <w:rPr>
          <w:rFonts w:ascii="Arial" w:hAnsi="Arial" w:cs="Arial"/>
          <w:b/>
          <w:bCs/>
          <w:lang w:val="it-IT"/>
        </w:rPr>
        <w:t>Prosimo vas, da nam zaradi morebitnih nujnih obvestil o vašem otroku posredujete sledeče podatke:</w:t>
      </w:r>
    </w:p>
    <w:p w:rsidR="008E771F" w:rsidRPr="00A86023" w:rsidRDefault="008E771F" w:rsidP="008E771F">
      <w:pPr>
        <w:widowControl w:val="0"/>
        <w:autoSpaceDE w:val="0"/>
        <w:autoSpaceDN w:val="0"/>
        <w:adjustRightInd w:val="0"/>
        <w:spacing w:after="0" w:line="230" w:lineRule="exact"/>
        <w:rPr>
          <w:rFonts w:ascii="Times New Roman" w:hAnsi="Times New Roman"/>
          <w:sz w:val="24"/>
          <w:szCs w:val="24"/>
          <w:lang w:val="it-IT"/>
        </w:rPr>
      </w:pPr>
    </w:p>
    <w:p w:rsidR="00C32F12" w:rsidRPr="00C32F12" w:rsidRDefault="00C32F12" w:rsidP="003F4705">
      <w:pPr>
        <w:widowControl w:val="0"/>
        <w:overflowPunct w:val="0"/>
        <w:autoSpaceDE w:val="0"/>
        <w:autoSpaceDN w:val="0"/>
        <w:adjustRightInd w:val="0"/>
        <w:spacing w:after="0" w:line="360" w:lineRule="auto"/>
        <w:ind w:left="80" w:right="3519"/>
        <w:rPr>
          <w:rFonts w:ascii="Arial" w:hAnsi="Arial" w:cs="Arial"/>
          <w:b/>
          <w:bCs/>
          <w:sz w:val="20"/>
          <w:szCs w:val="20"/>
        </w:rPr>
      </w:pPr>
      <w:r w:rsidRPr="00C32F12">
        <w:rPr>
          <w:rFonts w:ascii="Arial" w:hAnsi="Arial" w:cs="Arial"/>
          <w:b/>
          <w:bCs/>
          <w:sz w:val="20"/>
          <w:szCs w:val="20"/>
        </w:rPr>
        <w:t>Podatki o učencu/ki</w:t>
      </w:r>
    </w:p>
    <w:tbl>
      <w:tblPr>
        <w:tblStyle w:val="Tabelamrea"/>
        <w:tblW w:w="0" w:type="auto"/>
        <w:tblInd w:w="80" w:type="dxa"/>
        <w:tblLook w:val="04A0" w:firstRow="1" w:lastRow="0" w:firstColumn="1" w:lastColumn="0" w:noHBand="0" w:noVBand="1"/>
      </w:tblPr>
      <w:tblGrid>
        <w:gridCol w:w="3460"/>
        <w:gridCol w:w="3118"/>
      </w:tblGrid>
      <w:tr w:rsidR="00C32F12" w:rsidRPr="00C32F12" w:rsidTr="00C32F12">
        <w:tc>
          <w:tcPr>
            <w:tcW w:w="3460" w:type="dxa"/>
          </w:tcPr>
          <w:p w:rsidR="00C32F12" w:rsidRPr="00C32F12" w:rsidRDefault="00C32F12" w:rsidP="00C32F12">
            <w:pPr>
              <w:widowControl w:val="0"/>
              <w:overflowPunct w:val="0"/>
              <w:autoSpaceDE w:val="0"/>
              <w:autoSpaceDN w:val="0"/>
              <w:adjustRightInd w:val="0"/>
              <w:spacing w:after="0" w:line="420" w:lineRule="auto"/>
              <w:ind w:right="-107"/>
              <w:rPr>
                <w:rFonts w:ascii="Arial" w:hAnsi="Arial" w:cs="Arial"/>
                <w:b/>
                <w:bCs/>
                <w:sz w:val="18"/>
                <w:szCs w:val="18"/>
              </w:rPr>
            </w:pPr>
            <w:r w:rsidRPr="00C32F12">
              <w:rPr>
                <w:rFonts w:ascii="Arial" w:hAnsi="Arial" w:cs="Arial"/>
                <w:b/>
                <w:bCs/>
                <w:sz w:val="18"/>
                <w:szCs w:val="18"/>
              </w:rPr>
              <w:t>Ime in priimek</w:t>
            </w:r>
          </w:p>
        </w:tc>
        <w:tc>
          <w:tcPr>
            <w:tcW w:w="3118" w:type="dxa"/>
          </w:tcPr>
          <w:p w:rsidR="00C32F12" w:rsidRPr="00C32F12" w:rsidRDefault="00C32F12" w:rsidP="008E771F">
            <w:pPr>
              <w:widowControl w:val="0"/>
              <w:overflowPunct w:val="0"/>
              <w:autoSpaceDE w:val="0"/>
              <w:autoSpaceDN w:val="0"/>
              <w:adjustRightInd w:val="0"/>
              <w:spacing w:after="0" w:line="420" w:lineRule="auto"/>
              <w:ind w:right="5020"/>
              <w:rPr>
                <w:rFonts w:ascii="Arial" w:hAnsi="Arial" w:cs="Arial"/>
                <w:b/>
                <w:bCs/>
                <w:sz w:val="18"/>
                <w:szCs w:val="18"/>
              </w:rPr>
            </w:pPr>
          </w:p>
        </w:tc>
      </w:tr>
      <w:tr w:rsidR="00C32F12" w:rsidRPr="00C32F12" w:rsidTr="00C32F12">
        <w:tc>
          <w:tcPr>
            <w:tcW w:w="3460" w:type="dxa"/>
          </w:tcPr>
          <w:p w:rsidR="00C32F12" w:rsidRPr="00C32F12" w:rsidRDefault="00C32F12" w:rsidP="00C32F12">
            <w:pPr>
              <w:widowControl w:val="0"/>
              <w:overflowPunct w:val="0"/>
              <w:autoSpaceDE w:val="0"/>
              <w:autoSpaceDN w:val="0"/>
              <w:adjustRightInd w:val="0"/>
              <w:spacing w:after="0" w:line="420" w:lineRule="auto"/>
              <w:ind w:right="-107"/>
              <w:rPr>
                <w:rFonts w:ascii="Arial" w:hAnsi="Arial" w:cs="Arial"/>
                <w:bCs/>
                <w:sz w:val="18"/>
                <w:szCs w:val="18"/>
              </w:rPr>
            </w:pPr>
            <w:r w:rsidRPr="00C32F12">
              <w:rPr>
                <w:rFonts w:ascii="Arial" w:hAnsi="Arial" w:cs="Arial"/>
                <w:bCs/>
                <w:sz w:val="18"/>
                <w:szCs w:val="18"/>
              </w:rPr>
              <w:t>Datum rojstva</w:t>
            </w:r>
          </w:p>
        </w:tc>
        <w:tc>
          <w:tcPr>
            <w:tcW w:w="3118" w:type="dxa"/>
          </w:tcPr>
          <w:p w:rsidR="00C32F12" w:rsidRPr="00C32F12" w:rsidRDefault="00C32F12" w:rsidP="008E771F">
            <w:pPr>
              <w:widowControl w:val="0"/>
              <w:overflowPunct w:val="0"/>
              <w:autoSpaceDE w:val="0"/>
              <w:autoSpaceDN w:val="0"/>
              <w:adjustRightInd w:val="0"/>
              <w:spacing w:after="0" w:line="420" w:lineRule="auto"/>
              <w:ind w:right="5020"/>
              <w:rPr>
                <w:rFonts w:ascii="Arial" w:hAnsi="Arial" w:cs="Arial"/>
                <w:bCs/>
                <w:sz w:val="18"/>
                <w:szCs w:val="18"/>
              </w:rPr>
            </w:pPr>
          </w:p>
        </w:tc>
      </w:tr>
      <w:tr w:rsidR="00C32F12" w:rsidRPr="00C32F12" w:rsidTr="00C32F12">
        <w:tc>
          <w:tcPr>
            <w:tcW w:w="3460" w:type="dxa"/>
          </w:tcPr>
          <w:p w:rsidR="00C32F12" w:rsidRPr="00C32F12" w:rsidRDefault="00C32F12" w:rsidP="00C32F12">
            <w:pPr>
              <w:widowControl w:val="0"/>
              <w:overflowPunct w:val="0"/>
              <w:autoSpaceDE w:val="0"/>
              <w:autoSpaceDN w:val="0"/>
              <w:adjustRightInd w:val="0"/>
              <w:spacing w:after="0" w:line="240" w:lineRule="auto"/>
              <w:ind w:right="-107"/>
              <w:rPr>
                <w:rFonts w:ascii="Arial" w:hAnsi="Arial" w:cs="Arial"/>
                <w:bCs/>
                <w:sz w:val="18"/>
                <w:szCs w:val="18"/>
              </w:rPr>
            </w:pPr>
            <w:r w:rsidRPr="00C32F12">
              <w:rPr>
                <w:rFonts w:ascii="Arial" w:hAnsi="Arial" w:cs="Arial"/>
                <w:bCs/>
                <w:sz w:val="18"/>
                <w:szCs w:val="18"/>
              </w:rPr>
              <w:t>Prebivališče (ulica, hišna številka</w:t>
            </w:r>
            <w:r>
              <w:rPr>
                <w:rFonts w:ascii="Arial" w:hAnsi="Arial" w:cs="Arial"/>
                <w:bCs/>
                <w:sz w:val="18"/>
                <w:szCs w:val="18"/>
              </w:rPr>
              <w:t>, poštna številka, kraj</w:t>
            </w:r>
            <w:r w:rsidRPr="00C32F12">
              <w:rPr>
                <w:rFonts w:ascii="Arial" w:hAnsi="Arial" w:cs="Arial"/>
                <w:bCs/>
                <w:sz w:val="18"/>
                <w:szCs w:val="18"/>
              </w:rPr>
              <w:t>)</w:t>
            </w:r>
          </w:p>
        </w:tc>
        <w:tc>
          <w:tcPr>
            <w:tcW w:w="3118" w:type="dxa"/>
          </w:tcPr>
          <w:p w:rsidR="00C32F12" w:rsidRPr="00C32F12" w:rsidRDefault="00C32F12" w:rsidP="008E771F">
            <w:pPr>
              <w:widowControl w:val="0"/>
              <w:overflowPunct w:val="0"/>
              <w:autoSpaceDE w:val="0"/>
              <w:autoSpaceDN w:val="0"/>
              <w:adjustRightInd w:val="0"/>
              <w:spacing w:after="0" w:line="420" w:lineRule="auto"/>
              <w:ind w:right="5020"/>
              <w:rPr>
                <w:rFonts w:ascii="Arial" w:hAnsi="Arial" w:cs="Arial"/>
                <w:bCs/>
                <w:sz w:val="18"/>
                <w:szCs w:val="18"/>
              </w:rPr>
            </w:pPr>
          </w:p>
        </w:tc>
      </w:tr>
      <w:tr w:rsidR="00C32F12" w:rsidRPr="00C32F12" w:rsidTr="00C32F12">
        <w:tc>
          <w:tcPr>
            <w:tcW w:w="3460" w:type="dxa"/>
          </w:tcPr>
          <w:p w:rsidR="00C32F12" w:rsidRPr="00C32F12" w:rsidRDefault="00C32F12" w:rsidP="00C32F12">
            <w:pPr>
              <w:widowControl w:val="0"/>
              <w:overflowPunct w:val="0"/>
              <w:autoSpaceDE w:val="0"/>
              <w:autoSpaceDN w:val="0"/>
              <w:adjustRightInd w:val="0"/>
              <w:spacing w:after="0" w:line="420" w:lineRule="auto"/>
              <w:ind w:right="-107"/>
              <w:rPr>
                <w:rFonts w:ascii="Arial" w:hAnsi="Arial" w:cs="Arial"/>
                <w:bCs/>
                <w:sz w:val="18"/>
                <w:szCs w:val="18"/>
              </w:rPr>
            </w:pPr>
            <w:r>
              <w:rPr>
                <w:rFonts w:ascii="Arial" w:hAnsi="Arial" w:cs="Arial"/>
                <w:bCs/>
                <w:sz w:val="18"/>
                <w:szCs w:val="18"/>
              </w:rPr>
              <w:t>Domači telefon</w:t>
            </w:r>
          </w:p>
        </w:tc>
        <w:tc>
          <w:tcPr>
            <w:tcW w:w="3118" w:type="dxa"/>
          </w:tcPr>
          <w:p w:rsidR="00C32F12" w:rsidRPr="00C32F12" w:rsidRDefault="00C32F12" w:rsidP="008E771F">
            <w:pPr>
              <w:widowControl w:val="0"/>
              <w:overflowPunct w:val="0"/>
              <w:autoSpaceDE w:val="0"/>
              <w:autoSpaceDN w:val="0"/>
              <w:adjustRightInd w:val="0"/>
              <w:spacing w:after="0" w:line="420" w:lineRule="auto"/>
              <w:ind w:right="5020"/>
              <w:rPr>
                <w:rFonts w:ascii="Arial" w:hAnsi="Arial" w:cs="Arial"/>
                <w:bCs/>
                <w:sz w:val="18"/>
                <w:szCs w:val="18"/>
              </w:rPr>
            </w:pPr>
          </w:p>
        </w:tc>
      </w:tr>
      <w:tr w:rsidR="00C32F12" w:rsidRPr="00C32F12" w:rsidTr="00C32F12">
        <w:tc>
          <w:tcPr>
            <w:tcW w:w="3460" w:type="dxa"/>
          </w:tcPr>
          <w:p w:rsidR="00C32F12" w:rsidRPr="00291406" w:rsidRDefault="00C32F12" w:rsidP="00C32F12">
            <w:pPr>
              <w:widowControl w:val="0"/>
              <w:overflowPunct w:val="0"/>
              <w:autoSpaceDE w:val="0"/>
              <w:autoSpaceDN w:val="0"/>
              <w:adjustRightInd w:val="0"/>
              <w:spacing w:after="0" w:line="240" w:lineRule="auto"/>
              <w:ind w:right="-107"/>
              <w:rPr>
                <w:rFonts w:ascii="Arial" w:hAnsi="Arial" w:cs="Arial"/>
                <w:bCs/>
                <w:sz w:val="18"/>
                <w:szCs w:val="18"/>
                <w:lang w:val="de-DE"/>
              </w:rPr>
            </w:pPr>
            <w:r w:rsidRPr="00291406">
              <w:rPr>
                <w:rFonts w:ascii="Arial" w:hAnsi="Arial" w:cs="Arial"/>
                <w:bCs/>
                <w:sz w:val="18"/>
                <w:szCs w:val="18"/>
                <w:lang w:val="de-DE"/>
              </w:rPr>
              <w:t xml:space="preserve">Zdravstvene posebnosti (katerih poznavanje je nujno za varnost in </w:t>
            </w:r>
          </w:p>
          <w:p w:rsidR="003F6A15" w:rsidRPr="00C32F12" w:rsidRDefault="00C32F12" w:rsidP="00C32F12">
            <w:pPr>
              <w:widowControl w:val="0"/>
              <w:overflowPunct w:val="0"/>
              <w:autoSpaceDE w:val="0"/>
              <w:autoSpaceDN w:val="0"/>
              <w:adjustRightInd w:val="0"/>
              <w:spacing w:after="0" w:line="240" w:lineRule="auto"/>
              <w:ind w:right="-107"/>
              <w:rPr>
                <w:rFonts w:ascii="Arial" w:hAnsi="Arial" w:cs="Arial"/>
                <w:bCs/>
                <w:sz w:val="18"/>
                <w:szCs w:val="18"/>
              </w:rPr>
            </w:pPr>
            <w:r>
              <w:rPr>
                <w:rFonts w:ascii="Arial" w:hAnsi="Arial" w:cs="Arial"/>
                <w:bCs/>
                <w:sz w:val="18"/>
                <w:szCs w:val="18"/>
              </w:rPr>
              <w:t>delo z učenci)</w:t>
            </w:r>
          </w:p>
        </w:tc>
        <w:tc>
          <w:tcPr>
            <w:tcW w:w="3118" w:type="dxa"/>
          </w:tcPr>
          <w:p w:rsidR="003F6A15" w:rsidRPr="00C32F12" w:rsidRDefault="003F6A15" w:rsidP="008E771F">
            <w:pPr>
              <w:widowControl w:val="0"/>
              <w:overflowPunct w:val="0"/>
              <w:autoSpaceDE w:val="0"/>
              <w:autoSpaceDN w:val="0"/>
              <w:adjustRightInd w:val="0"/>
              <w:spacing w:after="0" w:line="420" w:lineRule="auto"/>
              <w:ind w:right="5020"/>
              <w:rPr>
                <w:rFonts w:ascii="Arial" w:hAnsi="Arial" w:cs="Arial"/>
                <w:bCs/>
                <w:sz w:val="18"/>
                <w:szCs w:val="18"/>
              </w:rPr>
            </w:pPr>
          </w:p>
        </w:tc>
      </w:tr>
    </w:tbl>
    <w:p w:rsidR="00FC4CC0" w:rsidRDefault="00FC4CC0" w:rsidP="003F4705">
      <w:pPr>
        <w:widowControl w:val="0"/>
        <w:overflowPunct w:val="0"/>
        <w:autoSpaceDE w:val="0"/>
        <w:autoSpaceDN w:val="0"/>
        <w:adjustRightInd w:val="0"/>
        <w:spacing w:after="0" w:line="240" w:lineRule="auto"/>
        <w:ind w:right="5020"/>
        <w:rPr>
          <w:rFonts w:ascii="Arial" w:hAnsi="Arial" w:cs="Arial"/>
          <w:b/>
          <w:bCs/>
          <w:sz w:val="17"/>
          <w:szCs w:val="17"/>
        </w:rPr>
      </w:pPr>
    </w:p>
    <w:p w:rsidR="00C32F12" w:rsidRPr="00C32F12" w:rsidRDefault="00C32F12" w:rsidP="003F4705">
      <w:pPr>
        <w:widowControl w:val="0"/>
        <w:overflowPunct w:val="0"/>
        <w:autoSpaceDE w:val="0"/>
        <w:autoSpaceDN w:val="0"/>
        <w:adjustRightInd w:val="0"/>
        <w:spacing w:after="0" w:line="360" w:lineRule="auto"/>
        <w:ind w:left="80" w:right="3519"/>
        <w:rPr>
          <w:rFonts w:ascii="Arial" w:hAnsi="Arial" w:cs="Arial"/>
          <w:b/>
          <w:bCs/>
          <w:sz w:val="20"/>
          <w:szCs w:val="20"/>
        </w:rPr>
      </w:pPr>
      <w:r>
        <w:rPr>
          <w:rFonts w:ascii="Arial" w:hAnsi="Arial" w:cs="Arial"/>
          <w:b/>
          <w:bCs/>
          <w:sz w:val="20"/>
          <w:szCs w:val="20"/>
        </w:rPr>
        <w:t>Podatki o starših oz. skrbnikih</w:t>
      </w:r>
    </w:p>
    <w:tbl>
      <w:tblPr>
        <w:tblStyle w:val="Tabelamrea"/>
        <w:tblW w:w="6570" w:type="dxa"/>
        <w:tblInd w:w="80" w:type="dxa"/>
        <w:tblLook w:val="04A0" w:firstRow="1" w:lastRow="0" w:firstColumn="1" w:lastColumn="0" w:noHBand="0" w:noVBand="1"/>
      </w:tblPr>
      <w:tblGrid>
        <w:gridCol w:w="3459"/>
        <w:gridCol w:w="3111"/>
      </w:tblGrid>
      <w:tr w:rsidR="003F4705" w:rsidRPr="00C32F12" w:rsidTr="003F4705">
        <w:trPr>
          <w:trHeight w:val="380"/>
        </w:trPr>
        <w:tc>
          <w:tcPr>
            <w:tcW w:w="3459" w:type="dxa"/>
          </w:tcPr>
          <w:p w:rsidR="00C32F12" w:rsidRPr="00C32F12" w:rsidRDefault="00C32F12" w:rsidP="007251C2">
            <w:pPr>
              <w:widowControl w:val="0"/>
              <w:overflowPunct w:val="0"/>
              <w:autoSpaceDE w:val="0"/>
              <w:autoSpaceDN w:val="0"/>
              <w:adjustRightInd w:val="0"/>
              <w:spacing w:after="0" w:line="420" w:lineRule="auto"/>
              <w:ind w:right="-107"/>
              <w:rPr>
                <w:rFonts w:ascii="Arial" w:hAnsi="Arial" w:cs="Arial"/>
                <w:b/>
                <w:bCs/>
                <w:sz w:val="18"/>
                <w:szCs w:val="18"/>
              </w:rPr>
            </w:pPr>
            <w:r w:rsidRPr="00C32F12">
              <w:rPr>
                <w:rFonts w:ascii="Arial" w:hAnsi="Arial" w:cs="Arial"/>
                <w:b/>
                <w:bCs/>
                <w:sz w:val="18"/>
                <w:szCs w:val="18"/>
              </w:rPr>
              <w:t>Ime in priimek</w:t>
            </w:r>
            <w:r>
              <w:rPr>
                <w:rFonts w:ascii="Arial" w:hAnsi="Arial" w:cs="Arial"/>
                <w:b/>
                <w:bCs/>
                <w:sz w:val="18"/>
                <w:szCs w:val="18"/>
              </w:rPr>
              <w:t xml:space="preserve"> matere</w:t>
            </w:r>
          </w:p>
        </w:tc>
        <w:tc>
          <w:tcPr>
            <w:tcW w:w="3111" w:type="dxa"/>
          </w:tcPr>
          <w:p w:rsidR="00C32F12" w:rsidRPr="00C32F12" w:rsidRDefault="00C32F12" w:rsidP="007251C2">
            <w:pPr>
              <w:widowControl w:val="0"/>
              <w:overflowPunct w:val="0"/>
              <w:autoSpaceDE w:val="0"/>
              <w:autoSpaceDN w:val="0"/>
              <w:adjustRightInd w:val="0"/>
              <w:spacing w:after="0" w:line="420" w:lineRule="auto"/>
              <w:ind w:right="5020"/>
              <w:rPr>
                <w:rFonts w:ascii="Arial" w:hAnsi="Arial" w:cs="Arial"/>
                <w:b/>
                <w:bCs/>
                <w:sz w:val="18"/>
                <w:szCs w:val="18"/>
              </w:rPr>
            </w:pPr>
          </w:p>
        </w:tc>
      </w:tr>
      <w:tr w:rsidR="003F4705" w:rsidRPr="00C32F12" w:rsidTr="003F4705">
        <w:trPr>
          <w:trHeight w:val="443"/>
        </w:trPr>
        <w:tc>
          <w:tcPr>
            <w:tcW w:w="3459" w:type="dxa"/>
          </w:tcPr>
          <w:p w:rsidR="00C32F12" w:rsidRPr="00C32F12" w:rsidRDefault="00C32F12" w:rsidP="00C32F12">
            <w:pPr>
              <w:widowControl w:val="0"/>
              <w:overflowPunct w:val="0"/>
              <w:autoSpaceDE w:val="0"/>
              <w:autoSpaceDN w:val="0"/>
              <w:adjustRightInd w:val="0"/>
              <w:spacing w:after="0" w:line="240" w:lineRule="auto"/>
              <w:ind w:right="-107"/>
              <w:rPr>
                <w:rFonts w:ascii="Arial" w:hAnsi="Arial" w:cs="Arial"/>
                <w:bCs/>
                <w:sz w:val="18"/>
                <w:szCs w:val="18"/>
              </w:rPr>
            </w:pPr>
            <w:r w:rsidRPr="00C32F12">
              <w:rPr>
                <w:rFonts w:ascii="Arial" w:hAnsi="Arial" w:cs="Arial"/>
                <w:bCs/>
                <w:sz w:val="18"/>
                <w:szCs w:val="18"/>
              </w:rPr>
              <w:t>Prebivališče (ulica, hišna številka</w:t>
            </w:r>
            <w:r>
              <w:rPr>
                <w:rFonts w:ascii="Arial" w:hAnsi="Arial" w:cs="Arial"/>
                <w:bCs/>
                <w:sz w:val="18"/>
                <w:szCs w:val="18"/>
              </w:rPr>
              <w:t>, poštna številka, kraj</w:t>
            </w:r>
            <w:r w:rsidRPr="00C32F12">
              <w:rPr>
                <w:rFonts w:ascii="Arial" w:hAnsi="Arial" w:cs="Arial"/>
                <w:bCs/>
                <w:sz w:val="18"/>
                <w:szCs w:val="18"/>
              </w:rPr>
              <w:t>)</w:t>
            </w:r>
          </w:p>
        </w:tc>
        <w:tc>
          <w:tcPr>
            <w:tcW w:w="3111" w:type="dxa"/>
          </w:tcPr>
          <w:p w:rsidR="00C32F12" w:rsidRPr="00C32F12" w:rsidRDefault="00C32F12" w:rsidP="007251C2">
            <w:pPr>
              <w:widowControl w:val="0"/>
              <w:overflowPunct w:val="0"/>
              <w:autoSpaceDE w:val="0"/>
              <w:autoSpaceDN w:val="0"/>
              <w:adjustRightInd w:val="0"/>
              <w:spacing w:after="0" w:line="420" w:lineRule="auto"/>
              <w:ind w:right="5020"/>
              <w:rPr>
                <w:rFonts w:ascii="Arial" w:hAnsi="Arial" w:cs="Arial"/>
                <w:bCs/>
                <w:sz w:val="18"/>
                <w:szCs w:val="18"/>
              </w:rPr>
            </w:pPr>
          </w:p>
        </w:tc>
      </w:tr>
      <w:tr w:rsidR="003F4705" w:rsidRPr="00C32F12" w:rsidTr="003F4705">
        <w:trPr>
          <w:trHeight w:val="652"/>
        </w:trPr>
        <w:tc>
          <w:tcPr>
            <w:tcW w:w="3459" w:type="dxa"/>
          </w:tcPr>
          <w:p w:rsidR="00C32F12" w:rsidRPr="00C32F12" w:rsidRDefault="00C32F12" w:rsidP="003F4705">
            <w:pPr>
              <w:widowControl w:val="0"/>
              <w:overflowPunct w:val="0"/>
              <w:autoSpaceDE w:val="0"/>
              <w:autoSpaceDN w:val="0"/>
              <w:adjustRightInd w:val="0"/>
              <w:spacing w:after="0" w:line="240" w:lineRule="auto"/>
              <w:ind w:right="-107"/>
              <w:rPr>
                <w:rFonts w:ascii="Arial" w:hAnsi="Arial" w:cs="Arial"/>
                <w:bCs/>
                <w:sz w:val="18"/>
                <w:szCs w:val="18"/>
              </w:rPr>
            </w:pPr>
            <w:r>
              <w:rPr>
                <w:rFonts w:ascii="Arial" w:hAnsi="Arial" w:cs="Arial"/>
                <w:bCs/>
                <w:sz w:val="18"/>
                <w:szCs w:val="18"/>
              </w:rPr>
              <w:t>Telefonska številka (na katero je mogoče posredovati nujna sporočila</w:t>
            </w:r>
            <w:r w:rsidR="003F4705">
              <w:rPr>
                <w:rFonts w:ascii="Arial" w:hAnsi="Arial" w:cs="Arial"/>
                <w:bCs/>
                <w:sz w:val="18"/>
                <w:szCs w:val="18"/>
              </w:rPr>
              <w:t>, v času, ko je učenec/ka v šoli)</w:t>
            </w:r>
          </w:p>
        </w:tc>
        <w:tc>
          <w:tcPr>
            <w:tcW w:w="3111" w:type="dxa"/>
          </w:tcPr>
          <w:p w:rsidR="00C32F12" w:rsidRDefault="003F4705" w:rsidP="003F6A15">
            <w:pPr>
              <w:widowControl w:val="0"/>
              <w:overflowPunct w:val="0"/>
              <w:autoSpaceDE w:val="0"/>
              <w:autoSpaceDN w:val="0"/>
              <w:adjustRightInd w:val="0"/>
              <w:spacing w:after="0"/>
              <w:ind w:left="36"/>
              <w:rPr>
                <w:rFonts w:ascii="Arial" w:hAnsi="Arial" w:cs="Arial"/>
                <w:bCs/>
                <w:sz w:val="18"/>
                <w:szCs w:val="18"/>
              </w:rPr>
            </w:pPr>
            <w:r w:rsidRPr="003F4705">
              <w:rPr>
                <w:rFonts w:ascii="Arial" w:hAnsi="Arial" w:cs="Arial"/>
                <w:bCs/>
                <w:sz w:val="18"/>
                <w:szCs w:val="18"/>
              </w:rPr>
              <w:t>-</w:t>
            </w:r>
            <w:r>
              <w:rPr>
                <w:rFonts w:ascii="Arial" w:hAnsi="Arial" w:cs="Arial"/>
                <w:bCs/>
                <w:sz w:val="18"/>
                <w:szCs w:val="18"/>
              </w:rPr>
              <w:t xml:space="preserve"> domača</w:t>
            </w:r>
          </w:p>
          <w:p w:rsidR="003F4705" w:rsidRDefault="003F4705" w:rsidP="003F6A15">
            <w:pPr>
              <w:widowControl w:val="0"/>
              <w:overflowPunct w:val="0"/>
              <w:autoSpaceDE w:val="0"/>
              <w:autoSpaceDN w:val="0"/>
              <w:adjustRightInd w:val="0"/>
              <w:spacing w:after="0"/>
              <w:ind w:left="36"/>
              <w:rPr>
                <w:rFonts w:ascii="Arial" w:hAnsi="Arial" w:cs="Arial"/>
                <w:bCs/>
                <w:sz w:val="18"/>
                <w:szCs w:val="18"/>
              </w:rPr>
            </w:pPr>
            <w:r>
              <w:rPr>
                <w:rFonts w:ascii="Arial" w:hAnsi="Arial" w:cs="Arial"/>
                <w:bCs/>
                <w:sz w:val="18"/>
                <w:szCs w:val="18"/>
              </w:rPr>
              <w:t>- službena</w:t>
            </w:r>
          </w:p>
          <w:p w:rsidR="003F4705" w:rsidRPr="003F4705" w:rsidRDefault="003F4705" w:rsidP="003F6A15">
            <w:pPr>
              <w:widowControl w:val="0"/>
              <w:overflowPunct w:val="0"/>
              <w:autoSpaceDE w:val="0"/>
              <w:autoSpaceDN w:val="0"/>
              <w:adjustRightInd w:val="0"/>
              <w:spacing w:after="0"/>
              <w:ind w:left="36"/>
              <w:rPr>
                <w:rFonts w:ascii="Arial" w:hAnsi="Arial" w:cs="Arial"/>
                <w:bCs/>
                <w:sz w:val="18"/>
                <w:szCs w:val="18"/>
              </w:rPr>
            </w:pPr>
            <w:r>
              <w:rPr>
                <w:rFonts w:ascii="Arial" w:hAnsi="Arial" w:cs="Arial"/>
                <w:bCs/>
                <w:sz w:val="18"/>
                <w:szCs w:val="18"/>
              </w:rPr>
              <w:t>- mobilna</w:t>
            </w:r>
          </w:p>
        </w:tc>
      </w:tr>
    </w:tbl>
    <w:p w:rsidR="00C32F12" w:rsidRDefault="00C32F12" w:rsidP="003F4705">
      <w:pPr>
        <w:widowControl w:val="0"/>
        <w:overflowPunct w:val="0"/>
        <w:autoSpaceDE w:val="0"/>
        <w:autoSpaceDN w:val="0"/>
        <w:adjustRightInd w:val="0"/>
        <w:spacing w:after="0" w:line="240" w:lineRule="auto"/>
        <w:ind w:left="80" w:right="5020"/>
        <w:rPr>
          <w:rFonts w:ascii="Arial" w:hAnsi="Arial" w:cs="Arial"/>
          <w:b/>
          <w:bCs/>
          <w:sz w:val="17"/>
          <w:szCs w:val="17"/>
        </w:rPr>
      </w:pPr>
    </w:p>
    <w:p w:rsidR="003F4705" w:rsidRPr="00C32F12" w:rsidRDefault="003F4705" w:rsidP="003F4705">
      <w:pPr>
        <w:widowControl w:val="0"/>
        <w:overflowPunct w:val="0"/>
        <w:autoSpaceDE w:val="0"/>
        <w:autoSpaceDN w:val="0"/>
        <w:adjustRightInd w:val="0"/>
        <w:spacing w:after="0" w:line="360" w:lineRule="auto"/>
        <w:ind w:left="80" w:right="3519"/>
        <w:rPr>
          <w:rFonts w:ascii="Arial" w:hAnsi="Arial" w:cs="Arial"/>
          <w:b/>
          <w:bCs/>
          <w:sz w:val="20"/>
          <w:szCs w:val="20"/>
        </w:rPr>
      </w:pPr>
      <w:r>
        <w:rPr>
          <w:rFonts w:ascii="Arial" w:hAnsi="Arial" w:cs="Arial"/>
          <w:b/>
          <w:bCs/>
          <w:sz w:val="20"/>
          <w:szCs w:val="20"/>
        </w:rPr>
        <w:t>Podatki o starših oz. skrbnikih</w:t>
      </w:r>
    </w:p>
    <w:tbl>
      <w:tblPr>
        <w:tblStyle w:val="Tabelamrea"/>
        <w:tblW w:w="6570" w:type="dxa"/>
        <w:tblInd w:w="80" w:type="dxa"/>
        <w:tblLook w:val="04A0" w:firstRow="1" w:lastRow="0" w:firstColumn="1" w:lastColumn="0" w:noHBand="0" w:noVBand="1"/>
      </w:tblPr>
      <w:tblGrid>
        <w:gridCol w:w="3459"/>
        <w:gridCol w:w="3111"/>
      </w:tblGrid>
      <w:tr w:rsidR="003F4705" w:rsidRPr="00C32F12" w:rsidTr="007251C2">
        <w:trPr>
          <w:trHeight w:val="380"/>
        </w:trPr>
        <w:tc>
          <w:tcPr>
            <w:tcW w:w="3459" w:type="dxa"/>
          </w:tcPr>
          <w:p w:rsidR="003F4705" w:rsidRPr="00C32F12" w:rsidRDefault="003F4705" w:rsidP="007251C2">
            <w:pPr>
              <w:widowControl w:val="0"/>
              <w:overflowPunct w:val="0"/>
              <w:autoSpaceDE w:val="0"/>
              <w:autoSpaceDN w:val="0"/>
              <w:adjustRightInd w:val="0"/>
              <w:spacing w:after="0" w:line="420" w:lineRule="auto"/>
              <w:ind w:right="-107"/>
              <w:rPr>
                <w:rFonts w:ascii="Arial" w:hAnsi="Arial" w:cs="Arial"/>
                <w:b/>
                <w:bCs/>
                <w:sz w:val="18"/>
                <w:szCs w:val="18"/>
              </w:rPr>
            </w:pPr>
            <w:r w:rsidRPr="00C32F12">
              <w:rPr>
                <w:rFonts w:ascii="Arial" w:hAnsi="Arial" w:cs="Arial"/>
                <w:b/>
                <w:bCs/>
                <w:sz w:val="18"/>
                <w:szCs w:val="18"/>
              </w:rPr>
              <w:t>Ime in priimek</w:t>
            </w:r>
            <w:r>
              <w:rPr>
                <w:rFonts w:ascii="Arial" w:hAnsi="Arial" w:cs="Arial"/>
                <w:b/>
                <w:bCs/>
                <w:sz w:val="18"/>
                <w:szCs w:val="18"/>
              </w:rPr>
              <w:t xml:space="preserve"> očeta</w:t>
            </w:r>
          </w:p>
        </w:tc>
        <w:tc>
          <w:tcPr>
            <w:tcW w:w="3111" w:type="dxa"/>
          </w:tcPr>
          <w:p w:rsidR="003F4705" w:rsidRPr="00C32F12" w:rsidRDefault="003F4705" w:rsidP="007251C2">
            <w:pPr>
              <w:widowControl w:val="0"/>
              <w:overflowPunct w:val="0"/>
              <w:autoSpaceDE w:val="0"/>
              <w:autoSpaceDN w:val="0"/>
              <w:adjustRightInd w:val="0"/>
              <w:spacing w:after="0" w:line="420" w:lineRule="auto"/>
              <w:ind w:right="5020"/>
              <w:rPr>
                <w:rFonts w:ascii="Arial" w:hAnsi="Arial" w:cs="Arial"/>
                <w:b/>
                <w:bCs/>
                <w:sz w:val="18"/>
                <w:szCs w:val="18"/>
              </w:rPr>
            </w:pPr>
          </w:p>
        </w:tc>
      </w:tr>
      <w:tr w:rsidR="003F4705" w:rsidRPr="00C32F12" w:rsidTr="007251C2">
        <w:trPr>
          <w:trHeight w:val="443"/>
        </w:trPr>
        <w:tc>
          <w:tcPr>
            <w:tcW w:w="3459" w:type="dxa"/>
          </w:tcPr>
          <w:p w:rsidR="003F4705" w:rsidRPr="00C32F12" w:rsidRDefault="003F4705" w:rsidP="007251C2">
            <w:pPr>
              <w:widowControl w:val="0"/>
              <w:overflowPunct w:val="0"/>
              <w:autoSpaceDE w:val="0"/>
              <w:autoSpaceDN w:val="0"/>
              <w:adjustRightInd w:val="0"/>
              <w:spacing w:after="0" w:line="240" w:lineRule="auto"/>
              <w:ind w:right="-107"/>
              <w:rPr>
                <w:rFonts w:ascii="Arial" w:hAnsi="Arial" w:cs="Arial"/>
                <w:bCs/>
                <w:sz w:val="18"/>
                <w:szCs w:val="18"/>
              </w:rPr>
            </w:pPr>
            <w:r w:rsidRPr="00C32F12">
              <w:rPr>
                <w:rFonts w:ascii="Arial" w:hAnsi="Arial" w:cs="Arial"/>
                <w:bCs/>
                <w:sz w:val="18"/>
                <w:szCs w:val="18"/>
              </w:rPr>
              <w:t>Prebivališče (ulica, hišna številka</w:t>
            </w:r>
            <w:r>
              <w:rPr>
                <w:rFonts w:ascii="Arial" w:hAnsi="Arial" w:cs="Arial"/>
                <w:bCs/>
                <w:sz w:val="18"/>
                <w:szCs w:val="18"/>
              </w:rPr>
              <w:t>, poštna številka, kraj</w:t>
            </w:r>
            <w:r w:rsidRPr="00C32F12">
              <w:rPr>
                <w:rFonts w:ascii="Arial" w:hAnsi="Arial" w:cs="Arial"/>
                <w:bCs/>
                <w:sz w:val="18"/>
                <w:szCs w:val="18"/>
              </w:rPr>
              <w:t>)</w:t>
            </w:r>
          </w:p>
        </w:tc>
        <w:tc>
          <w:tcPr>
            <w:tcW w:w="3111" w:type="dxa"/>
          </w:tcPr>
          <w:p w:rsidR="003F4705" w:rsidRPr="00C32F12" w:rsidRDefault="003F4705" w:rsidP="007251C2">
            <w:pPr>
              <w:widowControl w:val="0"/>
              <w:overflowPunct w:val="0"/>
              <w:autoSpaceDE w:val="0"/>
              <w:autoSpaceDN w:val="0"/>
              <w:adjustRightInd w:val="0"/>
              <w:spacing w:after="0" w:line="420" w:lineRule="auto"/>
              <w:ind w:right="5020"/>
              <w:rPr>
                <w:rFonts w:ascii="Arial" w:hAnsi="Arial" w:cs="Arial"/>
                <w:bCs/>
                <w:sz w:val="18"/>
                <w:szCs w:val="18"/>
              </w:rPr>
            </w:pPr>
          </w:p>
        </w:tc>
      </w:tr>
      <w:tr w:rsidR="003F4705" w:rsidRPr="00C32F12" w:rsidTr="007251C2">
        <w:trPr>
          <w:trHeight w:val="652"/>
        </w:trPr>
        <w:tc>
          <w:tcPr>
            <w:tcW w:w="3459" w:type="dxa"/>
          </w:tcPr>
          <w:p w:rsidR="003F4705" w:rsidRPr="00C32F12" w:rsidRDefault="003F4705" w:rsidP="007251C2">
            <w:pPr>
              <w:widowControl w:val="0"/>
              <w:overflowPunct w:val="0"/>
              <w:autoSpaceDE w:val="0"/>
              <w:autoSpaceDN w:val="0"/>
              <w:adjustRightInd w:val="0"/>
              <w:spacing w:after="0" w:line="240" w:lineRule="auto"/>
              <w:ind w:right="-107"/>
              <w:rPr>
                <w:rFonts w:ascii="Arial" w:hAnsi="Arial" w:cs="Arial"/>
                <w:bCs/>
                <w:sz w:val="18"/>
                <w:szCs w:val="18"/>
              </w:rPr>
            </w:pPr>
            <w:r>
              <w:rPr>
                <w:rFonts w:ascii="Arial" w:hAnsi="Arial" w:cs="Arial"/>
                <w:bCs/>
                <w:sz w:val="18"/>
                <w:szCs w:val="18"/>
              </w:rPr>
              <w:t>Telefonska številka (na katero je mogoče posredovati nujna sporočila, v času, ko je učenec/ka v šoli)</w:t>
            </w:r>
          </w:p>
        </w:tc>
        <w:tc>
          <w:tcPr>
            <w:tcW w:w="3111" w:type="dxa"/>
          </w:tcPr>
          <w:p w:rsidR="003F4705" w:rsidRDefault="003F4705" w:rsidP="003F6A15">
            <w:pPr>
              <w:widowControl w:val="0"/>
              <w:overflowPunct w:val="0"/>
              <w:autoSpaceDE w:val="0"/>
              <w:autoSpaceDN w:val="0"/>
              <w:adjustRightInd w:val="0"/>
              <w:spacing w:after="0"/>
              <w:ind w:left="36"/>
              <w:rPr>
                <w:rFonts w:ascii="Arial" w:hAnsi="Arial" w:cs="Arial"/>
                <w:bCs/>
                <w:sz w:val="18"/>
                <w:szCs w:val="18"/>
              </w:rPr>
            </w:pPr>
            <w:r w:rsidRPr="003F4705">
              <w:rPr>
                <w:rFonts w:ascii="Arial" w:hAnsi="Arial" w:cs="Arial"/>
                <w:bCs/>
                <w:sz w:val="18"/>
                <w:szCs w:val="18"/>
              </w:rPr>
              <w:t>-</w:t>
            </w:r>
            <w:r>
              <w:rPr>
                <w:rFonts w:ascii="Arial" w:hAnsi="Arial" w:cs="Arial"/>
                <w:bCs/>
                <w:sz w:val="18"/>
                <w:szCs w:val="18"/>
              </w:rPr>
              <w:t xml:space="preserve"> domača</w:t>
            </w:r>
          </w:p>
          <w:p w:rsidR="003F4705" w:rsidRDefault="003F4705" w:rsidP="003F6A15">
            <w:pPr>
              <w:widowControl w:val="0"/>
              <w:overflowPunct w:val="0"/>
              <w:autoSpaceDE w:val="0"/>
              <w:autoSpaceDN w:val="0"/>
              <w:adjustRightInd w:val="0"/>
              <w:spacing w:after="0"/>
              <w:ind w:left="36"/>
              <w:rPr>
                <w:rFonts w:ascii="Arial" w:hAnsi="Arial" w:cs="Arial"/>
                <w:bCs/>
                <w:sz w:val="18"/>
                <w:szCs w:val="18"/>
              </w:rPr>
            </w:pPr>
            <w:r>
              <w:rPr>
                <w:rFonts w:ascii="Arial" w:hAnsi="Arial" w:cs="Arial"/>
                <w:bCs/>
                <w:sz w:val="18"/>
                <w:szCs w:val="18"/>
              </w:rPr>
              <w:t>- službena</w:t>
            </w:r>
          </w:p>
          <w:p w:rsidR="003F4705" w:rsidRPr="003F4705" w:rsidRDefault="003F4705" w:rsidP="003F6A15">
            <w:pPr>
              <w:widowControl w:val="0"/>
              <w:overflowPunct w:val="0"/>
              <w:autoSpaceDE w:val="0"/>
              <w:autoSpaceDN w:val="0"/>
              <w:adjustRightInd w:val="0"/>
              <w:spacing w:after="0"/>
              <w:ind w:left="36"/>
              <w:rPr>
                <w:rFonts w:ascii="Arial" w:hAnsi="Arial" w:cs="Arial"/>
                <w:bCs/>
                <w:sz w:val="18"/>
                <w:szCs w:val="18"/>
              </w:rPr>
            </w:pPr>
            <w:r>
              <w:rPr>
                <w:rFonts w:ascii="Arial" w:hAnsi="Arial" w:cs="Arial"/>
                <w:bCs/>
                <w:sz w:val="18"/>
                <w:szCs w:val="18"/>
              </w:rPr>
              <w:t>- mobilna</w:t>
            </w:r>
          </w:p>
        </w:tc>
      </w:tr>
    </w:tbl>
    <w:p w:rsidR="003F4705" w:rsidRDefault="003F4705" w:rsidP="003F4705">
      <w:pPr>
        <w:widowControl w:val="0"/>
        <w:overflowPunct w:val="0"/>
        <w:autoSpaceDE w:val="0"/>
        <w:autoSpaceDN w:val="0"/>
        <w:adjustRightInd w:val="0"/>
        <w:spacing w:after="0" w:line="240" w:lineRule="auto"/>
        <w:ind w:left="80" w:right="5020"/>
        <w:rPr>
          <w:rFonts w:ascii="Arial" w:hAnsi="Arial" w:cs="Arial"/>
          <w:b/>
          <w:bCs/>
          <w:sz w:val="17"/>
          <w:szCs w:val="17"/>
        </w:rPr>
      </w:pPr>
    </w:p>
    <w:p w:rsidR="005D3994" w:rsidRDefault="003F4705" w:rsidP="003F6A15">
      <w:pPr>
        <w:widowControl w:val="0"/>
        <w:overflowPunct w:val="0"/>
        <w:autoSpaceDE w:val="0"/>
        <w:autoSpaceDN w:val="0"/>
        <w:adjustRightInd w:val="0"/>
        <w:spacing w:after="0" w:line="240" w:lineRule="auto"/>
        <w:ind w:left="80" w:right="-24"/>
        <w:jc w:val="both"/>
        <w:rPr>
          <w:rFonts w:ascii="Arial" w:hAnsi="Arial" w:cs="Arial"/>
          <w:bCs/>
          <w:sz w:val="16"/>
          <w:szCs w:val="16"/>
        </w:rPr>
      </w:pPr>
      <w:r w:rsidRPr="003F4705">
        <w:rPr>
          <w:rFonts w:ascii="Arial" w:hAnsi="Arial" w:cs="Arial"/>
          <w:bCs/>
          <w:sz w:val="16"/>
          <w:szCs w:val="16"/>
        </w:rPr>
        <w:t>Starše prosimo, da v skladu</w:t>
      </w:r>
      <w:r w:rsidR="008A7556">
        <w:rPr>
          <w:rFonts w:ascii="Arial" w:hAnsi="Arial" w:cs="Arial"/>
          <w:bCs/>
          <w:sz w:val="16"/>
          <w:szCs w:val="16"/>
        </w:rPr>
        <w:t xml:space="preserve"> z 9. členom Pravilnika o zbiranju in varstvu osebnih podatkov na področju osnovnošolskega izobraževanja</w:t>
      </w:r>
      <w:r w:rsidR="003F6A15">
        <w:rPr>
          <w:rFonts w:ascii="Arial" w:hAnsi="Arial" w:cs="Arial"/>
          <w:bCs/>
          <w:sz w:val="16"/>
          <w:szCs w:val="16"/>
        </w:rPr>
        <w:t xml:space="preserve"> v sedmih dneh sporočijo razredniku vsako spremembo osebnih podatkov učencev.</w:t>
      </w:r>
    </w:p>
    <w:p w:rsidR="003F6A15" w:rsidRDefault="003F6A15" w:rsidP="003F6A15">
      <w:pPr>
        <w:widowControl w:val="0"/>
        <w:overflowPunct w:val="0"/>
        <w:autoSpaceDE w:val="0"/>
        <w:autoSpaceDN w:val="0"/>
        <w:adjustRightInd w:val="0"/>
        <w:spacing w:after="0" w:line="240" w:lineRule="auto"/>
        <w:ind w:left="80" w:right="-24"/>
        <w:jc w:val="both"/>
        <w:rPr>
          <w:rFonts w:ascii="Arial" w:hAnsi="Arial" w:cs="Arial"/>
          <w:bCs/>
          <w:sz w:val="16"/>
          <w:szCs w:val="16"/>
        </w:rPr>
      </w:pPr>
    </w:p>
    <w:p w:rsidR="003F6A15" w:rsidRPr="003F6A15" w:rsidRDefault="003F6A15" w:rsidP="001C3CCD">
      <w:pPr>
        <w:widowControl w:val="0"/>
        <w:overflowPunct w:val="0"/>
        <w:autoSpaceDE w:val="0"/>
        <w:autoSpaceDN w:val="0"/>
        <w:adjustRightInd w:val="0"/>
        <w:spacing w:after="0" w:line="240" w:lineRule="auto"/>
        <w:ind w:right="-24"/>
        <w:jc w:val="both"/>
        <w:rPr>
          <w:rFonts w:ascii="Arial" w:hAnsi="Arial" w:cs="Arial"/>
          <w:bCs/>
          <w:sz w:val="16"/>
          <w:szCs w:val="16"/>
        </w:rPr>
      </w:pPr>
    </w:p>
    <w:p w:rsidR="008365A3" w:rsidRDefault="00FD041A" w:rsidP="007B5126">
      <w:pPr>
        <w:widowControl w:val="0"/>
        <w:autoSpaceDE w:val="0"/>
        <w:autoSpaceDN w:val="0"/>
        <w:adjustRightInd w:val="0"/>
        <w:spacing w:after="0" w:line="240" w:lineRule="auto"/>
        <w:rPr>
          <w:rFonts w:ascii="Times New Roman" w:hAnsi="Times New Roman"/>
          <w:sz w:val="24"/>
          <w:szCs w:val="24"/>
        </w:rPr>
      </w:pPr>
      <w:r w:rsidRPr="00685B46">
        <w:rPr>
          <w:rFonts w:ascii="Arial" w:hAnsi="Arial" w:cs="Arial"/>
          <w:color w:val="FF9225"/>
          <w:sz w:val="60"/>
          <w:szCs w:val="60"/>
        </w:rPr>
        <w:t>BELEŽKE</w:t>
      </w:r>
    </w:p>
    <w:p w:rsidR="008365A3" w:rsidRPr="000F502F" w:rsidRDefault="008365A3" w:rsidP="008365A3">
      <w:pPr>
        <w:widowControl w:val="0"/>
        <w:autoSpaceDE w:val="0"/>
        <w:autoSpaceDN w:val="0"/>
        <w:adjustRightInd w:val="0"/>
        <w:spacing w:after="0" w:line="480" w:lineRule="auto"/>
        <w:jc w:val="both"/>
        <w:rPr>
          <w:rFonts w:ascii="Arial" w:hAnsi="Arial" w:cs="Arial"/>
          <w:sz w:val="20"/>
          <w:szCs w:val="20"/>
        </w:rPr>
        <w:sectPr w:rsidR="008365A3" w:rsidRPr="000F502F" w:rsidSect="00D62720">
          <w:type w:val="continuous"/>
          <w:pgSz w:w="8220" w:h="11906"/>
          <w:pgMar w:top="311" w:right="707" w:bottom="486" w:left="720" w:header="720" w:footer="720" w:gutter="0"/>
          <w:cols w:space="720" w:equalWidth="0">
            <w:col w:w="6793"/>
          </w:cols>
          <w:noEndnote/>
        </w:sect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65A3" w:rsidRPr="000F502F" w:rsidRDefault="008365A3" w:rsidP="008365A3">
      <w:pPr>
        <w:widowControl w:val="0"/>
        <w:autoSpaceDE w:val="0"/>
        <w:autoSpaceDN w:val="0"/>
        <w:adjustRightInd w:val="0"/>
        <w:spacing w:after="0" w:line="480" w:lineRule="auto"/>
        <w:jc w:val="both"/>
        <w:rPr>
          <w:rFonts w:ascii="Arial" w:hAnsi="Arial" w:cs="Arial"/>
          <w:sz w:val="20"/>
          <w:szCs w:val="20"/>
        </w:rPr>
        <w:sectPr w:rsidR="008365A3" w:rsidRPr="000F502F" w:rsidSect="00D62720">
          <w:type w:val="continuous"/>
          <w:pgSz w:w="8220" w:h="11906"/>
          <w:pgMar w:top="311" w:right="707" w:bottom="486" w:left="720" w:header="720" w:footer="720" w:gutter="0"/>
          <w:cols w:space="720" w:equalWidth="0">
            <w:col w:w="6793"/>
          </w:cols>
          <w:noEndnote/>
        </w:sectPr>
      </w:pPr>
      <w:r>
        <w:rPr>
          <w:rFonts w:ascii="Times New Roman" w:hAnsi="Times New Roman"/>
          <w:sz w:val="24"/>
          <w:szCs w:val="24"/>
        </w:rPr>
        <w:t>________________________________________________________________________________________________________________________________________________________________________</w:t>
      </w:r>
    </w:p>
    <w:p w:rsidR="008365A3" w:rsidRPr="000F502F" w:rsidRDefault="008365A3" w:rsidP="008365A3">
      <w:pPr>
        <w:widowControl w:val="0"/>
        <w:autoSpaceDE w:val="0"/>
        <w:autoSpaceDN w:val="0"/>
        <w:adjustRightInd w:val="0"/>
        <w:spacing w:after="0" w:line="480" w:lineRule="auto"/>
        <w:jc w:val="both"/>
        <w:rPr>
          <w:rFonts w:ascii="Arial" w:hAnsi="Arial" w:cs="Arial"/>
          <w:sz w:val="20"/>
          <w:szCs w:val="20"/>
        </w:rPr>
        <w:sectPr w:rsidR="008365A3" w:rsidRPr="000F502F" w:rsidSect="00D62720">
          <w:type w:val="continuous"/>
          <w:pgSz w:w="8220" w:h="11906"/>
          <w:pgMar w:top="311" w:right="707" w:bottom="486" w:left="720" w:header="720" w:footer="720" w:gutter="0"/>
          <w:cols w:space="720" w:equalWidth="0">
            <w:col w:w="6793"/>
          </w:cols>
          <w:noEndnote/>
        </w:sectPr>
      </w:pPr>
      <w:r>
        <w:rPr>
          <w:rFonts w:ascii="Times New Roman" w:hAnsi="Times New Roman"/>
          <w:sz w:val="24"/>
          <w:szCs w:val="24"/>
        </w:rPr>
        <w:t>________________________________________________________________________________________________________________________________________________________________________</w:t>
      </w:r>
    </w:p>
    <w:p w:rsidR="008365A3" w:rsidRPr="000F502F" w:rsidRDefault="008365A3" w:rsidP="008365A3">
      <w:pPr>
        <w:widowControl w:val="0"/>
        <w:autoSpaceDE w:val="0"/>
        <w:autoSpaceDN w:val="0"/>
        <w:adjustRightInd w:val="0"/>
        <w:spacing w:after="0" w:line="480" w:lineRule="auto"/>
        <w:jc w:val="both"/>
        <w:rPr>
          <w:rFonts w:ascii="Arial" w:hAnsi="Arial" w:cs="Arial"/>
          <w:sz w:val="20"/>
          <w:szCs w:val="20"/>
        </w:rPr>
        <w:sectPr w:rsidR="008365A3" w:rsidRPr="000F502F" w:rsidSect="00D62720">
          <w:type w:val="continuous"/>
          <w:pgSz w:w="8220" w:h="11906"/>
          <w:pgMar w:top="311" w:right="707" w:bottom="486" w:left="720" w:header="720" w:footer="720" w:gutter="0"/>
          <w:cols w:space="720" w:equalWidth="0">
            <w:col w:w="6793"/>
          </w:cols>
          <w:noEndnote/>
        </w:sectPr>
      </w:pPr>
      <w:r>
        <w:rPr>
          <w:rFonts w:ascii="Times New Roman" w:hAnsi="Times New Roman"/>
          <w:sz w:val="24"/>
          <w:szCs w:val="24"/>
        </w:rPr>
        <w:t>________________________________________________________________________________________________________________________________________________________________________</w:t>
      </w:r>
    </w:p>
    <w:p w:rsidR="004132EB" w:rsidRPr="000F502F" w:rsidRDefault="004132EB" w:rsidP="008365A3">
      <w:pPr>
        <w:widowControl w:val="0"/>
        <w:autoSpaceDE w:val="0"/>
        <w:autoSpaceDN w:val="0"/>
        <w:adjustRightInd w:val="0"/>
        <w:spacing w:after="0" w:line="480" w:lineRule="auto"/>
        <w:jc w:val="both"/>
        <w:rPr>
          <w:rFonts w:ascii="Arial" w:hAnsi="Arial" w:cs="Arial"/>
          <w:sz w:val="20"/>
          <w:szCs w:val="20"/>
        </w:rPr>
        <w:sectPr w:rsidR="004132EB" w:rsidRPr="000F502F" w:rsidSect="00D62720">
          <w:type w:val="continuous"/>
          <w:pgSz w:w="8220" w:h="11906"/>
          <w:pgMar w:top="311" w:right="707" w:bottom="486" w:left="720" w:header="720" w:footer="720" w:gutter="0"/>
          <w:cols w:space="720" w:equalWidth="0">
            <w:col w:w="6793"/>
          </w:cols>
          <w:noEndnote/>
        </w:sectPr>
      </w:pPr>
    </w:p>
    <w:p w:rsidR="007B5126" w:rsidRPr="000F502F" w:rsidRDefault="007B5126" w:rsidP="007B5126">
      <w:pPr>
        <w:widowControl w:val="0"/>
        <w:autoSpaceDE w:val="0"/>
        <w:autoSpaceDN w:val="0"/>
        <w:adjustRightInd w:val="0"/>
        <w:spacing w:after="0" w:line="480" w:lineRule="auto"/>
        <w:jc w:val="both"/>
        <w:rPr>
          <w:rFonts w:ascii="Arial" w:hAnsi="Arial" w:cs="Arial"/>
          <w:sz w:val="20"/>
          <w:szCs w:val="20"/>
        </w:rPr>
        <w:sectPr w:rsidR="007B5126" w:rsidRPr="000F502F" w:rsidSect="007B5126">
          <w:pgSz w:w="8220" w:h="11906"/>
          <w:pgMar w:top="311" w:right="707" w:bottom="486" w:left="720" w:header="720" w:footer="720" w:gutter="0"/>
          <w:cols w:space="720" w:equalWidth="0">
            <w:col w:w="6793"/>
          </w:cols>
          <w:noEndnote/>
        </w:sectPr>
      </w:pPr>
      <w:bookmarkStart w:id="25" w:name="page17"/>
      <w:bookmarkEnd w:id="25"/>
      <w:r>
        <w:rPr>
          <w:rFonts w:ascii="Times New Roman" w:hAnsi="Times New Roman"/>
          <w:sz w:val="24"/>
          <w:szCs w:val="24"/>
        </w:rPr>
        <w:t>________________________________________________________________________________________________________________________________________________________________________</w:t>
      </w:r>
    </w:p>
    <w:p w:rsidR="007B5126" w:rsidRPr="000F502F" w:rsidRDefault="007B5126" w:rsidP="007B5126">
      <w:pPr>
        <w:widowControl w:val="0"/>
        <w:autoSpaceDE w:val="0"/>
        <w:autoSpaceDN w:val="0"/>
        <w:adjustRightInd w:val="0"/>
        <w:spacing w:after="0" w:line="480" w:lineRule="auto"/>
        <w:jc w:val="both"/>
        <w:rPr>
          <w:rFonts w:ascii="Arial" w:hAnsi="Arial" w:cs="Arial"/>
          <w:sz w:val="20"/>
          <w:szCs w:val="20"/>
        </w:rPr>
        <w:sectPr w:rsidR="007B5126" w:rsidRPr="000F502F" w:rsidSect="00D62720">
          <w:type w:val="continuous"/>
          <w:pgSz w:w="8220" w:h="11906"/>
          <w:pgMar w:top="311" w:right="707" w:bottom="486" w:left="720" w:header="720" w:footer="720" w:gutter="0"/>
          <w:cols w:space="720" w:equalWidth="0">
            <w:col w:w="6793"/>
          </w:cols>
          <w:noEndnote/>
        </w:sectPr>
      </w:pPr>
      <w:r>
        <w:rPr>
          <w:rFonts w:ascii="Times New Roman" w:hAnsi="Times New Roman"/>
          <w:sz w:val="24"/>
          <w:szCs w:val="24"/>
        </w:rPr>
        <w:t>________________________________________________________________________________________________________________________________________________________________________</w:t>
      </w:r>
    </w:p>
    <w:p w:rsidR="007B5126" w:rsidRPr="000F502F" w:rsidRDefault="007B5126" w:rsidP="007B5126">
      <w:pPr>
        <w:widowControl w:val="0"/>
        <w:autoSpaceDE w:val="0"/>
        <w:autoSpaceDN w:val="0"/>
        <w:adjustRightInd w:val="0"/>
        <w:spacing w:after="0" w:line="480" w:lineRule="auto"/>
        <w:jc w:val="both"/>
        <w:rPr>
          <w:rFonts w:ascii="Arial" w:hAnsi="Arial" w:cs="Arial"/>
          <w:sz w:val="20"/>
          <w:szCs w:val="20"/>
        </w:rPr>
        <w:sectPr w:rsidR="007B5126" w:rsidRPr="000F502F" w:rsidSect="00D62720">
          <w:type w:val="continuous"/>
          <w:pgSz w:w="8220" w:h="11906"/>
          <w:pgMar w:top="311" w:right="707" w:bottom="486" w:left="720" w:header="720" w:footer="720" w:gutter="0"/>
          <w:cols w:space="720" w:equalWidth="0">
            <w:col w:w="6793"/>
          </w:cols>
          <w:noEndnote/>
        </w:sectPr>
      </w:pPr>
      <w:r>
        <w:rPr>
          <w:rFonts w:ascii="Times New Roman" w:hAnsi="Times New Roman"/>
          <w:sz w:val="24"/>
          <w:szCs w:val="24"/>
        </w:rPr>
        <w:t>________________________________________________________________________________________________________________________________________________________________________</w:t>
      </w:r>
    </w:p>
    <w:p w:rsidR="007B5126" w:rsidRPr="000F502F" w:rsidRDefault="007B5126" w:rsidP="007B5126">
      <w:pPr>
        <w:widowControl w:val="0"/>
        <w:autoSpaceDE w:val="0"/>
        <w:autoSpaceDN w:val="0"/>
        <w:adjustRightInd w:val="0"/>
        <w:spacing w:after="0" w:line="480" w:lineRule="auto"/>
        <w:jc w:val="both"/>
        <w:rPr>
          <w:rFonts w:ascii="Arial" w:hAnsi="Arial" w:cs="Arial"/>
          <w:sz w:val="20"/>
          <w:szCs w:val="20"/>
        </w:rPr>
        <w:sectPr w:rsidR="007B5126" w:rsidRPr="000F502F" w:rsidSect="00D62720">
          <w:type w:val="continuous"/>
          <w:pgSz w:w="8220" w:h="11906"/>
          <w:pgMar w:top="311" w:right="707" w:bottom="486" w:left="720" w:header="720" w:footer="720" w:gutter="0"/>
          <w:cols w:space="720" w:equalWidth="0">
            <w:col w:w="6793"/>
          </w:cols>
          <w:noEndnote/>
        </w:sectPr>
      </w:pPr>
      <w:r>
        <w:rPr>
          <w:rFonts w:ascii="Times New Roman" w:hAnsi="Times New Roman"/>
          <w:sz w:val="24"/>
          <w:szCs w:val="24"/>
        </w:rPr>
        <w:t>________________________________________________________________________________________________________________________________________________________________________</w:t>
      </w:r>
    </w:p>
    <w:p w:rsidR="007B5126" w:rsidRPr="000F502F" w:rsidRDefault="007B5126" w:rsidP="007B5126">
      <w:pPr>
        <w:widowControl w:val="0"/>
        <w:autoSpaceDE w:val="0"/>
        <w:autoSpaceDN w:val="0"/>
        <w:adjustRightInd w:val="0"/>
        <w:spacing w:after="0" w:line="480" w:lineRule="auto"/>
        <w:jc w:val="both"/>
        <w:rPr>
          <w:rFonts w:ascii="Arial" w:hAnsi="Arial" w:cs="Arial"/>
          <w:sz w:val="20"/>
          <w:szCs w:val="20"/>
        </w:rPr>
        <w:sectPr w:rsidR="007B5126" w:rsidRPr="000F502F" w:rsidSect="00D62720">
          <w:type w:val="continuous"/>
          <w:pgSz w:w="8220" w:h="11906"/>
          <w:pgMar w:top="311" w:right="707" w:bottom="486" w:left="720" w:header="720" w:footer="720" w:gutter="0"/>
          <w:cols w:space="720" w:equalWidth="0">
            <w:col w:w="6793"/>
          </w:cols>
          <w:noEndnote/>
        </w:sectPr>
      </w:pPr>
      <w:r>
        <w:rPr>
          <w:rFonts w:ascii="Times New Roman" w:hAnsi="Times New Roman"/>
          <w:sz w:val="24"/>
          <w:szCs w:val="24"/>
        </w:rPr>
        <w:t>________________________________________________________________________________________________________________________________________________________________________</w:t>
      </w:r>
    </w:p>
    <w:p w:rsidR="007B5126" w:rsidRPr="000F502F" w:rsidRDefault="007B5126" w:rsidP="007B5126">
      <w:pPr>
        <w:widowControl w:val="0"/>
        <w:autoSpaceDE w:val="0"/>
        <w:autoSpaceDN w:val="0"/>
        <w:adjustRightInd w:val="0"/>
        <w:spacing w:after="0" w:line="480" w:lineRule="auto"/>
        <w:jc w:val="both"/>
        <w:rPr>
          <w:rFonts w:ascii="Arial" w:hAnsi="Arial" w:cs="Arial"/>
          <w:sz w:val="20"/>
          <w:szCs w:val="20"/>
        </w:rPr>
        <w:sectPr w:rsidR="007B5126" w:rsidRPr="000F502F" w:rsidSect="00D62720">
          <w:type w:val="continuous"/>
          <w:pgSz w:w="8220" w:h="11906"/>
          <w:pgMar w:top="311" w:right="707" w:bottom="486" w:left="720" w:header="720" w:footer="720" w:gutter="0"/>
          <w:cols w:space="720" w:equalWidth="0">
            <w:col w:w="6793"/>
          </w:cols>
          <w:noEndnote/>
        </w:sectPr>
      </w:pPr>
      <w:r>
        <w:rPr>
          <w:rFonts w:ascii="Times New Roman" w:hAnsi="Times New Roman"/>
          <w:sz w:val="24"/>
          <w:szCs w:val="24"/>
        </w:rPr>
        <w:t>________________________________________________________</w:t>
      </w:r>
    </w:p>
    <w:p w:rsidR="005D3994" w:rsidRPr="000F502F" w:rsidRDefault="005D3994" w:rsidP="005D3994">
      <w:pPr>
        <w:widowControl w:val="0"/>
        <w:autoSpaceDE w:val="0"/>
        <w:autoSpaceDN w:val="0"/>
        <w:adjustRightInd w:val="0"/>
        <w:spacing w:after="0" w:line="480" w:lineRule="auto"/>
        <w:jc w:val="both"/>
        <w:rPr>
          <w:rFonts w:ascii="Arial" w:hAnsi="Arial" w:cs="Arial"/>
          <w:sz w:val="20"/>
          <w:szCs w:val="20"/>
        </w:rPr>
        <w:sectPr w:rsidR="005D3994" w:rsidRPr="000F502F" w:rsidSect="007B5126">
          <w:pgSz w:w="8220" w:h="11906"/>
          <w:pgMar w:top="311" w:right="707" w:bottom="486" w:left="720" w:header="720" w:footer="720" w:gutter="0"/>
          <w:cols w:space="720" w:equalWidth="0">
            <w:col w:w="6793"/>
          </w:cols>
          <w:noEndnote/>
        </w:sectPr>
      </w:pPr>
      <w:r>
        <w:rPr>
          <w:rFonts w:ascii="Times New Roman" w:hAnsi="Times New Roman"/>
          <w:sz w:val="24"/>
          <w:szCs w:val="24"/>
        </w:rPr>
        <w:t>________________________________________________________________________________________________________________________________________________________________________</w:t>
      </w:r>
    </w:p>
    <w:p w:rsidR="005D3994" w:rsidRPr="000F502F" w:rsidRDefault="005D3994" w:rsidP="005D3994">
      <w:pPr>
        <w:widowControl w:val="0"/>
        <w:autoSpaceDE w:val="0"/>
        <w:autoSpaceDN w:val="0"/>
        <w:adjustRightInd w:val="0"/>
        <w:spacing w:after="0" w:line="480" w:lineRule="auto"/>
        <w:jc w:val="both"/>
        <w:rPr>
          <w:rFonts w:ascii="Arial" w:hAnsi="Arial" w:cs="Arial"/>
          <w:sz w:val="20"/>
          <w:szCs w:val="20"/>
        </w:rPr>
        <w:sectPr w:rsidR="005D3994" w:rsidRPr="000F502F" w:rsidSect="00D62720">
          <w:type w:val="continuous"/>
          <w:pgSz w:w="8220" w:h="11906"/>
          <w:pgMar w:top="311" w:right="707" w:bottom="486" w:left="720" w:header="720" w:footer="720" w:gutter="0"/>
          <w:cols w:space="720" w:equalWidth="0">
            <w:col w:w="6793"/>
          </w:cols>
          <w:noEndnote/>
        </w:sectPr>
      </w:pPr>
      <w:r>
        <w:rPr>
          <w:rFonts w:ascii="Times New Roman" w:hAnsi="Times New Roman"/>
          <w:sz w:val="24"/>
          <w:szCs w:val="24"/>
        </w:rPr>
        <w:t>________________________________________________________________________________________________________________________________________________________________________</w:t>
      </w:r>
    </w:p>
    <w:p w:rsidR="005D3994" w:rsidRPr="000F502F" w:rsidRDefault="005D3994" w:rsidP="005D3994">
      <w:pPr>
        <w:widowControl w:val="0"/>
        <w:autoSpaceDE w:val="0"/>
        <w:autoSpaceDN w:val="0"/>
        <w:adjustRightInd w:val="0"/>
        <w:spacing w:after="0" w:line="480" w:lineRule="auto"/>
        <w:jc w:val="both"/>
        <w:rPr>
          <w:rFonts w:ascii="Arial" w:hAnsi="Arial" w:cs="Arial"/>
          <w:sz w:val="20"/>
          <w:szCs w:val="20"/>
        </w:rPr>
        <w:sectPr w:rsidR="005D3994" w:rsidRPr="000F502F" w:rsidSect="00D62720">
          <w:type w:val="continuous"/>
          <w:pgSz w:w="8220" w:h="11906"/>
          <w:pgMar w:top="311" w:right="707" w:bottom="486" w:left="720" w:header="720" w:footer="720" w:gutter="0"/>
          <w:cols w:space="720" w:equalWidth="0">
            <w:col w:w="6793"/>
          </w:cols>
          <w:noEndnote/>
        </w:sectPr>
      </w:pPr>
      <w:r>
        <w:rPr>
          <w:rFonts w:ascii="Times New Roman" w:hAnsi="Times New Roman"/>
          <w:sz w:val="24"/>
          <w:szCs w:val="24"/>
        </w:rPr>
        <w:t>________________________________________________________________________________________________________________________________________________________________________</w:t>
      </w:r>
    </w:p>
    <w:p w:rsidR="005D3994" w:rsidRPr="000F502F" w:rsidRDefault="005D3994" w:rsidP="005D3994">
      <w:pPr>
        <w:widowControl w:val="0"/>
        <w:autoSpaceDE w:val="0"/>
        <w:autoSpaceDN w:val="0"/>
        <w:adjustRightInd w:val="0"/>
        <w:spacing w:after="0" w:line="480" w:lineRule="auto"/>
        <w:jc w:val="both"/>
        <w:rPr>
          <w:rFonts w:ascii="Arial" w:hAnsi="Arial" w:cs="Arial"/>
          <w:sz w:val="20"/>
          <w:szCs w:val="20"/>
        </w:rPr>
        <w:sectPr w:rsidR="005D3994" w:rsidRPr="000F502F" w:rsidSect="00D62720">
          <w:type w:val="continuous"/>
          <w:pgSz w:w="8220" w:h="11906"/>
          <w:pgMar w:top="311" w:right="707" w:bottom="486" w:left="720" w:header="720" w:footer="720" w:gutter="0"/>
          <w:cols w:space="720" w:equalWidth="0">
            <w:col w:w="6793"/>
          </w:cols>
          <w:noEndnote/>
        </w:sectPr>
      </w:pPr>
      <w:r>
        <w:rPr>
          <w:rFonts w:ascii="Times New Roman" w:hAnsi="Times New Roman"/>
          <w:sz w:val="24"/>
          <w:szCs w:val="24"/>
        </w:rPr>
        <w:t>________________________________________________________________________________________________________________________________________________________________________</w:t>
      </w:r>
    </w:p>
    <w:p w:rsidR="005D3994" w:rsidRPr="000F502F" w:rsidRDefault="005D3994" w:rsidP="005D3994">
      <w:pPr>
        <w:widowControl w:val="0"/>
        <w:autoSpaceDE w:val="0"/>
        <w:autoSpaceDN w:val="0"/>
        <w:adjustRightInd w:val="0"/>
        <w:spacing w:after="0" w:line="480" w:lineRule="auto"/>
        <w:jc w:val="both"/>
        <w:rPr>
          <w:rFonts w:ascii="Arial" w:hAnsi="Arial" w:cs="Arial"/>
          <w:sz w:val="20"/>
          <w:szCs w:val="20"/>
        </w:rPr>
        <w:sectPr w:rsidR="005D3994" w:rsidRPr="000F502F" w:rsidSect="00D62720">
          <w:type w:val="continuous"/>
          <w:pgSz w:w="8220" w:h="11906"/>
          <w:pgMar w:top="311" w:right="707" w:bottom="486" w:left="720" w:header="720" w:footer="720" w:gutter="0"/>
          <w:cols w:space="720" w:equalWidth="0">
            <w:col w:w="6793"/>
          </w:cols>
          <w:noEndnote/>
        </w:sectPr>
      </w:pPr>
      <w:r>
        <w:rPr>
          <w:rFonts w:ascii="Times New Roman" w:hAnsi="Times New Roman"/>
          <w:sz w:val="24"/>
          <w:szCs w:val="24"/>
        </w:rPr>
        <w:t>________________________________________________________________________________________________________________________________________________________________________</w:t>
      </w:r>
    </w:p>
    <w:p w:rsidR="005D3994" w:rsidRPr="000F502F" w:rsidRDefault="005D3994" w:rsidP="005D3994">
      <w:pPr>
        <w:widowControl w:val="0"/>
        <w:autoSpaceDE w:val="0"/>
        <w:autoSpaceDN w:val="0"/>
        <w:adjustRightInd w:val="0"/>
        <w:spacing w:after="0" w:line="480" w:lineRule="auto"/>
        <w:jc w:val="both"/>
        <w:rPr>
          <w:rFonts w:ascii="Arial" w:hAnsi="Arial" w:cs="Arial"/>
          <w:sz w:val="20"/>
          <w:szCs w:val="20"/>
        </w:rPr>
        <w:sectPr w:rsidR="005D3994" w:rsidRPr="000F502F" w:rsidSect="00D62720">
          <w:type w:val="continuous"/>
          <w:pgSz w:w="8220" w:h="11906"/>
          <w:pgMar w:top="311" w:right="707" w:bottom="486" w:left="720" w:header="720" w:footer="720" w:gutter="0"/>
          <w:cols w:space="720" w:equalWidth="0">
            <w:col w:w="6793"/>
          </w:cols>
          <w:noEndnote/>
        </w:sectPr>
      </w:pPr>
      <w:r>
        <w:rPr>
          <w:rFonts w:ascii="Times New Roman" w:hAnsi="Times New Roman"/>
          <w:sz w:val="24"/>
          <w:szCs w:val="24"/>
        </w:rPr>
        <w:t>_______________________________________________________</w:t>
      </w:r>
    </w:p>
    <w:p w:rsidR="004132EB" w:rsidRDefault="004132EB" w:rsidP="005D3994">
      <w:pPr>
        <w:widowControl w:val="0"/>
        <w:autoSpaceDE w:val="0"/>
        <w:autoSpaceDN w:val="0"/>
        <w:adjustRightInd w:val="0"/>
        <w:spacing w:after="0" w:line="480" w:lineRule="auto"/>
        <w:jc w:val="both"/>
        <w:rPr>
          <w:rFonts w:ascii="Times New Roman" w:hAnsi="Times New Roman"/>
          <w:sz w:val="24"/>
          <w:szCs w:val="24"/>
        </w:rPr>
      </w:pPr>
    </w:p>
    <w:p w:rsidR="005D3037" w:rsidRPr="000F502F" w:rsidRDefault="005D3037" w:rsidP="005B016F">
      <w:pPr>
        <w:spacing w:after="0" w:line="240" w:lineRule="auto"/>
        <w:jc w:val="both"/>
        <w:rPr>
          <w:rFonts w:ascii="Arial" w:hAnsi="Arial" w:cs="Arial"/>
          <w:color w:val="001077"/>
          <w:sz w:val="20"/>
          <w:szCs w:val="20"/>
        </w:rPr>
      </w:pPr>
    </w:p>
    <w:sectPr w:rsidR="005D3037" w:rsidRPr="000F502F" w:rsidSect="00C71F89">
      <w:pgSz w:w="8220" w:h="11906"/>
      <w:pgMar w:top="318" w:right="720" w:bottom="486" w:left="720" w:header="720" w:footer="720" w:gutter="0"/>
      <w:cols w:space="720" w:equalWidth="0">
        <w:col w:w="67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76E" w:rsidRDefault="00FB676E" w:rsidP="008128CF">
      <w:pPr>
        <w:spacing w:after="0" w:line="240" w:lineRule="auto"/>
      </w:pPr>
      <w:r>
        <w:separator/>
      </w:r>
    </w:p>
  </w:endnote>
  <w:endnote w:type="continuationSeparator" w:id="0">
    <w:p w:rsidR="00FB676E" w:rsidRDefault="00FB676E" w:rsidP="00812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tineau">
    <w:altName w:val="Times New Roman"/>
    <w:charset w:val="00"/>
    <w:family w:val="auto"/>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55445"/>
      <w:docPartObj>
        <w:docPartGallery w:val="Page Numbers (Bottom of Page)"/>
        <w:docPartUnique/>
      </w:docPartObj>
    </w:sdtPr>
    <w:sdtEndPr/>
    <w:sdtContent>
      <w:p w:rsidR="00291406" w:rsidRDefault="00291406">
        <w:pPr>
          <w:pStyle w:val="Noga"/>
          <w:jc w:val="center"/>
        </w:pPr>
        <w:r>
          <w:fldChar w:fldCharType="begin"/>
        </w:r>
        <w:r>
          <w:instrText>PAGE   \* MERGEFORMAT</w:instrText>
        </w:r>
        <w:r>
          <w:fldChar w:fldCharType="separate"/>
        </w:r>
        <w:r w:rsidR="00FB676E" w:rsidRPr="00FB676E">
          <w:rPr>
            <w:noProof/>
            <w:lang w:val="sl-SI"/>
          </w:rPr>
          <w:t>1</w:t>
        </w:r>
        <w:r>
          <w:fldChar w:fldCharType="end"/>
        </w:r>
      </w:p>
    </w:sdtContent>
  </w:sdt>
  <w:p w:rsidR="00291406" w:rsidRDefault="0029140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76E" w:rsidRDefault="00FB676E" w:rsidP="008128CF">
      <w:pPr>
        <w:spacing w:after="0" w:line="240" w:lineRule="auto"/>
      </w:pPr>
      <w:r>
        <w:separator/>
      </w:r>
    </w:p>
  </w:footnote>
  <w:footnote w:type="continuationSeparator" w:id="0">
    <w:p w:rsidR="00FB676E" w:rsidRDefault="00FB676E" w:rsidP="00812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406" w:rsidRDefault="00291406">
    <w:pPr>
      <w:pStyle w:val="Glava"/>
    </w:pPr>
    <w:r>
      <w:rPr>
        <w:rFonts w:ascii="Times New Roman" w:hAnsi="Times New Roman"/>
        <w:noProof/>
        <w:sz w:val="40"/>
        <w:szCs w:val="40"/>
        <w:lang w:val="sl-SI" w:eastAsia="sl-SI"/>
      </w:rPr>
      <w:drawing>
        <wp:inline distT="0" distB="0" distL="0" distR="0" wp14:anchorId="41A4423E" wp14:editId="558E15D2">
          <wp:extent cx="2704392" cy="554400"/>
          <wp:effectExtent l="0" t="0" r="1270" b="0"/>
          <wp:docPr id="15" name="Slika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04392" cy="554400"/>
                  </a:xfrm>
                  <a:prstGeom prst="rect">
                    <a:avLst/>
                  </a:prstGeom>
                  <a:noFill/>
                  <a:ln>
                    <a:noFill/>
                  </a:ln>
                </pic:spPr>
              </pic:pic>
            </a:graphicData>
          </a:graphic>
        </wp:inline>
      </w:drawing>
    </w:r>
  </w:p>
  <w:p w:rsidR="00291406" w:rsidRDefault="0029140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406" w:rsidRDefault="00291406">
    <w:pPr>
      <w:pStyle w:val="Glava"/>
    </w:pPr>
    <w:r>
      <w:rPr>
        <w:rFonts w:ascii="Times New Roman" w:hAnsi="Times New Roman"/>
        <w:noProof/>
        <w:sz w:val="40"/>
        <w:szCs w:val="40"/>
        <w:lang w:val="sl-SI" w:eastAsia="sl-SI"/>
      </w:rPr>
      <w:drawing>
        <wp:inline distT="0" distB="0" distL="0" distR="0" wp14:anchorId="46E7F633" wp14:editId="4BDCE55B">
          <wp:extent cx="2704392" cy="554400"/>
          <wp:effectExtent l="0" t="0" r="1270" b="0"/>
          <wp:docPr id="16" name="Slika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04392" cy="554400"/>
                  </a:xfrm>
                  <a:prstGeom prst="rect">
                    <a:avLst/>
                  </a:prstGeom>
                  <a:noFill/>
                  <a:ln>
                    <a:noFill/>
                  </a:ln>
                </pic:spPr>
              </pic:pic>
            </a:graphicData>
          </a:graphic>
        </wp:inline>
      </w:drawing>
    </w:r>
  </w:p>
  <w:p w:rsidR="00291406" w:rsidRDefault="0029140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27E3B"/>
    <w:multiLevelType w:val="multilevel"/>
    <w:tmpl w:val="0060C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775EB"/>
    <w:multiLevelType w:val="hybridMultilevel"/>
    <w:tmpl w:val="DB1A06B4"/>
    <w:lvl w:ilvl="0" w:tplc="F71C7DC2">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FE1AD1"/>
    <w:multiLevelType w:val="hybridMultilevel"/>
    <w:tmpl w:val="13005334"/>
    <w:lvl w:ilvl="0" w:tplc="8DCAF2F6">
      <w:start w:val="4"/>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7D5399A"/>
    <w:multiLevelType w:val="hybridMultilevel"/>
    <w:tmpl w:val="08DE81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8E30B86"/>
    <w:multiLevelType w:val="hybridMultilevel"/>
    <w:tmpl w:val="90D025CA"/>
    <w:lvl w:ilvl="0" w:tplc="8DCAF2F6">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EBD1029"/>
    <w:multiLevelType w:val="hybridMultilevel"/>
    <w:tmpl w:val="39BE8D1A"/>
    <w:lvl w:ilvl="0" w:tplc="18C6DCEE">
      <w:numFmt w:val="bullet"/>
      <w:lvlText w:val="–"/>
      <w:lvlJc w:val="left"/>
      <w:pPr>
        <w:ind w:left="720" w:hanging="360"/>
      </w:pPr>
      <w:rPr>
        <w:rFonts w:ascii="Gatineau" w:eastAsia="Times New Roman" w:hAnsi="Gatineau"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1064CBC"/>
    <w:multiLevelType w:val="hybridMultilevel"/>
    <w:tmpl w:val="E296163E"/>
    <w:lvl w:ilvl="0" w:tplc="1E089230">
      <w:start w:val="9"/>
      <w:numFmt w:val="bullet"/>
      <w:lvlText w:val="-"/>
      <w:lvlJc w:val="left"/>
      <w:pPr>
        <w:tabs>
          <w:tab w:val="num" w:pos="360"/>
        </w:tabs>
        <w:ind w:left="360" w:hanging="360"/>
      </w:pPr>
      <w:rPr>
        <w:rFonts w:ascii="Gatineau" w:eastAsia="Times New Roman" w:hAnsi="Gatineau"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562987"/>
    <w:multiLevelType w:val="singleLevel"/>
    <w:tmpl w:val="CAE07D46"/>
    <w:lvl w:ilvl="0">
      <w:numFmt w:val="bullet"/>
      <w:lvlText w:val="-"/>
      <w:lvlJc w:val="left"/>
      <w:pPr>
        <w:tabs>
          <w:tab w:val="num" w:pos="360"/>
        </w:tabs>
        <w:ind w:left="360" w:hanging="360"/>
      </w:pPr>
      <w:rPr>
        <w:rFonts w:hint="default"/>
      </w:rPr>
    </w:lvl>
  </w:abstractNum>
  <w:abstractNum w:abstractNumId="9" w15:restartNumberingAfterBreak="0">
    <w:nsid w:val="1CFC137B"/>
    <w:multiLevelType w:val="hybridMultilevel"/>
    <w:tmpl w:val="3288DD64"/>
    <w:lvl w:ilvl="0" w:tplc="ED0A31B4">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A37E70"/>
    <w:multiLevelType w:val="multilevel"/>
    <w:tmpl w:val="DB2E0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EB027A"/>
    <w:multiLevelType w:val="multilevel"/>
    <w:tmpl w:val="3F36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A65480"/>
    <w:multiLevelType w:val="multilevel"/>
    <w:tmpl w:val="E1564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7C21BF"/>
    <w:multiLevelType w:val="multilevel"/>
    <w:tmpl w:val="A2729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7B4992"/>
    <w:multiLevelType w:val="multilevel"/>
    <w:tmpl w:val="398AD5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6145DA"/>
    <w:multiLevelType w:val="hybridMultilevel"/>
    <w:tmpl w:val="05BAF166"/>
    <w:lvl w:ilvl="0" w:tplc="18C6DCEE">
      <w:numFmt w:val="bullet"/>
      <w:lvlText w:val="–"/>
      <w:lvlJc w:val="left"/>
      <w:pPr>
        <w:ind w:left="720" w:hanging="360"/>
      </w:pPr>
      <w:rPr>
        <w:rFonts w:ascii="Gatineau" w:eastAsia="Times New Roman" w:hAnsi="Gatineau"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2C15F21"/>
    <w:multiLevelType w:val="multilevel"/>
    <w:tmpl w:val="7EDEA5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D25E1E"/>
    <w:multiLevelType w:val="multilevel"/>
    <w:tmpl w:val="ED2440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C61BB9"/>
    <w:multiLevelType w:val="hybridMultilevel"/>
    <w:tmpl w:val="9EB4F7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593842"/>
    <w:multiLevelType w:val="multilevel"/>
    <w:tmpl w:val="097652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D96639"/>
    <w:multiLevelType w:val="multilevel"/>
    <w:tmpl w:val="E1368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372473"/>
    <w:multiLevelType w:val="multilevel"/>
    <w:tmpl w:val="33A4A6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FA129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9A62B32"/>
    <w:multiLevelType w:val="hybridMultilevel"/>
    <w:tmpl w:val="A97A36F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4A455DB"/>
    <w:multiLevelType w:val="hybridMultilevel"/>
    <w:tmpl w:val="9E9444F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78D15A0"/>
    <w:multiLevelType w:val="multilevel"/>
    <w:tmpl w:val="A48C4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D73309"/>
    <w:multiLevelType w:val="hybridMultilevel"/>
    <w:tmpl w:val="2BD861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1401D8F"/>
    <w:multiLevelType w:val="multilevel"/>
    <w:tmpl w:val="3E14D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382290"/>
    <w:multiLevelType w:val="multilevel"/>
    <w:tmpl w:val="4AE0E4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B36761"/>
    <w:multiLevelType w:val="multilevel"/>
    <w:tmpl w:val="9F2A97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6B3453"/>
    <w:multiLevelType w:val="hybridMultilevel"/>
    <w:tmpl w:val="22543F9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746C2081"/>
    <w:multiLevelType w:val="multilevel"/>
    <w:tmpl w:val="79C04C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58438B"/>
    <w:multiLevelType w:val="hybridMultilevel"/>
    <w:tmpl w:val="FB882C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BC20812"/>
    <w:multiLevelType w:val="hybridMultilevel"/>
    <w:tmpl w:val="AD1231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F0375D8"/>
    <w:multiLevelType w:val="hybridMultilevel"/>
    <w:tmpl w:val="45ECF1D0"/>
    <w:lvl w:ilvl="0" w:tplc="C932146E">
      <w:start w:val="1"/>
      <w:numFmt w:val="decimal"/>
      <w:lvlText w:val="%1."/>
      <w:lvlJc w:val="left"/>
      <w:pPr>
        <w:tabs>
          <w:tab w:val="num" w:pos="750"/>
        </w:tabs>
        <w:ind w:left="750" w:hanging="39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32"/>
  </w:num>
  <w:num w:numId="4">
    <w:abstractNumId w:val="33"/>
  </w:num>
  <w:num w:numId="5">
    <w:abstractNumId w:val="8"/>
  </w:num>
  <w:num w:numId="6">
    <w:abstractNumId w:val="26"/>
  </w:num>
  <w:num w:numId="7">
    <w:abstractNumId w:val="7"/>
  </w:num>
  <w:num w:numId="8">
    <w:abstractNumId w:val="22"/>
  </w:num>
  <w:num w:numId="9">
    <w:abstractNumId w:val="34"/>
  </w:num>
  <w:num w:numId="10">
    <w:abstractNumId w:val="23"/>
  </w:num>
  <w:num w:numId="11">
    <w:abstractNumId w:val="30"/>
  </w:num>
  <w:num w:numId="12">
    <w:abstractNumId w:val="24"/>
  </w:num>
  <w:num w:numId="13">
    <w:abstractNumId w:val="5"/>
  </w:num>
  <w:num w:numId="14">
    <w:abstractNumId w:val="2"/>
  </w:num>
  <w:num w:numId="15">
    <w:abstractNumId w:val="3"/>
  </w:num>
  <w:num w:numId="16">
    <w:abstractNumId w:val="20"/>
  </w:num>
  <w:num w:numId="17">
    <w:abstractNumId w:val="14"/>
  </w:num>
  <w:num w:numId="18">
    <w:abstractNumId w:val="29"/>
  </w:num>
  <w:num w:numId="19">
    <w:abstractNumId w:val="13"/>
  </w:num>
  <w:num w:numId="20">
    <w:abstractNumId w:val="17"/>
  </w:num>
  <w:num w:numId="21">
    <w:abstractNumId w:val="1"/>
  </w:num>
  <w:num w:numId="22">
    <w:abstractNumId w:val="27"/>
  </w:num>
  <w:num w:numId="23">
    <w:abstractNumId w:val="12"/>
  </w:num>
  <w:num w:numId="24">
    <w:abstractNumId w:val="16"/>
  </w:num>
  <w:num w:numId="25">
    <w:abstractNumId w:val="25"/>
  </w:num>
  <w:num w:numId="26">
    <w:abstractNumId w:val="21"/>
  </w:num>
  <w:num w:numId="27">
    <w:abstractNumId w:val="10"/>
  </w:num>
  <w:num w:numId="28">
    <w:abstractNumId w:val="31"/>
  </w:num>
  <w:num w:numId="29">
    <w:abstractNumId w:val="19"/>
  </w:num>
  <w:num w:numId="30">
    <w:abstractNumId w:val="11"/>
  </w:num>
  <w:num w:numId="31">
    <w:abstractNumId w:val="28"/>
  </w:num>
  <w:num w:numId="32">
    <w:abstractNumId w:val="15"/>
  </w:num>
  <w:num w:numId="33">
    <w:abstractNumId w:val="4"/>
  </w:num>
  <w:num w:numId="34">
    <w:abstractNumId w:val="9"/>
  </w:num>
  <w:num w:numId="35">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A2"/>
    <w:rsid w:val="00001E11"/>
    <w:rsid w:val="00003384"/>
    <w:rsid w:val="00005416"/>
    <w:rsid w:val="00007FBD"/>
    <w:rsid w:val="00011B53"/>
    <w:rsid w:val="000138D1"/>
    <w:rsid w:val="000142EA"/>
    <w:rsid w:val="00017011"/>
    <w:rsid w:val="00025A64"/>
    <w:rsid w:val="00030C89"/>
    <w:rsid w:val="0003529E"/>
    <w:rsid w:val="0003739F"/>
    <w:rsid w:val="00037B19"/>
    <w:rsid w:val="00040B56"/>
    <w:rsid w:val="00041D22"/>
    <w:rsid w:val="00045DF5"/>
    <w:rsid w:val="0005290C"/>
    <w:rsid w:val="00054AE5"/>
    <w:rsid w:val="0005799E"/>
    <w:rsid w:val="00057E63"/>
    <w:rsid w:val="00060030"/>
    <w:rsid w:val="000633E6"/>
    <w:rsid w:val="00064476"/>
    <w:rsid w:val="00067515"/>
    <w:rsid w:val="00067FD4"/>
    <w:rsid w:val="00070423"/>
    <w:rsid w:val="0007099E"/>
    <w:rsid w:val="000743AF"/>
    <w:rsid w:val="00080D05"/>
    <w:rsid w:val="00086927"/>
    <w:rsid w:val="000874FF"/>
    <w:rsid w:val="0009005D"/>
    <w:rsid w:val="00090200"/>
    <w:rsid w:val="00091592"/>
    <w:rsid w:val="00093970"/>
    <w:rsid w:val="000A33BB"/>
    <w:rsid w:val="000A3A48"/>
    <w:rsid w:val="000A5700"/>
    <w:rsid w:val="000A7FD9"/>
    <w:rsid w:val="000B05C6"/>
    <w:rsid w:val="000B1947"/>
    <w:rsid w:val="000B4054"/>
    <w:rsid w:val="000C07E6"/>
    <w:rsid w:val="000C1F68"/>
    <w:rsid w:val="000C6551"/>
    <w:rsid w:val="000C7635"/>
    <w:rsid w:val="000C7BAC"/>
    <w:rsid w:val="000D0F59"/>
    <w:rsid w:val="000D2089"/>
    <w:rsid w:val="000D5A70"/>
    <w:rsid w:val="000D73E3"/>
    <w:rsid w:val="000E0376"/>
    <w:rsid w:val="000E3264"/>
    <w:rsid w:val="000E6F47"/>
    <w:rsid w:val="000E7788"/>
    <w:rsid w:val="000F502F"/>
    <w:rsid w:val="00100525"/>
    <w:rsid w:val="00104049"/>
    <w:rsid w:val="00104654"/>
    <w:rsid w:val="00113650"/>
    <w:rsid w:val="001159A2"/>
    <w:rsid w:val="00116674"/>
    <w:rsid w:val="00120BAA"/>
    <w:rsid w:val="001227E5"/>
    <w:rsid w:val="0012443B"/>
    <w:rsid w:val="00125B7D"/>
    <w:rsid w:val="001308CB"/>
    <w:rsid w:val="00131401"/>
    <w:rsid w:val="00132E80"/>
    <w:rsid w:val="00141596"/>
    <w:rsid w:val="0014209E"/>
    <w:rsid w:val="001456F0"/>
    <w:rsid w:val="00153947"/>
    <w:rsid w:val="0015480C"/>
    <w:rsid w:val="00154EFF"/>
    <w:rsid w:val="00155BFD"/>
    <w:rsid w:val="001636AD"/>
    <w:rsid w:val="001642DB"/>
    <w:rsid w:val="00170FB6"/>
    <w:rsid w:val="0017320A"/>
    <w:rsid w:val="00173E2E"/>
    <w:rsid w:val="00175783"/>
    <w:rsid w:val="00177748"/>
    <w:rsid w:val="00177EEF"/>
    <w:rsid w:val="00181778"/>
    <w:rsid w:val="00183BE8"/>
    <w:rsid w:val="0019049C"/>
    <w:rsid w:val="0019088B"/>
    <w:rsid w:val="001A00BD"/>
    <w:rsid w:val="001A48D3"/>
    <w:rsid w:val="001A5082"/>
    <w:rsid w:val="001A5FE1"/>
    <w:rsid w:val="001A65B4"/>
    <w:rsid w:val="001A7692"/>
    <w:rsid w:val="001B4775"/>
    <w:rsid w:val="001B51B2"/>
    <w:rsid w:val="001B5D4A"/>
    <w:rsid w:val="001B64DC"/>
    <w:rsid w:val="001C2D8D"/>
    <w:rsid w:val="001C3CCD"/>
    <w:rsid w:val="001C7A1E"/>
    <w:rsid w:val="001E0DFD"/>
    <w:rsid w:val="001E212E"/>
    <w:rsid w:val="001E454D"/>
    <w:rsid w:val="001F44C8"/>
    <w:rsid w:val="001F7E8D"/>
    <w:rsid w:val="0020366B"/>
    <w:rsid w:val="00204B1C"/>
    <w:rsid w:val="0020601D"/>
    <w:rsid w:val="002140A0"/>
    <w:rsid w:val="002146AD"/>
    <w:rsid w:val="00215A54"/>
    <w:rsid w:val="002169CB"/>
    <w:rsid w:val="002175CB"/>
    <w:rsid w:val="00221C71"/>
    <w:rsid w:val="00231CB7"/>
    <w:rsid w:val="002343EA"/>
    <w:rsid w:val="00235405"/>
    <w:rsid w:val="00242D16"/>
    <w:rsid w:val="00244B69"/>
    <w:rsid w:val="00246EC9"/>
    <w:rsid w:val="002474A6"/>
    <w:rsid w:val="00250FA3"/>
    <w:rsid w:val="00253A73"/>
    <w:rsid w:val="00254B3D"/>
    <w:rsid w:val="00255065"/>
    <w:rsid w:val="00262F23"/>
    <w:rsid w:val="00266648"/>
    <w:rsid w:val="002700D9"/>
    <w:rsid w:val="002713C7"/>
    <w:rsid w:val="002727E7"/>
    <w:rsid w:val="0027340F"/>
    <w:rsid w:val="002763A3"/>
    <w:rsid w:val="002771B4"/>
    <w:rsid w:val="00277B6E"/>
    <w:rsid w:val="00282A30"/>
    <w:rsid w:val="00284B7D"/>
    <w:rsid w:val="0028513A"/>
    <w:rsid w:val="00291406"/>
    <w:rsid w:val="0029338B"/>
    <w:rsid w:val="00295A34"/>
    <w:rsid w:val="00295A47"/>
    <w:rsid w:val="00295B0F"/>
    <w:rsid w:val="00296DBA"/>
    <w:rsid w:val="002976F7"/>
    <w:rsid w:val="002A42AD"/>
    <w:rsid w:val="002B082D"/>
    <w:rsid w:val="002B0F5A"/>
    <w:rsid w:val="002B31A6"/>
    <w:rsid w:val="002B4CEC"/>
    <w:rsid w:val="002C1E78"/>
    <w:rsid w:val="002C4136"/>
    <w:rsid w:val="002D39FA"/>
    <w:rsid w:val="002D59BE"/>
    <w:rsid w:val="002D7F39"/>
    <w:rsid w:val="002E2170"/>
    <w:rsid w:val="002E4050"/>
    <w:rsid w:val="002F0A4D"/>
    <w:rsid w:val="002F1B7C"/>
    <w:rsid w:val="002F33C6"/>
    <w:rsid w:val="002F4613"/>
    <w:rsid w:val="002F4BB6"/>
    <w:rsid w:val="002F729F"/>
    <w:rsid w:val="00300BA3"/>
    <w:rsid w:val="0030626A"/>
    <w:rsid w:val="00310C33"/>
    <w:rsid w:val="003132BE"/>
    <w:rsid w:val="00320844"/>
    <w:rsid w:val="00320CD1"/>
    <w:rsid w:val="00321A39"/>
    <w:rsid w:val="00322D76"/>
    <w:rsid w:val="00330621"/>
    <w:rsid w:val="0033186B"/>
    <w:rsid w:val="00336BE1"/>
    <w:rsid w:val="0033782F"/>
    <w:rsid w:val="00343F3B"/>
    <w:rsid w:val="003466D6"/>
    <w:rsid w:val="0035429B"/>
    <w:rsid w:val="00354A39"/>
    <w:rsid w:val="0035663F"/>
    <w:rsid w:val="00357C62"/>
    <w:rsid w:val="003607A4"/>
    <w:rsid w:val="00367140"/>
    <w:rsid w:val="00367E98"/>
    <w:rsid w:val="003822EC"/>
    <w:rsid w:val="00382F63"/>
    <w:rsid w:val="00385DEA"/>
    <w:rsid w:val="00387465"/>
    <w:rsid w:val="0039052F"/>
    <w:rsid w:val="00393E50"/>
    <w:rsid w:val="003943B3"/>
    <w:rsid w:val="00394FC9"/>
    <w:rsid w:val="00396580"/>
    <w:rsid w:val="00397E13"/>
    <w:rsid w:val="00397FA0"/>
    <w:rsid w:val="003A09C1"/>
    <w:rsid w:val="003A63FF"/>
    <w:rsid w:val="003B3969"/>
    <w:rsid w:val="003B5352"/>
    <w:rsid w:val="003B5BF1"/>
    <w:rsid w:val="003B7E32"/>
    <w:rsid w:val="003C4570"/>
    <w:rsid w:val="003C4F7B"/>
    <w:rsid w:val="003C581A"/>
    <w:rsid w:val="003C64BA"/>
    <w:rsid w:val="003D0CF3"/>
    <w:rsid w:val="003D422D"/>
    <w:rsid w:val="003D4E12"/>
    <w:rsid w:val="003E608A"/>
    <w:rsid w:val="003F111C"/>
    <w:rsid w:val="003F4705"/>
    <w:rsid w:val="003F68AB"/>
    <w:rsid w:val="003F6A15"/>
    <w:rsid w:val="003F7B00"/>
    <w:rsid w:val="00402E1D"/>
    <w:rsid w:val="00406004"/>
    <w:rsid w:val="004064C4"/>
    <w:rsid w:val="00411C05"/>
    <w:rsid w:val="004132EB"/>
    <w:rsid w:val="00414877"/>
    <w:rsid w:val="004152F3"/>
    <w:rsid w:val="004155D0"/>
    <w:rsid w:val="00417389"/>
    <w:rsid w:val="004173C7"/>
    <w:rsid w:val="00421A65"/>
    <w:rsid w:val="004222D9"/>
    <w:rsid w:val="004319B5"/>
    <w:rsid w:val="00431D77"/>
    <w:rsid w:val="0043468F"/>
    <w:rsid w:val="004357A2"/>
    <w:rsid w:val="00437947"/>
    <w:rsid w:val="004414E7"/>
    <w:rsid w:val="00441C7B"/>
    <w:rsid w:val="0044251A"/>
    <w:rsid w:val="00442763"/>
    <w:rsid w:val="00442C67"/>
    <w:rsid w:val="004431AB"/>
    <w:rsid w:val="004468C7"/>
    <w:rsid w:val="00447727"/>
    <w:rsid w:val="00453675"/>
    <w:rsid w:val="004633F1"/>
    <w:rsid w:val="004643A5"/>
    <w:rsid w:val="00467628"/>
    <w:rsid w:val="004716A5"/>
    <w:rsid w:val="00471884"/>
    <w:rsid w:val="004719E4"/>
    <w:rsid w:val="00476C9F"/>
    <w:rsid w:val="004806FA"/>
    <w:rsid w:val="00481A9A"/>
    <w:rsid w:val="004823F7"/>
    <w:rsid w:val="004829F0"/>
    <w:rsid w:val="00483473"/>
    <w:rsid w:val="0048378C"/>
    <w:rsid w:val="00486391"/>
    <w:rsid w:val="004A2DB5"/>
    <w:rsid w:val="004A3128"/>
    <w:rsid w:val="004A37A4"/>
    <w:rsid w:val="004B3167"/>
    <w:rsid w:val="004B5AA4"/>
    <w:rsid w:val="004C08E9"/>
    <w:rsid w:val="004C4756"/>
    <w:rsid w:val="004C5A76"/>
    <w:rsid w:val="004C6043"/>
    <w:rsid w:val="004C664F"/>
    <w:rsid w:val="004C6CC4"/>
    <w:rsid w:val="004E1876"/>
    <w:rsid w:val="004E3497"/>
    <w:rsid w:val="004E411E"/>
    <w:rsid w:val="004E445E"/>
    <w:rsid w:val="004F25FC"/>
    <w:rsid w:val="004F7D16"/>
    <w:rsid w:val="005010AB"/>
    <w:rsid w:val="005010B4"/>
    <w:rsid w:val="00502F71"/>
    <w:rsid w:val="00503537"/>
    <w:rsid w:val="00504E81"/>
    <w:rsid w:val="00505DA8"/>
    <w:rsid w:val="00507424"/>
    <w:rsid w:val="005105DE"/>
    <w:rsid w:val="00520850"/>
    <w:rsid w:val="00521159"/>
    <w:rsid w:val="00523775"/>
    <w:rsid w:val="00525128"/>
    <w:rsid w:val="00527035"/>
    <w:rsid w:val="00530F63"/>
    <w:rsid w:val="00532717"/>
    <w:rsid w:val="00532D49"/>
    <w:rsid w:val="005402B0"/>
    <w:rsid w:val="00542BD6"/>
    <w:rsid w:val="00543775"/>
    <w:rsid w:val="005444C2"/>
    <w:rsid w:val="0054585A"/>
    <w:rsid w:val="005470AF"/>
    <w:rsid w:val="00547EF5"/>
    <w:rsid w:val="005529CE"/>
    <w:rsid w:val="00553F53"/>
    <w:rsid w:val="005541F6"/>
    <w:rsid w:val="005568BB"/>
    <w:rsid w:val="0056658B"/>
    <w:rsid w:val="005711C5"/>
    <w:rsid w:val="00571D3F"/>
    <w:rsid w:val="00577734"/>
    <w:rsid w:val="00577DDF"/>
    <w:rsid w:val="0058313C"/>
    <w:rsid w:val="00584790"/>
    <w:rsid w:val="0059551B"/>
    <w:rsid w:val="00597775"/>
    <w:rsid w:val="005A33A9"/>
    <w:rsid w:val="005A6D00"/>
    <w:rsid w:val="005A787E"/>
    <w:rsid w:val="005A7CE1"/>
    <w:rsid w:val="005B016F"/>
    <w:rsid w:val="005B0616"/>
    <w:rsid w:val="005B0B4B"/>
    <w:rsid w:val="005B4000"/>
    <w:rsid w:val="005B4A8B"/>
    <w:rsid w:val="005C4BC9"/>
    <w:rsid w:val="005C6E1B"/>
    <w:rsid w:val="005D3037"/>
    <w:rsid w:val="005D3994"/>
    <w:rsid w:val="005E0F90"/>
    <w:rsid w:val="005E2B8B"/>
    <w:rsid w:val="005F11E0"/>
    <w:rsid w:val="005F42B8"/>
    <w:rsid w:val="005F434E"/>
    <w:rsid w:val="005F7ECA"/>
    <w:rsid w:val="00604CF9"/>
    <w:rsid w:val="00607844"/>
    <w:rsid w:val="00611B60"/>
    <w:rsid w:val="00614E87"/>
    <w:rsid w:val="00617908"/>
    <w:rsid w:val="00620A68"/>
    <w:rsid w:val="00621648"/>
    <w:rsid w:val="00622A20"/>
    <w:rsid w:val="0063296D"/>
    <w:rsid w:val="00632ED1"/>
    <w:rsid w:val="00640048"/>
    <w:rsid w:val="00641522"/>
    <w:rsid w:val="00643AD0"/>
    <w:rsid w:val="00644D20"/>
    <w:rsid w:val="00647409"/>
    <w:rsid w:val="00650B6F"/>
    <w:rsid w:val="00651681"/>
    <w:rsid w:val="00651B66"/>
    <w:rsid w:val="00652064"/>
    <w:rsid w:val="00655413"/>
    <w:rsid w:val="006579AD"/>
    <w:rsid w:val="00657EE7"/>
    <w:rsid w:val="006651C4"/>
    <w:rsid w:val="00666136"/>
    <w:rsid w:val="00667899"/>
    <w:rsid w:val="00673971"/>
    <w:rsid w:val="00675977"/>
    <w:rsid w:val="00677D84"/>
    <w:rsid w:val="00680B3C"/>
    <w:rsid w:val="00682D8A"/>
    <w:rsid w:val="00683AAD"/>
    <w:rsid w:val="006845EB"/>
    <w:rsid w:val="00685B46"/>
    <w:rsid w:val="00691EE5"/>
    <w:rsid w:val="00694B0D"/>
    <w:rsid w:val="00697604"/>
    <w:rsid w:val="006A3D98"/>
    <w:rsid w:val="006A4076"/>
    <w:rsid w:val="006A46D1"/>
    <w:rsid w:val="006A6A09"/>
    <w:rsid w:val="006B3F91"/>
    <w:rsid w:val="006B5C33"/>
    <w:rsid w:val="006C03E7"/>
    <w:rsid w:val="006C163D"/>
    <w:rsid w:val="006C7C40"/>
    <w:rsid w:val="006D0231"/>
    <w:rsid w:val="006D05CA"/>
    <w:rsid w:val="006D25A4"/>
    <w:rsid w:val="006D4FF5"/>
    <w:rsid w:val="006E23D3"/>
    <w:rsid w:val="006E4308"/>
    <w:rsid w:val="006E55D7"/>
    <w:rsid w:val="006E6C4E"/>
    <w:rsid w:val="006E7312"/>
    <w:rsid w:val="006F2B46"/>
    <w:rsid w:val="006F59E1"/>
    <w:rsid w:val="006F5DEB"/>
    <w:rsid w:val="006F6FCF"/>
    <w:rsid w:val="0071374F"/>
    <w:rsid w:val="0071519E"/>
    <w:rsid w:val="00717494"/>
    <w:rsid w:val="0072224B"/>
    <w:rsid w:val="007247C9"/>
    <w:rsid w:val="007251C2"/>
    <w:rsid w:val="007256D2"/>
    <w:rsid w:val="007302A1"/>
    <w:rsid w:val="0073089E"/>
    <w:rsid w:val="00730D2E"/>
    <w:rsid w:val="00731B9C"/>
    <w:rsid w:val="00736509"/>
    <w:rsid w:val="00740804"/>
    <w:rsid w:val="007456B9"/>
    <w:rsid w:val="00747A27"/>
    <w:rsid w:val="00752157"/>
    <w:rsid w:val="007652C7"/>
    <w:rsid w:val="007661A2"/>
    <w:rsid w:val="00770333"/>
    <w:rsid w:val="007703BB"/>
    <w:rsid w:val="0077218C"/>
    <w:rsid w:val="00773513"/>
    <w:rsid w:val="007757DD"/>
    <w:rsid w:val="00776921"/>
    <w:rsid w:val="00781C71"/>
    <w:rsid w:val="00782FE6"/>
    <w:rsid w:val="0078346C"/>
    <w:rsid w:val="00783EA5"/>
    <w:rsid w:val="007842D8"/>
    <w:rsid w:val="00793C7D"/>
    <w:rsid w:val="0079626C"/>
    <w:rsid w:val="00796B80"/>
    <w:rsid w:val="007A1D17"/>
    <w:rsid w:val="007A2F90"/>
    <w:rsid w:val="007A37FF"/>
    <w:rsid w:val="007A59CC"/>
    <w:rsid w:val="007A7927"/>
    <w:rsid w:val="007B18B6"/>
    <w:rsid w:val="007B5126"/>
    <w:rsid w:val="007B5801"/>
    <w:rsid w:val="007C3BA9"/>
    <w:rsid w:val="007C491B"/>
    <w:rsid w:val="007C542A"/>
    <w:rsid w:val="007C5E8C"/>
    <w:rsid w:val="007C6ED8"/>
    <w:rsid w:val="007C71BD"/>
    <w:rsid w:val="007C7F1D"/>
    <w:rsid w:val="007D22C3"/>
    <w:rsid w:val="007D393C"/>
    <w:rsid w:val="007D6EB8"/>
    <w:rsid w:val="007E0B90"/>
    <w:rsid w:val="007E5EF6"/>
    <w:rsid w:val="007E7158"/>
    <w:rsid w:val="007E78EF"/>
    <w:rsid w:val="007F4842"/>
    <w:rsid w:val="00804604"/>
    <w:rsid w:val="00804740"/>
    <w:rsid w:val="0080591F"/>
    <w:rsid w:val="0080697D"/>
    <w:rsid w:val="00810442"/>
    <w:rsid w:val="008111A2"/>
    <w:rsid w:val="008128CF"/>
    <w:rsid w:val="008157A0"/>
    <w:rsid w:val="0082047D"/>
    <w:rsid w:val="00820EF3"/>
    <w:rsid w:val="00821041"/>
    <w:rsid w:val="00823638"/>
    <w:rsid w:val="008247C7"/>
    <w:rsid w:val="008272D1"/>
    <w:rsid w:val="00834A49"/>
    <w:rsid w:val="008365A3"/>
    <w:rsid w:val="00840485"/>
    <w:rsid w:val="008417B3"/>
    <w:rsid w:val="00842D62"/>
    <w:rsid w:val="0084418F"/>
    <w:rsid w:val="00847825"/>
    <w:rsid w:val="00853EF0"/>
    <w:rsid w:val="008560FC"/>
    <w:rsid w:val="0086055F"/>
    <w:rsid w:val="0086065C"/>
    <w:rsid w:val="00860669"/>
    <w:rsid w:val="00860FA0"/>
    <w:rsid w:val="00864068"/>
    <w:rsid w:val="008704E7"/>
    <w:rsid w:val="008772BA"/>
    <w:rsid w:val="0087771C"/>
    <w:rsid w:val="008822D3"/>
    <w:rsid w:val="0088623D"/>
    <w:rsid w:val="00887319"/>
    <w:rsid w:val="0089104D"/>
    <w:rsid w:val="008911C0"/>
    <w:rsid w:val="008968B3"/>
    <w:rsid w:val="008976BB"/>
    <w:rsid w:val="008A02FA"/>
    <w:rsid w:val="008A0524"/>
    <w:rsid w:val="008A1C1B"/>
    <w:rsid w:val="008A1E8D"/>
    <w:rsid w:val="008A2DD4"/>
    <w:rsid w:val="008A5FE3"/>
    <w:rsid w:val="008A6517"/>
    <w:rsid w:val="008A7556"/>
    <w:rsid w:val="008B072E"/>
    <w:rsid w:val="008B388C"/>
    <w:rsid w:val="008C0224"/>
    <w:rsid w:val="008C2F4E"/>
    <w:rsid w:val="008C43F7"/>
    <w:rsid w:val="008C6826"/>
    <w:rsid w:val="008D18EC"/>
    <w:rsid w:val="008D1B1A"/>
    <w:rsid w:val="008D3DD1"/>
    <w:rsid w:val="008D6A85"/>
    <w:rsid w:val="008E771F"/>
    <w:rsid w:val="008F22C8"/>
    <w:rsid w:val="008F3146"/>
    <w:rsid w:val="008F7BED"/>
    <w:rsid w:val="00901A5A"/>
    <w:rsid w:val="00902E0B"/>
    <w:rsid w:val="00903D14"/>
    <w:rsid w:val="00910E1D"/>
    <w:rsid w:val="009119D8"/>
    <w:rsid w:val="0091792D"/>
    <w:rsid w:val="00917C30"/>
    <w:rsid w:val="00921EEF"/>
    <w:rsid w:val="009244E6"/>
    <w:rsid w:val="0092733D"/>
    <w:rsid w:val="00932122"/>
    <w:rsid w:val="009332F4"/>
    <w:rsid w:val="00934B78"/>
    <w:rsid w:val="00934F06"/>
    <w:rsid w:val="0093554F"/>
    <w:rsid w:val="00940081"/>
    <w:rsid w:val="0094405B"/>
    <w:rsid w:val="009454A5"/>
    <w:rsid w:val="0095083A"/>
    <w:rsid w:val="0095470F"/>
    <w:rsid w:val="00964882"/>
    <w:rsid w:val="00973098"/>
    <w:rsid w:val="00975CDA"/>
    <w:rsid w:val="009815DC"/>
    <w:rsid w:val="0098211B"/>
    <w:rsid w:val="00985312"/>
    <w:rsid w:val="00990916"/>
    <w:rsid w:val="009910E2"/>
    <w:rsid w:val="00994436"/>
    <w:rsid w:val="00997315"/>
    <w:rsid w:val="009A49E8"/>
    <w:rsid w:val="009A4C97"/>
    <w:rsid w:val="009A6F61"/>
    <w:rsid w:val="009B2FB2"/>
    <w:rsid w:val="009B7587"/>
    <w:rsid w:val="009B7F9D"/>
    <w:rsid w:val="009C6840"/>
    <w:rsid w:val="009C6E95"/>
    <w:rsid w:val="009D01DD"/>
    <w:rsid w:val="009D75D5"/>
    <w:rsid w:val="009E1E96"/>
    <w:rsid w:val="009E298C"/>
    <w:rsid w:val="009E35C9"/>
    <w:rsid w:val="009E36AC"/>
    <w:rsid w:val="009E4C1E"/>
    <w:rsid w:val="009E7C01"/>
    <w:rsid w:val="009F1E87"/>
    <w:rsid w:val="009F3C5D"/>
    <w:rsid w:val="009F4964"/>
    <w:rsid w:val="00A00E1E"/>
    <w:rsid w:val="00A014AD"/>
    <w:rsid w:val="00A04C98"/>
    <w:rsid w:val="00A106ED"/>
    <w:rsid w:val="00A13623"/>
    <w:rsid w:val="00A16EF1"/>
    <w:rsid w:val="00A20A43"/>
    <w:rsid w:val="00A2508A"/>
    <w:rsid w:val="00A26245"/>
    <w:rsid w:val="00A27D14"/>
    <w:rsid w:val="00A3353A"/>
    <w:rsid w:val="00A34580"/>
    <w:rsid w:val="00A345D2"/>
    <w:rsid w:val="00A35CED"/>
    <w:rsid w:val="00A364CB"/>
    <w:rsid w:val="00A36AA5"/>
    <w:rsid w:val="00A414F6"/>
    <w:rsid w:val="00A42B7C"/>
    <w:rsid w:val="00A51DD5"/>
    <w:rsid w:val="00A51EAF"/>
    <w:rsid w:val="00A5426C"/>
    <w:rsid w:val="00A6361A"/>
    <w:rsid w:val="00A6565C"/>
    <w:rsid w:val="00A76E69"/>
    <w:rsid w:val="00A8167F"/>
    <w:rsid w:val="00A84FCC"/>
    <w:rsid w:val="00A86023"/>
    <w:rsid w:val="00A87309"/>
    <w:rsid w:val="00A931A9"/>
    <w:rsid w:val="00A94E19"/>
    <w:rsid w:val="00A950C7"/>
    <w:rsid w:val="00A9530D"/>
    <w:rsid w:val="00A9666F"/>
    <w:rsid w:val="00AA146B"/>
    <w:rsid w:val="00AA1ADA"/>
    <w:rsid w:val="00AA1F0B"/>
    <w:rsid w:val="00AA46B1"/>
    <w:rsid w:val="00AA6933"/>
    <w:rsid w:val="00AA6956"/>
    <w:rsid w:val="00AB25B0"/>
    <w:rsid w:val="00AB31F5"/>
    <w:rsid w:val="00AB4391"/>
    <w:rsid w:val="00AC2747"/>
    <w:rsid w:val="00AC50D7"/>
    <w:rsid w:val="00AC6BB5"/>
    <w:rsid w:val="00AC7E41"/>
    <w:rsid w:val="00AD0054"/>
    <w:rsid w:val="00AD523B"/>
    <w:rsid w:val="00AD6635"/>
    <w:rsid w:val="00AE22E9"/>
    <w:rsid w:val="00AF157A"/>
    <w:rsid w:val="00AF3F78"/>
    <w:rsid w:val="00B01601"/>
    <w:rsid w:val="00B1254A"/>
    <w:rsid w:val="00B131BD"/>
    <w:rsid w:val="00B2284F"/>
    <w:rsid w:val="00B254F8"/>
    <w:rsid w:val="00B2633F"/>
    <w:rsid w:val="00B272CD"/>
    <w:rsid w:val="00B32DF7"/>
    <w:rsid w:val="00B36967"/>
    <w:rsid w:val="00B55841"/>
    <w:rsid w:val="00B5768E"/>
    <w:rsid w:val="00B60BF4"/>
    <w:rsid w:val="00B61C95"/>
    <w:rsid w:val="00B67C3F"/>
    <w:rsid w:val="00B70F9B"/>
    <w:rsid w:val="00B777AE"/>
    <w:rsid w:val="00B77C0E"/>
    <w:rsid w:val="00B844C7"/>
    <w:rsid w:val="00B873E2"/>
    <w:rsid w:val="00B9003A"/>
    <w:rsid w:val="00B9276F"/>
    <w:rsid w:val="00B93D77"/>
    <w:rsid w:val="00BA15B6"/>
    <w:rsid w:val="00BA2C49"/>
    <w:rsid w:val="00BA477A"/>
    <w:rsid w:val="00BA6089"/>
    <w:rsid w:val="00BB1DBD"/>
    <w:rsid w:val="00BB71DA"/>
    <w:rsid w:val="00BC1770"/>
    <w:rsid w:val="00BC330F"/>
    <w:rsid w:val="00BC556F"/>
    <w:rsid w:val="00BD21C4"/>
    <w:rsid w:val="00BE0604"/>
    <w:rsid w:val="00BE0B42"/>
    <w:rsid w:val="00BE299F"/>
    <w:rsid w:val="00BE4A28"/>
    <w:rsid w:val="00BE5AF4"/>
    <w:rsid w:val="00BF0719"/>
    <w:rsid w:val="00BF1C68"/>
    <w:rsid w:val="00BF3AE1"/>
    <w:rsid w:val="00BF5D30"/>
    <w:rsid w:val="00C00E93"/>
    <w:rsid w:val="00C1017C"/>
    <w:rsid w:val="00C10447"/>
    <w:rsid w:val="00C12493"/>
    <w:rsid w:val="00C14DF2"/>
    <w:rsid w:val="00C15F67"/>
    <w:rsid w:val="00C20612"/>
    <w:rsid w:val="00C22A0A"/>
    <w:rsid w:val="00C31487"/>
    <w:rsid w:val="00C32F12"/>
    <w:rsid w:val="00C361AB"/>
    <w:rsid w:val="00C416CC"/>
    <w:rsid w:val="00C43775"/>
    <w:rsid w:val="00C47E4E"/>
    <w:rsid w:val="00C55233"/>
    <w:rsid w:val="00C60F64"/>
    <w:rsid w:val="00C709F9"/>
    <w:rsid w:val="00C71F89"/>
    <w:rsid w:val="00C847EA"/>
    <w:rsid w:val="00C92BBC"/>
    <w:rsid w:val="00C95D85"/>
    <w:rsid w:val="00CA1D6F"/>
    <w:rsid w:val="00CA1E59"/>
    <w:rsid w:val="00CB6F5D"/>
    <w:rsid w:val="00CC235D"/>
    <w:rsid w:val="00CC447E"/>
    <w:rsid w:val="00CD1FAC"/>
    <w:rsid w:val="00CD6D3E"/>
    <w:rsid w:val="00CD6E86"/>
    <w:rsid w:val="00CE1115"/>
    <w:rsid w:val="00CE65EC"/>
    <w:rsid w:val="00CE6DE4"/>
    <w:rsid w:val="00CF25EA"/>
    <w:rsid w:val="00CF3B36"/>
    <w:rsid w:val="00CF6B60"/>
    <w:rsid w:val="00D007B1"/>
    <w:rsid w:val="00D03565"/>
    <w:rsid w:val="00D04C35"/>
    <w:rsid w:val="00D079CD"/>
    <w:rsid w:val="00D105BC"/>
    <w:rsid w:val="00D13D35"/>
    <w:rsid w:val="00D17CAE"/>
    <w:rsid w:val="00D23657"/>
    <w:rsid w:val="00D2676A"/>
    <w:rsid w:val="00D30E7A"/>
    <w:rsid w:val="00D4052A"/>
    <w:rsid w:val="00D4247E"/>
    <w:rsid w:val="00D43B8F"/>
    <w:rsid w:val="00D45E2F"/>
    <w:rsid w:val="00D46B7F"/>
    <w:rsid w:val="00D5189D"/>
    <w:rsid w:val="00D542C5"/>
    <w:rsid w:val="00D54A05"/>
    <w:rsid w:val="00D568DE"/>
    <w:rsid w:val="00D62720"/>
    <w:rsid w:val="00D634C6"/>
    <w:rsid w:val="00D656DE"/>
    <w:rsid w:val="00D71313"/>
    <w:rsid w:val="00D72E5A"/>
    <w:rsid w:val="00D76229"/>
    <w:rsid w:val="00D76837"/>
    <w:rsid w:val="00D803F1"/>
    <w:rsid w:val="00D82EDB"/>
    <w:rsid w:val="00D84C21"/>
    <w:rsid w:val="00D857B0"/>
    <w:rsid w:val="00D90064"/>
    <w:rsid w:val="00D936EB"/>
    <w:rsid w:val="00DA1037"/>
    <w:rsid w:val="00DA22EE"/>
    <w:rsid w:val="00DA2AD7"/>
    <w:rsid w:val="00DA7226"/>
    <w:rsid w:val="00DB14BF"/>
    <w:rsid w:val="00DB1792"/>
    <w:rsid w:val="00DB48F9"/>
    <w:rsid w:val="00DB583F"/>
    <w:rsid w:val="00DB75BC"/>
    <w:rsid w:val="00DC0BE1"/>
    <w:rsid w:val="00DC3519"/>
    <w:rsid w:val="00DD4573"/>
    <w:rsid w:val="00DD57DC"/>
    <w:rsid w:val="00DD59AB"/>
    <w:rsid w:val="00DD72CC"/>
    <w:rsid w:val="00DE2A65"/>
    <w:rsid w:val="00DE49AA"/>
    <w:rsid w:val="00DF0169"/>
    <w:rsid w:val="00DF0EBA"/>
    <w:rsid w:val="00DF1D86"/>
    <w:rsid w:val="00DF2241"/>
    <w:rsid w:val="00DF34A9"/>
    <w:rsid w:val="00E134DC"/>
    <w:rsid w:val="00E14A9F"/>
    <w:rsid w:val="00E1653F"/>
    <w:rsid w:val="00E21D7D"/>
    <w:rsid w:val="00E21E32"/>
    <w:rsid w:val="00E26C5C"/>
    <w:rsid w:val="00E2749D"/>
    <w:rsid w:val="00E32F1E"/>
    <w:rsid w:val="00E345B1"/>
    <w:rsid w:val="00E36DBD"/>
    <w:rsid w:val="00E40364"/>
    <w:rsid w:val="00E40D6F"/>
    <w:rsid w:val="00E41661"/>
    <w:rsid w:val="00E46B2E"/>
    <w:rsid w:val="00E47898"/>
    <w:rsid w:val="00E61F40"/>
    <w:rsid w:val="00E62964"/>
    <w:rsid w:val="00E64979"/>
    <w:rsid w:val="00E66C7B"/>
    <w:rsid w:val="00E676A7"/>
    <w:rsid w:val="00E71059"/>
    <w:rsid w:val="00E719B3"/>
    <w:rsid w:val="00E73446"/>
    <w:rsid w:val="00E73603"/>
    <w:rsid w:val="00E73860"/>
    <w:rsid w:val="00E74996"/>
    <w:rsid w:val="00E76C77"/>
    <w:rsid w:val="00E76D14"/>
    <w:rsid w:val="00E77CA0"/>
    <w:rsid w:val="00E81143"/>
    <w:rsid w:val="00E8132A"/>
    <w:rsid w:val="00E81C78"/>
    <w:rsid w:val="00E83F82"/>
    <w:rsid w:val="00E8671E"/>
    <w:rsid w:val="00E95279"/>
    <w:rsid w:val="00E97EA1"/>
    <w:rsid w:val="00EA0141"/>
    <w:rsid w:val="00EA2C95"/>
    <w:rsid w:val="00EA4584"/>
    <w:rsid w:val="00EA5179"/>
    <w:rsid w:val="00EA67F2"/>
    <w:rsid w:val="00EB2272"/>
    <w:rsid w:val="00EB3289"/>
    <w:rsid w:val="00EB33B3"/>
    <w:rsid w:val="00EC202E"/>
    <w:rsid w:val="00ED1A01"/>
    <w:rsid w:val="00ED1FA2"/>
    <w:rsid w:val="00EE042D"/>
    <w:rsid w:val="00EE51BD"/>
    <w:rsid w:val="00EE6017"/>
    <w:rsid w:val="00EF2409"/>
    <w:rsid w:val="00EF3152"/>
    <w:rsid w:val="00EF36A6"/>
    <w:rsid w:val="00EF4082"/>
    <w:rsid w:val="00F04E78"/>
    <w:rsid w:val="00F13B20"/>
    <w:rsid w:val="00F15633"/>
    <w:rsid w:val="00F22B29"/>
    <w:rsid w:val="00F25C6E"/>
    <w:rsid w:val="00F26295"/>
    <w:rsid w:val="00F264D3"/>
    <w:rsid w:val="00F2685E"/>
    <w:rsid w:val="00F27A40"/>
    <w:rsid w:val="00F302A6"/>
    <w:rsid w:val="00F32C00"/>
    <w:rsid w:val="00F36375"/>
    <w:rsid w:val="00F500DF"/>
    <w:rsid w:val="00F501DB"/>
    <w:rsid w:val="00F6530F"/>
    <w:rsid w:val="00F70D6B"/>
    <w:rsid w:val="00F734AC"/>
    <w:rsid w:val="00F76DD0"/>
    <w:rsid w:val="00F77D4F"/>
    <w:rsid w:val="00F77F82"/>
    <w:rsid w:val="00F8124A"/>
    <w:rsid w:val="00F814E7"/>
    <w:rsid w:val="00F81872"/>
    <w:rsid w:val="00F826E8"/>
    <w:rsid w:val="00F84069"/>
    <w:rsid w:val="00F8608C"/>
    <w:rsid w:val="00F86101"/>
    <w:rsid w:val="00F94492"/>
    <w:rsid w:val="00F95D9C"/>
    <w:rsid w:val="00FA02D5"/>
    <w:rsid w:val="00FA3F43"/>
    <w:rsid w:val="00FA4735"/>
    <w:rsid w:val="00FA64AA"/>
    <w:rsid w:val="00FA66DB"/>
    <w:rsid w:val="00FB1582"/>
    <w:rsid w:val="00FB17D1"/>
    <w:rsid w:val="00FB1999"/>
    <w:rsid w:val="00FB2733"/>
    <w:rsid w:val="00FB5DCD"/>
    <w:rsid w:val="00FB676E"/>
    <w:rsid w:val="00FB734C"/>
    <w:rsid w:val="00FC2715"/>
    <w:rsid w:val="00FC2D76"/>
    <w:rsid w:val="00FC484F"/>
    <w:rsid w:val="00FC4CC0"/>
    <w:rsid w:val="00FD0023"/>
    <w:rsid w:val="00FD041A"/>
    <w:rsid w:val="00FD0B19"/>
    <w:rsid w:val="00FD6F8D"/>
    <w:rsid w:val="00FD773C"/>
    <w:rsid w:val="00FE21C0"/>
    <w:rsid w:val="00FE47AE"/>
    <w:rsid w:val="00FE635D"/>
    <w:rsid w:val="00FF1324"/>
    <w:rsid w:val="00FF1CBD"/>
    <w:rsid w:val="00FF4DA0"/>
    <w:rsid w:val="00FF57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E9A214"/>
  <w15:docId w15:val="{34803D1C-01D3-40A5-AA9B-F2F1A163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B583F"/>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E83F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uiPriority w:val="9"/>
    <w:unhideWhenUsed/>
    <w:qFormat/>
    <w:rsid w:val="00E83F8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semiHidden/>
    <w:unhideWhenUsed/>
    <w:qFormat/>
    <w:rsid w:val="0000338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slov6">
    <w:name w:val="heading 6"/>
    <w:basedOn w:val="Navaden"/>
    <w:next w:val="Navaden"/>
    <w:link w:val="Naslov6Znak"/>
    <w:qFormat/>
    <w:rsid w:val="00AD523B"/>
    <w:pPr>
      <w:spacing w:before="240" w:after="60" w:line="240" w:lineRule="auto"/>
      <w:jc w:val="both"/>
      <w:outlineLvl w:val="5"/>
    </w:pPr>
    <w:rPr>
      <w:rFonts w:ascii="Tms Rmn" w:hAnsi="Tms Rmn"/>
      <w:i/>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Ha"/>
    <w:basedOn w:val="Navaden"/>
    <w:link w:val="OdstavekseznamaZnak"/>
    <w:uiPriority w:val="34"/>
    <w:qFormat/>
    <w:rsid w:val="00B01601"/>
    <w:pPr>
      <w:ind w:left="720"/>
      <w:contextualSpacing/>
    </w:pPr>
  </w:style>
  <w:style w:type="paragraph" w:styleId="Glava">
    <w:name w:val="header"/>
    <w:basedOn w:val="Navaden"/>
    <w:link w:val="GlavaZnak"/>
    <w:unhideWhenUsed/>
    <w:rsid w:val="008128CF"/>
    <w:pPr>
      <w:tabs>
        <w:tab w:val="center" w:pos="4536"/>
        <w:tab w:val="right" w:pos="9072"/>
      </w:tabs>
      <w:spacing w:after="0" w:line="240" w:lineRule="auto"/>
    </w:pPr>
  </w:style>
  <w:style w:type="character" w:customStyle="1" w:styleId="GlavaZnak">
    <w:name w:val="Glava Znak"/>
    <w:basedOn w:val="Privzetapisavaodstavka"/>
    <w:link w:val="Glava"/>
    <w:rsid w:val="008128CF"/>
    <w:rPr>
      <w:sz w:val="22"/>
      <w:szCs w:val="22"/>
      <w:lang w:val="en-US" w:eastAsia="en-US"/>
    </w:rPr>
  </w:style>
  <w:style w:type="paragraph" w:styleId="Noga">
    <w:name w:val="footer"/>
    <w:basedOn w:val="Navaden"/>
    <w:link w:val="NogaZnak"/>
    <w:uiPriority w:val="99"/>
    <w:unhideWhenUsed/>
    <w:rsid w:val="008128CF"/>
    <w:pPr>
      <w:tabs>
        <w:tab w:val="center" w:pos="4536"/>
        <w:tab w:val="right" w:pos="9072"/>
      </w:tabs>
      <w:spacing w:after="0" w:line="240" w:lineRule="auto"/>
    </w:pPr>
  </w:style>
  <w:style w:type="character" w:customStyle="1" w:styleId="NogaZnak">
    <w:name w:val="Noga Znak"/>
    <w:basedOn w:val="Privzetapisavaodstavka"/>
    <w:link w:val="Noga"/>
    <w:uiPriority w:val="99"/>
    <w:rsid w:val="008128CF"/>
    <w:rPr>
      <w:sz w:val="22"/>
      <w:szCs w:val="22"/>
      <w:lang w:val="en-US" w:eastAsia="en-US"/>
    </w:rPr>
  </w:style>
  <w:style w:type="paragraph" w:customStyle="1" w:styleId="Default">
    <w:name w:val="Default"/>
    <w:rsid w:val="005D3037"/>
    <w:pPr>
      <w:autoSpaceDE w:val="0"/>
      <w:autoSpaceDN w:val="0"/>
      <w:adjustRightInd w:val="0"/>
    </w:pPr>
    <w:rPr>
      <w:rFonts w:ascii="Times New Roman" w:hAnsi="Times New Roman"/>
      <w:color w:val="000000"/>
      <w:sz w:val="24"/>
      <w:szCs w:val="24"/>
    </w:rPr>
  </w:style>
  <w:style w:type="paragraph" w:styleId="Telobesedila">
    <w:name w:val="Body Text"/>
    <w:basedOn w:val="Navaden"/>
    <w:link w:val="TelobesedilaZnak"/>
    <w:rsid w:val="00E95279"/>
    <w:pPr>
      <w:spacing w:after="120" w:line="240" w:lineRule="auto"/>
      <w:jc w:val="both"/>
    </w:pPr>
    <w:rPr>
      <w:rFonts w:ascii="Times New Roman" w:hAnsi="Times New Roman"/>
      <w:sz w:val="24"/>
      <w:szCs w:val="20"/>
      <w:lang w:val="sl-SI" w:eastAsia="sl-SI"/>
    </w:rPr>
  </w:style>
  <w:style w:type="character" w:customStyle="1" w:styleId="TelobesedilaZnak">
    <w:name w:val="Telo besedila Znak"/>
    <w:basedOn w:val="Privzetapisavaodstavka"/>
    <w:link w:val="Telobesedila"/>
    <w:rsid w:val="00E95279"/>
    <w:rPr>
      <w:rFonts w:ascii="Times New Roman" w:hAnsi="Times New Roman"/>
      <w:sz w:val="24"/>
    </w:rPr>
  </w:style>
  <w:style w:type="paragraph" w:styleId="Seznam">
    <w:name w:val="List"/>
    <w:basedOn w:val="Navaden"/>
    <w:rsid w:val="00E95279"/>
    <w:pPr>
      <w:spacing w:after="0" w:line="240" w:lineRule="auto"/>
      <w:ind w:left="283" w:hanging="283"/>
      <w:jc w:val="both"/>
    </w:pPr>
    <w:rPr>
      <w:rFonts w:ascii="Times New Roman" w:hAnsi="Times New Roman"/>
      <w:sz w:val="24"/>
      <w:szCs w:val="20"/>
      <w:lang w:val="sl-SI" w:eastAsia="sl-SI"/>
    </w:rPr>
  </w:style>
  <w:style w:type="paragraph" w:styleId="Konnaopomba-besedilo">
    <w:name w:val="endnote text"/>
    <w:basedOn w:val="Navaden"/>
    <w:link w:val="Konnaopomba-besediloZnak"/>
    <w:semiHidden/>
    <w:rsid w:val="00932122"/>
    <w:pPr>
      <w:spacing w:after="0" w:line="240" w:lineRule="auto"/>
    </w:pPr>
    <w:rPr>
      <w:rFonts w:ascii="Times New Roman" w:hAnsi="Times New Roman"/>
      <w:sz w:val="20"/>
      <w:szCs w:val="20"/>
      <w:lang w:val="en-AU" w:eastAsia="x-none"/>
    </w:rPr>
  </w:style>
  <w:style w:type="character" w:customStyle="1" w:styleId="Konnaopomba-besediloZnak">
    <w:name w:val="Končna opomba - besedilo Znak"/>
    <w:basedOn w:val="Privzetapisavaodstavka"/>
    <w:link w:val="Konnaopomba-besedilo"/>
    <w:semiHidden/>
    <w:rsid w:val="00932122"/>
    <w:rPr>
      <w:rFonts w:ascii="Times New Roman" w:hAnsi="Times New Roman"/>
      <w:lang w:val="en-AU" w:eastAsia="x-none"/>
    </w:rPr>
  </w:style>
  <w:style w:type="character" w:customStyle="1" w:styleId="Naslov6Znak">
    <w:name w:val="Naslov 6 Znak"/>
    <w:basedOn w:val="Privzetapisavaodstavka"/>
    <w:link w:val="Naslov6"/>
    <w:rsid w:val="00AD523B"/>
    <w:rPr>
      <w:rFonts w:ascii="Tms Rmn" w:hAnsi="Tms Rmn"/>
      <w:i/>
      <w:sz w:val="22"/>
    </w:rPr>
  </w:style>
  <w:style w:type="paragraph" w:styleId="Telobesedila3">
    <w:name w:val="Body Text 3"/>
    <w:basedOn w:val="Navaden"/>
    <w:link w:val="Telobesedila3Znak"/>
    <w:rsid w:val="00FF1324"/>
    <w:pPr>
      <w:spacing w:after="120" w:line="240" w:lineRule="auto"/>
    </w:pPr>
    <w:rPr>
      <w:rFonts w:ascii="Times New Roman" w:hAnsi="Times New Roman"/>
      <w:sz w:val="16"/>
      <w:szCs w:val="16"/>
      <w:lang w:val="sl-SI" w:eastAsia="sl-SI"/>
    </w:rPr>
  </w:style>
  <w:style w:type="character" w:customStyle="1" w:styleId="Telobesedila3Znak">
    <w:name w:val="Telo besedila 3 Znak"/>
    <w:basedOn w:val="Privzetapisavaodstavka"/>
    <w:link w:val="Telobesedila3"/>
    <w:rsid w:val="00FF1324"/>
    <w:rPr>
      <w:rFonts w:ascii="Times New Roman" w:hAnsi="Times New Roman"/>
      <w:sz w:val="16"/>
      <w:szCs w:val="16"/>
    </w:rPr>
  </w:style>
  <w:style w:type="paragraph" w:styleId="Besedilooblaka">
    <w:name w:val="Balloon Text"/>
    <w:basedOn w:val="Navaden"/>
    <w:link w:val="BesedilooblakaZnak"/>
    <w:uiPriority w:val="99"/>
    <w:semiHidden/>
    <w:unhideWhenUsed/>
    <w:rsid w:val="00CF25E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F25EA"/>
    <w:rPr>
      <w:rFonts w:ascii="Tahoma" w:hAnsi="Tahoma" w:cs="Tahoma"/>
      <w:sz w:val="16"/>
      <w:szCs w:val="16"/>
      <w:lang w:val="en-US" w:eastAsia="en-US"/>
    </w:rPr>
  </w:style>
  <w:style w:type="character" w:customStyle="1" w:styleId="Naslov3Znak">
    <w:name w:val="Naslov 3 Znak"/>
    <w:basedOn w:val="Privzetapisavaodstavka"/>
    <w:link w:val="Naslov3"/>
    <w:uiPriority w:val="9"/>
    <w:semiHidden/>
    <w:rsid w:val="00003384"/>
    <w:rPr>
      <w:rFonts w:asciiTheme="majorHAnsi" w:eastAsiaTheme="majorEastAsia" w:hAnsiTheme="majorHAnsi" w:cstheme="majorBidi"/>
      <w:color w:val="243F60" w:themeColor="accent1" w:themeShade="7F"/>
      <w:sz w:val="24"/>
      <w:szCs w:val="24"/>
      <w:lang w:val="en-US" w:eastAsia="en-US"/>
    </w:rPr>
  </w:style>
  <w:style w:type="character" w:styleId="Krepko">
    <w:name w:val="Strong"/>
    <w:qFormat/>
    <w:rsid w:val="00003384"/>
    <w:rPr>
      <w:b/>
      <w:bCs/>
    </w:rPr>
  </w:style>
  <w:style w:type="paragraph" w:styleId="Telobesedila2">
    <w:name w:val="Body Text 2"/>
    <w:basedOn w:val="Navaden"/>
    <w:link w:val="Telobesedila2Znak"/>
    <w:rsid w:val="00453675"/>
    <w:pPr>
      <w:spacing w:after="120" w:line="480" w:lineRule="auto"/>
    </w:pPr>
    <w:rPr>
      <w:rFonts w:ascii="Times New Roman" w:hAnsi="Times New Roman"/>
      <w:sz w:val="20"/>
      <w:szCs w:val="20"/>
      <w:lang w:val="sl-SI" w:eastAsia="sl-SI"/>
    </w:rPr>
  </w:style>
  <w:style w:type="character" w:customStyle="1" w:styleId="Telobesedila2Znak">
    <w:name w:val="Telo besedila 2 Znak"/>
    <w:basedOn w:val="Privzetapisavaodstavka"/>
    <w:link w:val="Telobesedila2"/>
    <w:rsid w:val="00453675"/>
    <w:rPr>
      <w:rFonts w:ascii="Times New Roman" w:hAnsi="Times New Roman"/>
    </w:rPr>
  </w:style>
  <w:style w:type="paragraph" w:styleId="Seznam2">
    <w:name w:val="List 2"/>
    <w:basedOn w:val="Navaden"/>
    <w:uiPriority w:val="99"/>
    <w:unhideWhenUsed/>
    <w:rsid w:val="00E21E32"/>
    <w:pPr>
      <w:ind w:left="566" w:hanging="283"/>
      <w:contextualSpacing/>
    </w:pPr>
  </w:style>
  <w:style w:type="paragraph" w:styleId="Seznam-nadaljevanje">
    <w:name w:val="List Continue"/>
    <w:basedOn w:val="Navaden"/>
    <w:uiPriority w:val="99"/>
    <w:semiHidden/>
    <w:unhideWhenUsed/>
    <w:rsid w:val="00E21E32"/>
    <w:pPr>
      <w:spacing w:after="120"/>
      <w:ind w:left="283"/>
      <w:contextualSpacing/>
    </w:pPr>
  </w:style>
  <w:style w:type="character" w:customStyle="1" w:styleId="Naslov1Znak">
    <w:name w:val="Naslov 1 Znak"/>
    <w:basedOn w:val="Privzetapisavaodstavka"/>
    <w:link w:val="Naslov1"/>
    <w:uiPriority w:val="9"/>
    <w:rsid w:val="00E83F82"/>
    <w:rPr>
      <w:rFonts w:asciiTheme="majorHAnsi" w:eastAsiaTheme="majorEastAsia" w:hAnsiTheme="majorHAnsi" w:cstheme="majorBidi"/>
      <w:color w:val="365F91" w:themeColor="accent1" w:themeShade="BF"/>
      <w:sz w:val="32"/>
      <w:szCs w:val="32"/>
      <w:lang w:val="en-US" w:eastAsia="en-US"/>
    </w:rPr>
  </w:style>
  <w:style w:type="character" w:customStyle="1" w:styleId="Naslov2Znak">
    <w:name w:val="Naslov 2 Znak"/>
    <w:basedOn w:val="Privzetapisavaodstavka"/>
    <w:link w:val="Naslov2"/>
    <w:uiPriority w:val="9"/>
    <w:rsid w:val="00E83F82"/>
    <w:rPr>
      <w:rFonts w:asciiTheme="majorHAnsi" w:eastAsiaTheme="majorEastAsia" w:hAnsiTheme="majorHAnsi" w:cstheme="majorBidi"/>
      <w:color w:val="365F91" w:themeColor="accent1" w:themeShade="BF"/>
      <w:sz w:val="26"/>
      <w:szCs w:val="26"/>
      <w:lang w:val="en-US" w:eastAsia="en-US"/>
    </w:rPr>
  </w:style>
  <w:style w:type="paragraph" w:styleId="Seznam-nadaljevanje2">
    <w:name w:val="List Continue 2"/>
    <w:basedOn w:val="Navaden"/>
    <w:uiPriority w:val="99"/>
    <w:unhideWhenUsed/>
    <w:rsid w:val="00AD6635"/>
    <w:pPr>
      <w:spacing w:after="120"/>
      <w:ind w:left="566"/>
      <w:contextualSpacing/>
    </w:pPr>
  </w:style>
  <w:style w:type="paragraph" w:styleId="Navadensplet">
    <w:name w:val="Normal (Web)"/>
    <w:basedOn w:val="Navaden"/>
    <w:uiPriority w:val="99"/>
    <w:rsid w:val="00AD6635"/>
    <w:pPr>
      <w:spacing w:before="100" w:beforeAutospacing="1" w:after="100" w:afterAutospacing="1" w:line="240" w:lineRule="auto"/>
    </w:pPr>
    <w:rPr>
      <w:rFonts w:ascii="Arial Unicode MS" w:eastAsia="Arial Unicode MS" w:hAnsi="Arial Unicode MS" w:cs="Arial Unicode MS"/>
      <w:sz w:val="24"/>
      <w:szCs w:val="24"/>
      <w:lang w:val="sl-SI" w:eastAsia="sl-SI"/>
    </w:rPr>
  </w:style>
  <w:style w:type="paragraph" w:customStyle="1" w:styleId="align-justify">
    <w:name w:val="align-justify"/>
    <w:basedOn w:val="Navaden"/>
    <w:uiPriority w:val="99"/>
    <w:rsid w:val="00AD6635"/>
    <w:pPr>
      <w:spacing w:before="100" w:beforeAutospacing="1" w:after="100" w:afterAutospacing="1" w:line="240" w:lineRule="auto"/>
      <w:jc w:val="both"/>
    </w:pPr>
    <w:rPr>
      <w:rFonts w:ascii="Times New Roman" w:eastAsia="Calibri" w:hAnsi="Times New Roman"/>
      <w:sz w:val="24"/>
      <w:szCs w:val="24"/>
      <w:lang w:val="sl-SI" w:eastAsia="sl-SI"/>
    </w:rPr>
  </w:style>
  <w:style w:type="paragraph" w:customStyle="1" w:styleId="NavadenKrepko">
    <w:name w:val="Navaden + Krepko"/>
    <w:basedOn w:val="Navaden"/>
    <w:rsid w:val="001C7A1E"/>
    <w:pPr>
      <w:spacing w:before="240" w:after="60" w:line="240" w:lineRule="auto"/>
      <w:outlineLvl w:val="5"/>
    </w:pPr>
    <w:rPr>
      <w:rFonts w:ascii="Times New Roman" w:hAnsi="Times New Roman"/>
      <w:b/>
      <w:sz w:val="24"/>
      <w:szCs w:val="24"/>
      <w:lang w:val="sl-SI" w:eastAsia="sl-SI"/>
    </w:rPr>
  </w:style>
  <w:style w:type="paragraph" w:styleId="Oznaenseznam4">
    <w:name w:val="List Bullet 4"/>
    <w:basedOn w:val="Navaden"/>
    <w:autoRedefine/>
    <w:rsid w:val="00B55841"/>
    <w:pPr>
      <w:spacing w:after="0" w:line="240" w:lineRule="auto"/>
      <w:jc w:val="both"/>
    </w:pPr>
    <w:rPr>
      <w:rFonts w:ascii="Times New Roman" w:hAnsi="Times New Roman"/>
      <w:sz w:val="24"/>
      <w:szCs w:val="20"/>
      <w:lang w:val="sl-SI" w:eastAsia="sl-SI"/>
    </w:rPr>
  </w:style>
  <w:style w:type="paragraph" w:styleId="Seznam3">
    <w:name w:val="List 3"/>
    <w:basedOn w:val="Navaden"/>
    <w:uiPriority w:val="99"/>
    <w:unhideWhenUsed/>
    <w:rsid w:val="00A950C7"/>
    <w:pPr>
      <w:ind w:left="849" w:hanging="283"/>
      <w:contextualSpacing/>
    </w:pPr>
  </w:style>
  <w:style w:type="paragraph" w:styleId="Telobesedila-zamik">
    <w:name w:val="Body Text Indent"/>
    <w:basedOn w:val="Navaden"/>
    <w:link w:val="Telobesedila-zamikZnak"/>
    <w:uiPriority w:val="99"/>
    <w:semiHidden/>
    <w:unhideWhenUsed/>
    <w:rsid w:val="00231CB7"/>
    <w:pPr>
      <w:spacing w:after="120"/>
      <w:ind w:left="283"/>
    </w:pPr>
  </w:style>
  <w:style w:type="character" w:customStyle="1" w:styleId="Telobesedila-zamikZnak">
    <w:name w:val="Telo besedila - zamik Znak"/>
    <w:basedOn w:val="Privzetapisavaodstavka"/>
    <w:link w:val="Telobesedila-zamik"/>
    <w:uiPriority w:val="99"/>
    <w:semiHidden/>
    <w:rsid w:val="00231CB7"/>
    <w:rPr>
      <w:sz w:val="22"/>
      <w:szCs w:val="22"/>
      <w:lang w:val="en-US" w:eastAsia="en-US"/>
    </w:rPr>
  </w:style>
  <w:style w:type="character" w:customStyle="1" w:styleId="mainpreviewdarktxt">
    <w:name w:val="main_preview_dark_txt"/>
    <w:rsid w:val="001A00BD"/>
  </w:style>
  <w:style w:type="paragraph" w:styleId="Seznam4">
    <w:name w:val="List 4"/>
    <w:basedOn w:val="Navaden"/>
    <w:uiPriority w:val="99"/>
    <w:unhideWhenUsed/>
    <w:rsid w:val="00A27D14"/>
    <w:pPr>
      <w:ind w:left="1132" w:hanging="283"/>
      <w:contextualSpacing/>
    </w:pPr>
  </w:style>
  <w:style w:type="paragraph" w:styleId="Brezrazmikov">
    <w:name w:val="No Spacing"/>
    <w:uiPriority w:val="1"/>
    <w:qFormat/>
    <w:rsid w:val="005C6E1B"/>
    <w:rPr>
      <w:rFonts w:ascii="Times New Roman" w:hAnsi="Times New Roman"/>
    </w:rPr>
  </w:style>
  <w:style w:type="table" w:styleId="Tabelamrea">
    <w:name w:val="Table Grid"/>
    <w:basedOn w:val="Navadnatabela"/>
    <w:uiPriority w:val="59"/>
    <w:rsid w:val="00481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E36DBD"/>
    <w:rPr>
      <w:color w:val="0000FF" w:themeColor="hyperlink"/>
      <w:u w:val="single"/>
    </w:rPr>
  </w:style>
  <w:style w:type="paragraph" w:styleId="Kazalovsebine1">
    <w:name w:val="toc 1"/>
    <w:basedOn w:val="Navaden"/>
    <w:next w:val="Navaden"/>
    <w:autoRedefine/>
    <w:uiPriority w:val="39"/>
    <w:semiHidden/>
    <w:unhideWhenUsed/>
    <w:rsid w:val="00C1017C"/>
    <w:pPr>
      <w:spacing w:after="0" w:line="240" w:lineRule="auto"/>
    </w:pPr>
    <w:rPr>
      <w:rFonts w:ascii="Times New Roman" w:hAnsi="Times New Roman"/>
      <w:sz w:val="20"/>
      <w:szCs w:val="20"/>
      <w:lang w:val="sl-SI" w:eastAsia="sl-SI"/>
    </w:rPr>
  </w:style>
  <w:style w:type="paragraph" w:styleId="NaslovTOC">
    <w:name w:val="TOC Heading"/>
    <w:basedOn w:val="Naslov1"/>
    <w:next w:val="Navaden"/>
    <w:uiPriority w:val="39"/>
    <w:semiHidden/>
    <w:unhideWhenUsed/>
    <w:qFormat/>
    <w:rsid w:val="00C1017C"/>
    <w:pPr>
      <w:spacing w:line="256" w:lineRule="auto"/>
      <w:outlineLvl w:val="9"/>
    </w:pPr>
    <w:rPr>
      <w:rFonts w:ascii="Calibri Light" w:eastAsia="Times New Roman" w:hAnsi="Calibri Light" w:cs="Times New Roman"/>
      <w:color w:val="2E74B5"/>
      <w:lang w:val="sl-SI" w:eastAsia="sl-SI"/>
    </w:rPr>
  </w:style>
  <w:style w:type="character" w:customStyle="1" w:styleId="OdstavekseznamaZnak">
    <w:name w:val="Odstavek seznama Znak"/>
    <w:aliases w:val="Bullet List Znak,FooterText Znak,List Paragraph1 Znak,Colorful List Accent 1 Znak,numbered Znak,Paragraphe de liste1 Znak,列出段落 Znak,列出段落1 Znak,Bulletr List Paragraph Znak,List Paragraph2 Znak,List Paragraph21 Znak,リスト段落1 Znak"/>
    <w:link w:val="Odstavekseznama"/>
    <w:uiPriority w:val="34"/>
    <w:qFormat/>
    <w:locked/>
    <w:rsid w:val="00E32F1E"/>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780087">
      <w:bodyDiv w:val="1"/>
      <w:marLeft w:val="0"/>
      <w:marRight w:val="0"/>
      <w:marTop w:val="0"/>
      <w:marBottom w:val="0"/>
      <w:divBdr>
        <w:top w:val="none" w:sz="0" w:space="0" w:color="auto"/>
        <w:left w:val="none" w:sz="0" w:space="0" w:color="auto"/>
        <w:bottom w:val="none" w:sz="0" w:space="0" w:color="auto"/>
        <w:right w:val="none" w:sz="0" w:space="0" w:color="auto"/>
      </w:divBdr>
    </w:div>
    <w:div w:id="1117065861">
      <w:bodyDiv w:val="1"/>
      <w:marLeft w:val="0"/>
      <w:marRight w:val="0"/>
      <w:marTop w:val="0"/>
      <w:marBottom w:val="0"/>
      <w:divBdr>
        <w:top w:val="none" w:sz="0" w:space="0" w:color="auto"/>
        <w:left w:val="none" w:sz="0" w:space="0" w:color="auto"/>
        <w:bottom w:val="none" w:sz="0" w:space="0" w:color="auto"/>
        <w:right w:val="none" w:sz="0" w:space="0" w:color="auto"/>
      </w:divBdr>
    </w:div>
    <w:div w:id="1221402621">
      <w:bodyDiv w:val="1"/>
      <w:marLeft w:val="0"/>
      <w:marRight w:val="0"/>
      <w:marTop w:val="0"/>
      <w:marBottom w:val="0"/>
      <w:divBdr>
        <w:top w:val="none" w:sz="0" w:space="0" w:color="auto"/>
        <w:left w:val="none" w:sz="0" w:space="0" w:color="auto"/>
        <w:bottom w:val="none" w:sz="0" w:space="0" w:color="auto"/>
        <w:right w:val="none" w:sz="0" w:space="0" w:color="auto"/>
      </w:divBdr>
    </w:div>
    <w:div w:id="206644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jv-kranjskagora.si" TargetMode="External"/><Relationship Id="rId13"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sjvkg.tajnistvo@siol.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777A457-7D06-47B0-9B61-258D0013B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16234</Words>
  <Characters>92534</Characters>
  <Application>Microsoft Office Word</Application>
  <DocSecurity>0</DocSecurity>
  <Lines>771</Lines>
  <Paragraphs>217</Paragraphs>
  <ScaleCrop>false</ScaleCrop>
  <HeadingPairs>
    <vt:vector size="6" baseType="variant">
      <vt:variant>
        <vt:lpstr>Naslov</vt:lpstr>
      </vt:variant>
      <vt:variant>
        <vt:i4>1</vt:i4>
      </vt:variant>
      <vt:variant>
        <vt:lpstr>Podnaslovi</vt:lpstr>
      </vt:variant>
      <vt:variant>
        <vt:i4>12</vt:i4>
      </vt:variant>
      <vt:variant>
        <vt:lpstr>Title</vt:lpstr>
      </vt:variant>
      <vt:variant>
        <vt:i4>1</vt:i4>
      </vt:variant>
    </vt:vector>
  </HeadingPairs>
  <TitlesOfParts>
    <vt:vector size="14" baseType="lpstr">
      <vt:lpstr/>
      <vt:lpstr>OBSEG RAZŠIRJENEGA PROGRAMA ŠOLE </vt:lpstr>
      <vt:lpstr>Ta del programa financirajo občina Kranjska Gora, Ministrstvo za vzgojo in izobr</vt:lpstr>
      <vt:lpstr>    Drugi strokovni delavec v 1. razredu</vt:lpstr>
      <vt:lpstr>    Fakultativni pouk nemškega jezika</vt:lpstr>
      <vt:lpstr>    Dodatne ure pri športu</vt:lpstr>
      <vt:lpstr>        </vt:lpstr>
      <vt:lpstr>        Prazniki </vt:lpstr>
      <vt:lpstr>    GOVORILNE URE IN RODITELJSKI SESTANKI</vt:lpstr>
      <vt:lpstr>    Redne skupne govorilne ure v popoldanskem času</vt:lpstr>
      <vt:lpstr>    Redne individualne govorilne ure v dopoldanskem času</vt:lpstr>
      <vt:lpstr>    </vt:lpstr>
      <vt:lpstr>    Roditeljski sestanki</vt:lpstr>
      <vt:lpstr/>
    </vt:vector>
  </TitlesOfParts>
  <Company>Grizli777</Company>
  <LinksUpToDate>false</LinksUpToDate>
  <CharactersWithSpaces>108551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dc:creator>
  <cp:lastModifiedBy>Učiteljica</cp:lastModifiedBy>
  <cp:revision>2</cp:revision>
  <cp:lastPrinted>2023-07-25T13:11:00Z</cp:lastPrinted>
  <dcterms:created xsi:type="dcterms:W3CDTF">2023-09-07T13:17:00Z</dcterms:created>
  <dcterms:modified xsi:type="dcterms:W3CDTF">2023-09-07T13:17:00Z</dcterms:modified>
</cp:coreProperties>
</file>