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3DDB" w:rsidRDefault="00E53CDD" w:rsidP="00E53CDD">
      <w:pPr>
        <w:jc w:val="left"/>
        <w:rPr>
          <w:sz w:val="40"/>
          <w:szCs w:val="40"/>
        </w:rPr>
      </w:pPr>
      <w:bookmarkStart w:id="0" w:name="_Hlk102735144"/>
      <w:bookmarkEnd w:id="0"/>
      <w:r>
        <w:rPr>
          <w:sz w:val="40"/>
          <w:szCs w:val="40"/>
        </w:rPr>
        <w:tab/>
      </w:r>
      <w:r w:rsidRPr="00722D8F">
        <w:rPr>
          <w:sz w:val="40"/>
          <w:szCs w:val="40"/>
        </w:rPr>
        <w:tab/>
      </w:r>
      <w:r w:rsidRPr="00722D8F">
        <w:rPr>
          <w:sz w:val="40"/>
          <w:szCs w:val="40"/>
        </w:rPr>
        <w:tab/>
      </w:r>
      <w:r>
        <w:rPr>
          <w:sz w:val="40"/>
          <w:szCs w:val="40"/>
        </w:rPr>
        <w:tab/>
      </w:r>
      <w:r>
        <w:rPr>
          <w:sz w:val="40"/>
          <w:szCs w:val="40"/>
        </w:rPr>
        <w:tab/>
      </w:r>
    </w:p>
    <w:p w:rsidR="00E53CDD" w:rsidRPr="00722D8F" w:rsidRDefault="00BB3DDB" w:rsidP="00E53CDD">
      <w:pPr>
        <w:jc w:val="left"/>
        <w:rPr>
          <w:sz w:val="40"/>
          <w:szCs w:val="40"/>
        </w:rPr>
      </w:pPr>
      <w:r>
        <w:rPr>
          <w:noProof/>
          <w:sz w:val="40"/>
          <w:szCs w:val="40"/>
          <w:lang w:eastAsia="sl-SI"/>
        </w:rPr>
        <w:drawing>
          <wp:inline distT="0" distB="0" distL="0" distR="0" wp14:anchorId="6A3320C4" wp14:editId="467CDF1C">
            <wp:extent cx="3321050" cy="680085"/>
            <wp:effectExtent l="0" t="0" r="0" b="5715"/>
            <wp:docPr id="45" name="Slika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1050" cy="680085"/>
                    </a:xfrm>
                    <a:prstGeom prst="rect">
                      <a:avLst/>
                    </a:prstGeom>
                    <a:noFill/>
                    <a:ln>
                      <a:noFill/>
                    </a:ln>
                  </pic:spPr>
                </pic:pic>
              </a:graphicData>
            </a:graphic>
          </wp:inline>
        </w:drawing>
      </w:r>
    </w:p>
    <w:p w:rsidR="00E53CDD" w:rsidRDefault="00BB3DDB" w:rsidP="00E53CDD">
      <w:pPr>
        <w:jc w:val="left"/>
        <w:rPr>
          <w:b/>
          <w:sz w:val="40"/>
          <w:szCs w:val="40"/>
        </w:rPr>
      </w:pPr>
      <w:r>
        <w:rPr>
          <w:noProof/>
          <w:sz w:val="40"/>
          <w:szCs w:val="40"/>
          <w:lang w:eastAsia="sl-SI"/>
        </w:rPr>
        <w:drawing>
          <wp:inline distT="0" distB="0" distL="0" distR="0" wp14:anchorId="3A8C0B42" wp14:editId="2998A8D0">
            <wp:extent cx="263525" cy="263525"/>
            <wp:effectExtent l="19050" t="19050" r="22225" b="22225"/>
            <wp:docPr id="46" name="Slika 46" descr="zdrava%20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ava%20so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w="19050" cmpd="sng">
                      <a:solidFill>
                        <a:srgbClr val="008000"/>
                      </a:solidFill>
                      <a:miter lim="800000"/>
                      <a:headEnd/>
                      <a:tailEnd/>
                    </a:ln>
                    <a:effectLst/>
                  </pic:spPr>
                </pic:pic>
              </a:graphicData>
            </a:graphic>
          </wp:inline>
        </w:drawing>
      </w:r>
      <w:r>
        <w:rPr>
          <w:noProof/>
          <w:sz w:val="40"/>
          <w:szCs w:val="40"/>
          <w:lang w:eastAsia="sl-SI"/>
        </w:rPr>
        <w:drawing>
          <wp:inline distT="0" distB="0" distL="0" distR="0" wp14:anchorId="7675817F" wp14:editId="14F5D4C8">
            <wp:extent cx="1916430" cy="299720"/>
            <wp:effectExtent l="0" t="0" r="7620" b="508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6430" cy="299720"/>
                    </a:xfrm>
                    <a:prstGeom prst="rect">
                      <a:avLst/>
                    </a:prstGeom>
                    <a:noFill/>
                    <a:ln>
                      <a:noFill/>
                    </a:ln>
                  </pic:spPr>
                </pic:pic>
              </a:graphicData>
            </a:graphic>
          </wp:inline>
        </w:drawing>
      </w:r>
    </w:p>
    <w:p w:rsidR="00E53CDD" w:rsidRDefault="00E53CDD" w:rsidP="009713EF">
      <w:pPr>
        <w:pStyle w:val="Brezrazmikov"/>
        <w:rPr>
          <w:rFonts w:ascii="Times New Roman" w:hAnsi="Times New Roman" w:cs="Times New Roman"/>
        </w:rPr>
      </w:pPr>
    </w:p>
    <w:p w:rsidR="00E53CDD" w:rsidRDefault="00E53CDD" w:rsidP="009713EF">
      <w:pPr>
        <w:pStyle w:val="Brezrazmikov"/>
        <w:rPr>
          <w:rFonts w:ascii="Times New Roman" w:hAnsi="Times New Roman" w:cs="Times New Roman"/>
        </w:rPr>
      </w:pPr>
    </w:p>
    <w:p w:rsidR="009713EF" w:rsidRPr="00E53CDD" w:rsidRDefault="009713EF" w:rsidP="009713EF">
      <w:pPr>
        <w:pStyle w:val="Brezrazmikov"/>
        <w:rPr>
          <w:rFonts w:ascii="Times New Roman" w:hAnsi="Times New Roman" w:cs="Times New Roman"/>
          <w:sz w:val="24"/>
          <w:szCs w:val="24"/>
        </w:rPr>
      </w:pPr>
      <w:r w:rsidRPr="00E53CDD">
        <w:rPr>
          <w:rFonts w:ascii="Times New Roman" w:hAnsi="Times New Roman" w:cs="Times New Roman"/>
          <w:sz w:val="24"/>
          <w:szCs w:val="24"/>
        </w:rPr>
        <w:t xml:space="preserve">Spoštovani </w:t>
      </w:r>
      <w:r w:rsidR="00263F8B" w:rsidRPr="00E53CDD">
        <w:rPr>
          <w:rFonts w:ascii="Times New Roman" w:hAnsi="Times New Roman" w:cs="Times New Roman"/>
          <w:sz w:val="24"/>
          <w:szCs w:val="24"/>
        </w:rPr>
        <w:t xml:space="preserve">učenci in </w:t>
      </w:r>
      <w:r w:rsidRPr="00E53CDD">
        <w:rPr>
          <w:rFonts w:ascii="Times New Roman" w:hAnsi="Times New Roman" w:cs="Times New Roman"/>
          <w:sz w:val="24"/>
          <w:szCs w:val="24"/>
        </w:rPr>
        <w:t xml:space="preserve">starši! </w:t>
      </w:r>
    </w:p>
    <w:p w:rsidR="009713EF" w:rsidRPr="00E53CDD" w:rsidRDefault="009713EF" w:rsidP="009713EF">
      <w:pPr>
        <w:pStyle w:val="Brezrazmikov"/>
        <w:rPr>
          <w:rFonts w:ascii="Times New Roman" w:hAnsi="Times New Roman" w:cs="Times New Roman"/>
          <w:sz w:val="24"/>
          <w:szCs w:val="24"/>
        </w:rPr>
      </w:pPr>
    </w:p>
    <w:p w:rsidR="009713EF" w:rsidRPr="00E53CDD" w:rsidRDefault="00D26D7E" w:rsidP="009713EF">
      <w:pPr>
        <w:pStyle w:val="Brezrazmikov"/>
        <w:jc w:val="both"/>
        <w:rPr>
          <w:rFonts w:ascii="Times New Roman" w:hAnsi="Times New Roman" w:cs="Times New Roman"/>
          <w:sz w:val="24"/>
          <w:szCs w:val="24"/>
        </w:rPr>
      </w:pPr>
      <w:r>
        <w:rPr>
          <w:rFonts w:ascii="Times New Roman" w:hAnsi="Times New Roman" w:cs="Times New Roman"/>
          <w:sz w:val="24"/>
          <w:szCs w:val="24"/>
        </w:rPr>
        <w:t>V šolskem letu 202</w:t>
      </w:r>
      <w:r w:rsidR="00231D13">
        <w:rPr>
          <w:rFonts w:ascii="Times New Roman" w:hAnsi="Times New Roman" w:cs="Times New Roman"/>
          <w:sz w:val="24"/>
          <w:szCs w:val="24"/>
        </w:rPr>
        <w:t>3</w:t>
      </w:r>
      <w:r>
        <w:rPr>
          <w:rFonts w:ascii="Times New Roman" w:hAnsi="Times New Roman" w:cs="Times New Roman"/>
          <w:sz w:val="24"/>
          <w:szCs w:val="24"/>
        </w:rPr>
        <w:t>/202</w:t>
      </w:r>
      <w:r w:rsidR="00231D13">
        <w:rPr>
          <w:rFonts w:ascii="Times New Roman" w:hAnsi="Times New Roman" w:cs="Times New Roman"/>
          <w:sz w:val="24"/>
          <w:szCs w:val="24"/>
        </w:rPr>
        <w:t>4</w:t>
      </w:r>
      <w:r w:rsidR="009713EF" w:rsidRPr="00E53CDD">
        <w:rPr>
          <w:rFonts w:ascii="Times New Roman" w:hAnsi="Times New Roman" w:cs="Times New Roman"/>
          <w:sz w:val="24"/>
          <w:szCs w:val="24"/>
        </w:rPr>
        <w:t xml:space="preserve"> bodo učenci imeli možnost izbirati med </w:t>
      </w:r>
      <w:r w:rsidR="009713EF" w:rsidRPr="00E53CDD">
        <w:rPr>
          <w:rFonts w:ascii="Times New Roman" w:hAnsi="Times New Roman" w:cs="Times New Roman"/>
          <w:b/>
          <w:sz w:val="24"/>
          <w:szCs w:val="24"/>
        </w:rPr>
        <w:t>obveznimi in neobveznimi izbirnimi predmeti</w:t>
      </w:r>
      <w:r w:rsidR="009713EF" w:rsidRPr="00E53CDD">
        <w:rPr>
          <w:rFonts w:ascii="Times New Roman" w:hAnsi="Times New Roman" w:cs="Times New Roman"/>
          <w:sz w:val="24"/>
          <w:szCs w:val="24"/>
        </w:rPr>
        <w:t xml:space="preserve">, ki so naravoslovnega in družboslovnega sklopa, izbrali pa bodo lahko tudi </w:t>
      </w:r>
      <w:r w:rsidR="004062A9">
        <w:rPr>
          <w:rFonts w:ascii="Times New Roman" w:hAnsi="Times New Roman" w:cs="Times New Roman"/>
          <w:b/>
          <w:sz w:val="24"/>
          <w:szCs w:val="24"/>
        </w:rPr>
        <w:t>neobvezni drugi</w:t>
      </w:r>
      <w:r w:rsidR="009713EF" w:rsidRPr="00E53CDD">
        <w:rPr>
          <w:rFonts w:ascii="Times New Roman" w:hAnsi="Times New Roman" w:cs="Times New Roman"/>
          <w:b/>
          <w:sz w:val="24"/>
          <w:szCs w:val="24"/>
        </w:rPr>
        <w:t xml:space="preserve"> tuji jezik</w:t>
      </w:r>
      <w:r w:rsidR="009713EF" w:rsidRPr="00E53CDD">
        <w:rPr>
          <w:rFonts w:ascii="Times New Roman" w:hAnsi="Times New Roman" w:cs="Times New Roman"/>
          <w:sz w:val="24"/>
          <w:szCs w:val="24"/>
        </w:rPr>
        <w:t xml:space="preserve">. </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V prvem razredu bodo lahko izbrali prvi tuji jezik angleščino, v četrtem, petem in šestem razredu </w:t>
      </w:r>
      <w:r w:rsidR="004062A9">
        <w:rPr>
          <w:rFonts w:ascii="Times New Roman" w:hAnsi="Times New Roman" w:cs="Times New Roman"/>
          <w:sz w:val="24"/>
          <w:szCs w:val="24"/>
        </w:rPr>
        <w:t xml:space="preserve">pa </w:t>
      </w:r>
      <w:r w:rsidRPr="00E53CDD">
        <w:rPr>
          <w:rFonts w:ascii="Times New Roman" w:hAnsi="Times New Roman" w:cs="Times New Roman"/>
          <w:sz w:val="24"/>
          <w:szCs w:val="24"/>
        </w:rPr>
        <w:t>med neobvezn</w:t>
      </w:r>
      <w:r w:rsidR="001D6A2A">
        <w:rPr>
          <w:rFonts w:ascii="Times New Roman" w:hAnsi="Times New Roman" w:cs="Times New Roman"/>
          <w:sz w:val="24"/>
          <w:szCs w:val="24"/>
        </w:rPr>
        <w:t>ima izbirnima predmetoma</w:t>
      </w:r>
      <w:r w:rsidR="00493E5F">
        <w:rPr>
          <w:rFonts w:ascii="Times New Roman" w:hAnsi="Times New Roman" w:cs="Times New Roman"/>
          <w:sz w:val="24"/>
          <w:szCs w:val="24"/>
        </w:rPr>
        <w:t xml:space="preserve"> </w:t>
      </w:r>
      <w:r w:rsidR="004062A9">
        <w:rPr>
          <w:rFonts w:ascii="Times New Roman" w:hAnsi="Times New Roman" w:cs="Times New Roman"/>
          <w:sz w:val="24"/>
          <w:szCs w:val="24"/>
        </w:rPr>
        <w:t>umetnost in šport</w:t>
      </w:r>
      <w:r w:rsidRPr="00E53CDD">
        <w:rPr>
          <w:rFonts w:ascii="Times New Roman" w:hAnsi="Times New Roman" w:cs="Times New Roman"/>
          <w:sz w:val="24"/>
          <w:szCs w:val="24"/>
        </w:rPr>
        <w:t>. V sedmem, osmem in devetem razredu izbirajo med naborom obveznih izbirnih predmetov, lahko pa izberejo tudi ne</w:t>
      </w:r>
      <w:r w:rsidR="004062A9">
        <w:rPr>
          <w:rFonts w:ascii="Times New Roman" w:hAnsi="Times New Roman" w:cs="Times New Roman"/>
          <w:sz w:val="24"/>
          <w:szCs w:val="24"/>
        </w:rPr>
        <w:t>obvez</w:t>
      </w:r>
      <w:r w:rsidR="00493E5F">
        <w:rPr>
          <w:rFonts w:ascii="Times New Roman" w:hAnsi="Times New Roman" w:cs="Times New Roman"/>
          <w:sz w:val="24"/>
          <w:szCs w:val="24"/>
        </w:rPr>
        <w:t>ni drug tuji jezik nemščino</w:t>
      </w:r>
      <w:r w:rsidRPr="00E53CDD">
        <w:rPr>
          <w:rFonts w:ascii="Times New Roman" w:hAnsi="Times New Roman" w:cs="Times New Roman"/>
          <w:sz w:val="24"/>
          <w:szCs w:val="24"/>
        </w:rPr>
        <w:t>. Šola s pomočjo sredstev občine v četrtem, petem in šestem razredu izvaja tudi pouk nemškega jezika.</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Za izvedbo programa obveznih in neobveznih izbirnih predmetov in drugega tujega jezika nemščine, potrebujemo prijavo staršev.</w:t>
      </w:r>
    </w:p>
    <w:p w:rsidR="004062A9" w:rsidRPr="00E53CDD" w:rsidRDefault="004062A9" w:rsidP="009713EF">
      <w:pPr>
        <w:pStyle w:val="Brezrazmikov"/>
        <w:rPr>
          <w:rFonts w:ascii="Times New Roman" w:hAnsi="Times New Roman" w:cs="Times New Roman"/>
          <w:sz w:val="24"/>
          <w:szCs w:val="24"/>
        </w:rPr>
      </w:pPr>
    </w:p>
    <w:p w:rsidR="009713EF" w:rsidRDefault="009713EF" w:rsidP="009713EF">
      <w:pPr>
        <w:pStyle w:val="Brezrazmikov"/>
        <w:rPr>
          <w:rFonts w:ascii="Times New Roman" w:hAnsi="Times New Roman" w:cs="Times New Roman"/>
          <w:sz w:val="24"/>
          <w:szCs w:val="24"/>
        </w:rPr>
      </w:pPr>
      <w:r w:rsidRPr="00E53CDD">
        <w:rPr>
          <w:rFonts w:ascii="Times New Roman" w:hAnsi="Times New Roman" w:cs="Times New Roman"/>
          <w:sz w:val="24"/>
          <w:szCs w:val="24"/>
        </w:rPr>
        <w:t>Tabela izvajanja izbirnih predmetov in prvega ter drugega tujega jezika po razredih:</w:t>
      </w:r>
    </w:p>
    <w:p w:rsidR="0095244B" w:rsidRPr="00E53CDD" w:rsidRDefault="0095244B" w:rsidP="009713EF">
      <w:pPr>
        <w:pStyle w:val="Brezrazmikov"/>
        <w:rPr>
          <w:rFonts w:ascii="Times New Roman" w:hAnsi="Times New Roman" w:cs="Times New Roman"/>
          <w:sz w:val="24"/>
          <w:szCs w:val="24"/>
        </w:rPr>
      </w:pPr>
    </w:p>
    <w:tbl>
      <w:tblPr>
        <w:tblStyle w:val="Tabelamrea"/>
        <w:tblW w:w="0" w:type="auto"/>
        <w:tblLayout w:type="fixed"/>
        <w:tblLook w:val="04A0" w:firstRow="1" w:lastRow="0" w:firstColumn="1" w:lastColumn="0" w:noHBand="0" w:noVBand="1"/>
      </w:tblPr>
      <w:tblGrid>
        <w:gridCol w:w="1271"/>
        <w:gridCol w:w="1843"/>
        <w:gridCol w:w="1984"/>
        <w:gridCol w:w="1843"/>
        <w:gridCol w:w="1985"/>
      </w:tblGrid>
      <w:tr w:rsidR="00BD7588" w:rsidRPr="00E53CDD" w:rsidTr="00BD7588">
        <w:tc>
          <w:tcPr>
            <w:tcW w:w="1271" w:type="dxa"/>
          </w:tcPr>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Razred</w:t>
            </w:r>
          </w:p>
        </w:tc>
        <w:tc>
          <w:tcPr>
            <w:tcW w:w="1843" w:type="dxa"/>
          </w:tcPr>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Neobvezni</w:t>
            </w:r>
            <w:r>
              <w:rPr>
                <w:rFonts w:ascii="Times New Roman" w:hAnsi="Times New Roman" w:cs="Times New Roman"/>
                <w:b/>
                <w:sz w:val="24"/>
                <w:szCs w:val="24"/>
              </w:rPr>
              <w:t xml:space="preserve"> izbirni predmet</w:t>
            </w:r>
            <w:r w:rsidRPr="004062A9">
              <w:rPr>
                <w:rFonts w:ascii="Times New Roman" w:hAnsi="Times New Roman" w:cs="Times New Roman"/>
                <w:b/>
                <w:sz w:val="24"/>
                <w:szCs w:val="24"/>
              </w:rPr>
              <w:t xml:space="preserve"> prvi tuji jezik angleščina</w:t>
            </w:r>
          </w:p>
        </w:tc>
        <w:tc>
          <w:tcPr>
            <w:tcW w:w="1984" w:type="dxa"/>
          </w:tcPr>
          <w:p w:rsidR="00BD7588"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 xml:space="preserve">Obvezni </w:t>
            </w:r>
            <w:r>
              <w:rPr>
                <w:rFonts w:ascii="Times New Roman" w:hAnsi="Times New Roman" w:cs="Times New Roman"/>
                <w:b/>
                <w:sz w:val="24"/>
                <w:szCs w:val="24"/>
              </w:rPr>
              <w:t>predmet</w:t>
            </w:r>
          </w:p>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prvi tuji jezik angleščina</w:t>
            </w:r>
          </w:p>
        </w:tc>
        <w:tc>
          <w:tcPr>
            <w:tcW w:w="1843" w:type="dxa"/>
          </w:tcPr>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 xml:space="preserve">Neobvezni </w:t>
            </w:r>
            <w:r>
              <w:rPr>
                <w:rFonts w:ascii="Times New Roman" w:hAnsi="Times New Roman" w:cs="Times New Roman"/>
                <w:b/>
                <w:sz w:val="24"/>
                <w:szCs w:val="24"/>
              </w:rPr>
              <w:t xml:space="preserve">izbirni predmet </w:t>
            </w:r>
            <w:r w:rsidRPr="004062A9">
              <w:rPr>
                <w:rFonts w:ascii="Times New Roman" w:hAnsi="Times New Roman" w:cs="Times New Roman"/>
                <w:b/>
                <w:sz w:val="24"/>
                <w:szCs w:val="24"/>
              </w:rPr>
              <w:t>drugi tuji jezik</w:t>
            </w:r>
          </w:p>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nemščina</w:t>
            </w:r>
          </w:p>
        </w:tc>
        <w:tc>
          <w:tcPr>
            <w:tcW w:w="1985" w:type="dxa"/>
          </w:tcPr>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 xml:space="preserve">Obvezni izbirni predmeti </w:t>
            </w:r>
            <w:r>
              <w:rPr>
                <w:rFonts w:ascii="Times New Roman" w:hAnsi="Times New Roman" w:cs="Times New Roman"/>
                <w:b/>
                <w:sz w:val="24"/>
                <w:szCs w:val="24"/>
              </w:rPr>
              <w:t>in drugi tuji jezik nemščina</w:t>
            </w:r>
          </w:p>
        </w:tc>
      </w:tr>
      <w:tr w:rsidR="00BD7588" w:rsidRPr="00E53CDD" w:rsidTr="00BD7588">
        <w:tc>
          <w:tcPr>
            <w:tcW w:w="1271" w:type="dxa"/>
          </w:tcPr>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1. razred</w:t>
            </w:r>
          </w:p>
        </w:tc>
        <w:tc>
          <w:tcPr>
            <w:tcW w:w="1843" w:type="dxa"/>
          </w:tcPr>
          <w:p w:rsidR="00BD7588" w:rsidRPr="004062A9" w:rsidRDefault="00BD7588" w:rsidP="008E7B00">
            <w:pPr>
              <w:pStyle w:val="Brezrazmikov"/>
              <w:numPr>
                <w:ilvl w:val="0"/>
                <w:numId w:val="16"/>
              </w:numPr>
              <w:jc w:val="center"/>
              <w:rPr>
                <w:rFonts w:ascii="Times New Roman" w:hAnsi="Times New Roman" w:cs="Times New Roman"/>
                <w:b/>
                <w:sz w:val="24"/>
                <w:szCs w:val="24"/>
              </w:rPr>
            </w:pPr>
          </w:p>
        </w:tc>
        <w:tc>
          <w:tcPr>
            <w:tcW w:w="1984" w:type="dxa"/>
          </w:tcPr>
          <w:p w:rsidR="00BD7588" w:rsidRPr="004062A9" w:rsidRDefault="00BD7588" w:rsidP="008E7B00">
            <w:pPr>
              <w:pStyle w:val="Brezrazmikov"/>
              <w:jc w:val="center"/>
              <w:rPr>
                <w:rFonts w:ascii="Times New Roman" w:hAnsi="Times New Roman" w:cs="Times New Roman"/>
                <w:b/>
                <w:sz w:val="24"/>
                <w:szCs w:val="24"/>
              </w:rPr>
            </w:pPr>
          </w:p>
        </w:tc>
        <w:tc>
          <w:tcPr>
            <w:tcW w:w="1843" w:type="dxa"/>
          </w:tcPr>
          <w:p w:rsidR="00BD7588" w:rsidRPr="004062A9" w:rsidRDefault="00BD7588" w:rsidP="008E7B00">
            <w:pPr>
              <w:pStyle w:val="Brezrazmikov"/>
              <w:jc w:val="center"/>
              <w:rPr>
                <w:rFonts w:ascii="Times New Roman" w:hAnsi="Times New Roman" w:cs="Times New Roman"/>
                <w:b/>
                <w:sz w:val="24"/>
                <w:szCs w:val="24"/>
              </w:rPr>
            </w:pPr>
          </w:p>
        </w:tc>
        <w:tc>
          <w:tcPr>
            <w:tcW w:w="1985" w:type="dxa"/>
          </w:tcPr>
          <w:p w:rsidR="00BD7588" w:rsidRPr="004062A9" w:rsidRDefault="00BD7588" w:rsidP="008E7B00">
            <w:pPr>
              <w:pStyle w:val="Brezrazmikov"/>
              <w:ind w:left="720"/>
              <w:jc w:val="center"/>
              <w:rPr>
                <w:rFonts w:ascii="Times New Roman" w:hAnsi="Times New Roman" w:cs="Times New Roman"/>
                <w:b/>
                <w:sz w:val="24"/>
                <w:szCs w:val="24"/>
              </w:rPr>
            </w:pPr>
          </w:p>
        </w:tc>
      </w:tr>
      <w:tr w:rsidR="00BD7588" w:rsidRPr="00E53CDD" w:rsidTr="00BD7588">
        <w:tc>
          <w:tcPr>
            <w:tcW w:w="1271" w:type="dxa"/>
          </w:tcPr>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2. razred</w:t>
            </w:r>
          </w:p>
        </w:tc>
        <w:tc>
          <w:tcPr>
            <w:tcW w:w="1843" w:type="dxa"/>
          </w:tcPr>
          <w:p w:rsidR="00BD7588" w:rsidRPr="004062A9" w:rsidRDefault="00BD7588" w:rsidP="008E7B00">
            <w:pPr>
              <w:pStyle w:val="Brezrazmikov"/>
              <w:jc w:val="center"/>
              <w:rPr>
                <w:rFonts w:ascii="Times New Roman" w:hAnsi="Times New Roman" w:cs="Times New Roman"/>
                <w:b/>
                <w:sz w:val="24"/>
                <w:szCs w:val="24"/>
              </w:rPr>
            </w:pPr>
          </w:p>
        </w:tc>
        <w:tc>
          <w:tcPr>
            <w:tcW w:w="1984" w:type="dxa"/>
          </w:tcPr>
          <w:p w:rsidR="00BD7588" w:rsidRPr="004062A9" w:rsidRDefault="00BD7588" w:rsidP="008E7B00">
            <w:pPr>
              <w:pStyle w:val="Brezrazmikov"/>
              <w:numPr>
                <w:ilvl w:val="0"/>
                <w:numId w:val="16"/>
              </w:numPr>
              <w:jc w:val="center"/>
              <w:rPr>
                <w:rFonts w:ascii="Times New Roman" w:hAnsi="Times New Roman" w:cs="Times New Roman"/>
                <w:b/>
                <w:sz w:val="24"/>
                <w:szCs w:val="24"/>
              </w:rPr>
            </w:pPr>
          </w:p>
        </w:tc>
        <w:tc>
          <w:tcPr>
            <w:tcW w:w="1843" w:type="dxa"/>
          </w:tcPr>
          <w:p w:rsidR="00BD7588" w:rsidRPr="004062A9" w:rsidRDefault="00BD7588" w:rsidP="008E7B00">
            <w:pPr>
              <w:pStyle w:val="Brezrazmikov"/>
              <w:ind w:left="720"/>
              <w:jc w:val="center"/>
              <w:rPr>
                <w:rFonts w:ascii="Times New Roman" w:hAnsi="Times New Roman" w:cs="Times New Roman"/>
                <w:b/>
                <w:sz w:val="24"/>
                <w:szCs w:val="24"/>
              </w:rPr>
            </w:pPr>
          </w:p>
        </w:tc>
        <w:tc>
          <w:tcPr>
            <w:tcW w:w="1985" w:type="dxa"/>
          </w:tcPr>
          <w:p w:rsidR="00BD7588" w:rsidRPr="004062A9" w:rsidRDefault="00BD7588" w:rsidP="008E7B00">
            <w:pPr>
              <w:pStyle w:val="Brezrazmikov"/>
              <w:ind w:left="720"/>
              <w:jc w:val="center"/>
              <w:rPr>
                <w:rFonts w:ascii="Times New Roman" w:hAnsi="Times New Roman" w:cs="Times New Roman"/>
                <w:b/>
                <w:sz w:val="24"/>
                <w:szCs w:val="24"/>
              </w:rPr>
            </w:pPr>
          </w:p>
        </w:tc>
      </w:tr>
      <w:tr w:rsidR="00BD7588" w:rsidRPr="00E53CDD" w:rsidTr="00BD7588">
        <w:tc>
          <w:tcPr>
            <w:tcW w:w="1271" w:type="dxa"/>
          </w:tcPr>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3. razred</w:t>
            </w:r>
          </w:p>
        </w:tc>
        <w:tc>
          <w:tcPr>
            <w:tcW w:w="1843" w:type="dxa"/>
          </w:tcPr>
          <w:p w:rsidR="00BD7588" w:rsidRPr="004062A9" w:rsidRDefault="00BD7588" w:rsidP="008E7B00">
            <w:pPr>
              <w:pStyle w:val="Brezrazmikov"/>
              <w:ind w:left="720"/>
              <w:jc w:val="center"/>
              <w:rPr>
                <w:rFonts w:ascii="Times New Roman" w:hAnsi="Times New Roman" w:cs="Times New Roman"/>
                <w:b/>
                <w:sz w:val="24"/>
                <w:szCs w:val="24"/>
              </w:rPr>
            </w:pPr>
          </w:p>
        </w:tc>
        <w:tc>
          <w:tcPr>
            <w:tcW w:w="1984" w:type="dxa"/>
          </w:tcPr>
          <w:p w:rsidR="00BD7588" w:rsidRPr="004062A9" w:rsidRDefault="00BD7588" w:rsidP="008E7B00">
            <w:pPr>
              <w:pStyle w:val="Brezrazmikov"/>
              <w:numPr>
                <w:ilvl w:val="0"/>
                <w:numId w:val="15"/>
              </w:numPr>
              <w:jc w:val="center"/>
              <w:rPr>
                <w:rFonts w:ascii="Times New Roman" w:hAnsi="Times New Roman" w:cs="Times New Roman"/>
                <w:b/>
                <w:sz w:val="24"/>
                <w:szCs w:val="24"/>
              </w:rPr>
            </w:pPr>
          </w:p>
        </w:tc>
        <w:tc>
          <w:tcPr>
            <w:tcW w:w="1843" w:type="dxa"/>
          </w:tcPr>
          <w:p w:rsidR="00BD7588" w:rsidRPr="004062A9" w:rsidRDefault="00BD7588" w:rsidP="008E7B00">
            <w:pPr>
              <w:pStyle w:val="Brezrazmikov"/>
              <w:ind w:left="720"/>
              <w:jc w:val="center"/>
              <w:rPr>
                <w:rFonts w:ascii="Times New Roman" w:hAnsi="Times New Roman" w:cs="Times New Roman"/>
                <w:b/>
                <w:sz w:val="24"/>
                <w:szCs w:val="24"/>
              </w:rPr>
            </w:pPr>
          </w:p>
        </w:tc>
        <w:tc>
          <w:tcPr>
            <w:tcW w:w="1985" w:type="dxa"/>
          </w:tcPr>
          <w:p w:rsidR="00BD7588" w:rsidRPr="004062A9" w:rsidRDefault="00BD7588" w:rsidP="008E7B00">
            <w:pPr>
              <w:pStyle w:val="Brezrazmikov"/>
              <w:jc w:val="center"/>
              <w:rPr>
                <w:rFonts w:ascii="Times New Roman" w:hAnsi="Times New Roman" w:cs="Times New Roman"/>
                <w:b/>
                <w:sz w:val="24"/>
                <w:szCs w:val="24"/>
              </w:rPr>
            </w:pPr>
          </w:p>
        </w:tc>
      </w:tr>
      <w:tr w:rsidR="00BD7588" w:rsidRPr="00E53CDD" w:rsidTr="00BD7588">
        <w:tc>
          <w:tcPr>
            <w:tcW w:w="1271" w:type="dxa"/>
          </w:tcPr>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4. razred</w:t>
            </w:r>
          </w:p>
        </w:tc>
        <w:tc>
          <w:tcPr>
            <w:tcW w:w="1843" w:type="dxa"/>
          </w:tcPr>
          <w:p w:rsidR="00BD7588" w:rsidRPr="004062A9" w:rsidRDefault="00BD7588" w:rsidP="008E7B00">
            <w:pPr>
              <w:pStyle w:val="Brezrazmikov"/>
              <w:ind w:left="720"/>
              <w:jc w:val="center"/>
              <w:rPr>
                <w:rFonts w:ascii="Times New Roman" w:hAnsi="Times New Roman" w:cs="Times New Roman"/>
                <w:b/>
                <w:sz w:val="24"/>
                <w:szCs w:val="24"/>
              </w:rPr>
            </w:pPr>
          </w:p>
        </w:tc>
        <w:tc>
          <w:tcPr>
            <w:tcW w:w="1984" w:type="dxa"/>
          </w:tcPr>
          <w:p w:rsidR="00BD7588" w:rsidRPr="004062A9" w:rsidRDefault="00BD7588" w:rsidP="008E7B00">
            <w:pPr>
              <w:pStyle w:val="Brezrazmikov"/>
              <w:numPr>
                <w:ilvl w:val="0"/>
                <w:numId w:val="15"/>
              </w:numPr>
              <w:jc w:val="center"/>
              <w:rPr>
                <w:rFonts w:ascii="Times New Roman" w:hAnsi="Times New Roman" w:cs="Times New Roman"/>
                <w:b/>
                <w:sz w:val="24"/>
                <w:szCs w:val="24"/>
              </w:rPr>
            </w:pPr>
          </w:p>
        </w:tc>
        <w:tc>
          <w:tcPr>
            <w:tcW w:w="1843" w:type="dxa"/>
          </w:tcPr>
          <w:p w:rsidR="00BD7588" w:rsidRPr="004062A9" w:rsidRDefault="00BD7588" w:rsidP="008E7B00">
            <w:pPr>
              <w:pStyle w:val="Brezrazmikov"/>
              <w:numPr>
                <w:ilvl w:val="0"/>
                <w:numId w:val="15"/>
              </w:numPr>
              <w:jc w:val="center"/>
              <w:rPr>
                <w:rFonts w:ascii="Times New Roman" w:hAnsi="Times New Roman" w:cs="Times New Roman"/>
                <w:b/>
                <w:sz w:val="24"/>
                <w:szCs w:val="24"/>
              </w:rPr>
            </w:pPr>
          </w:p>
        </w:tc>
        <w:tc>
          <w:tcPr>
            <w:tcW w:w="1985" w:type="dxa"/>
          </w:tcPr>
          <w:p w:rsidR="00BD7588" w:rsidRPr="004062A9" w:rsidRDefault="00BD7588" w:rsidP="008E7B00">
            <w:pPr>
              <w:pStyle w:val="Brezrazmikov"/>
              <w:jc w:val="center"/>
              <w:rPr>
                <w:rFonts w:ascii="Times New Roman" w:hAnsi="Times New Roman" w:cs="Times New Roman"/>
                <w:b/>
                <w:sz w:val="24"/>
                <w:szCs w:val="24"/>
              </w:rPr>
            </w:pPr>
          </w:p>
        </w:tc>
      </w:tr>
      <w:tr w:rsidR="00BD7588" w:rsidRPr="00E53CDD" w:rsidTr="00BD7588">
        <w:tc>
          <w:tcPr>
            <w:tcW w:w="1271" w:type="dxa"/>
          </w:tcPr>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5. razred</w:t>
            </w:r>
          </w:p>
        </w:tc>
        <w:tc>
          <w:tcPr>
            <w:tcW w:w="1843" w:type="dxa"/>
          </w:tcPr>
          <w:p w:rsidR="00BD7588" w:rsidRPr="004062A9" w:rsidRDefault="00BD7588" w:rsidP="008E7B00">
            <w:pPr>
              <w:pStyle w:val="Brezrazmikov"/>
              <w:ind w:left="720"/>
              <w:jc w:val="center"/>
              <w:rPr>
                <w:rFonts w:ascii="Times New Roman" w:hAnsi="Times New Roman" w:cs="Times New Roman"/>
                <w:b/>
                <w:sz w:val="24"/>
                <w:szCs w:val="24"/>
              </w:rPr>
            </w:pPr>
          </w:p>
        </w:tc>
        <w:tc>
          <w:tcPr>
            <w:tcW w:w="1984" w:type="dxa"/>
          </w:tcPr>
          <w:p w:rsidR="00BD7588" w:rsidRPr="004062A9" w:rsidRDefault="00BD7588" w:rsidP="008E7B00">
            <w:pPr>
              <w:pStyle w:val="Brezrazmikov"/>
              <w:numPr>
                <w:ilvl w:val="0"/>
                <w:numId w:val="15"/>
              </w:numPr>
              <w:jc w:val="center"/>
              <w:rPr>
                <w:rFonts w:ascii="Times New Roman" w:hAnsi="Times New Roman" w:cs="Times New Roman"/>
                <w:b/>
                <w:sz w:val="24"/>
                <w:szCs w:val="24"/>
              </w:rPr>
            </w:pPr>
          </w:p>
        </w:tc>
        <w:tc>
          <w:tcPr>
            <w:tcW w:w="1843" w:type="dxa"/>
          </w:tcPr>
          <w:p w:rsidR="00BD7588" w:rsidRPr="004062A9" w:rsidRDefault="00BD7588" w:rsidP="008E7B00">
            <w:pPr>
              <w:pStyle w:val="Brezrazmikov"/>
              <w:numPr>
                <w:ilvl w:val="0"/>
                <w:numId w:val="15"/>
              </w:numPr>
              <w:jc w:val="center"/>
              <w:rPr>
                <w:rFonts w:ascii="Times New Roman" w:hAnsi="Times New Roman" w:cs="Times New Roman"/>
                <w:b/>
                <w:sz w:val="24"/>
                <w:szCs w:val="24"/>
              </w:rPr>
            </w:pPr>
          </w:p>
        </w:tc>
        <w:tc>
          <w:tcPr>
            <w:tcW w:w="1985" w:type="dxa"/>
          </w:tcPr>
          <w:p w:rsidR="00BD7588" w:rsidRPr="004062A9" w:rsidRDefault="00BD7588" w:rsidP="008E7B00">
            <w:pPr>
              <w:pStyle w:val="Brezrazmikov"/>
              <w:jc w:val="center"/>
              <w:rPr>
                <w:rFonts w:ascii="Times New Roman" w:hAnsi="Times New Roman" w:cs="Times New Roman"/>
                <w:b/>
                <w:sz w:val="24"/>
                <w:szCs w:val="24"/>
              </w:rPr>
            </w:pPr>
          </w:p>
        </w:tc>
      </w:tr>
      <w:tr w:rsidR="00BD7588" w:rsidRPr="00E53CDD" w:rsidTr="00BD7588">
        <w:tc>
          <w:tcPr>
            <w:tcW w:w="1271" w:type="dxa"/>
          </w:tcPr>
          <w:p w:rsidR="00BD7588" w:rsidRPr="004062A9" w:rsidRDefault="00BD7588"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6. razred</w:t>
            </w:r>
          </w:p>
        </w:tc>
        <w:tc>
          <w:tcPr>
            <w:tcW w:w="1843" w:type="dxa"/>
          </w:tcPr>
          <w:p w:rsidR="00BD7588" w:rsidRPr="004062A9" w:rsidRDefault="00BD7588" w:rsidP="008E7B00">
            <w:pPr>
              <w:pStyle w:val="Brezrazmikov"/>
              <w:ind w:left="720"/>
              <w:jc w:val="center"/>
              <w:rPr>
                <w:rFonts w:ascii="Times New Roman" w:hAnsi="Times New Roman" w:cs="Times New Roman"/>
                <w:b/>
                <w:sz w:val="24"/>
                <w:szCs w:val="24"/>
              </w:rPr>
            </w:pPr>
          </w:p>
        </w:tc>
        <w:tc>
          <w:tcPr>
            <w:tcW w:w="1984" w:type="dxa"/>
          </w:tcPr>
          <w:p w:rsidR="00BD7588" w:rsidRPr="004062A9" w:rsidRDefault="00BD7588" w:rsidP="008E7B00">
            <w:pPr>
              <w:pStyle w:val="Brezrazmikov"/>
              <w:numPr>
                <w:ilvl w:val="0"/>
                <w:numId w:val="15"/>
              </w:numPr>
              <w:jc w:val="center"/>
              <w:rPr>
                <w:rFonts w:ascii="Times New Roman" w:hAnsi="Times New Roman" w:cs="Times New Roman"/>
                <w:b/>
                <w:sz w:val="24"/>
                <w:szCs w:val="24"/>
              </w:rPr>
            </w:pPr>
          </w:p>
        </w:tc>
        <w:tc>
          <w:tcPr>
            <w:tcW w:w="1843" w:type="dxa"/>
          </w:tcPr>
          <w:p w:rsidR="00BD7588" w:rsidRPr="004062A9" w:rsidRDefault="00BD7588" w:rsidP="008E7B00">
            <w:pPr>
              <w:pStyle w:val="Brezrazmikov"/>
              <w:numPr>
                <w:ilvl w:val="0"/>
                <w:numId w:val="15"/>
              </w:numPr>
              <w:jc w:val="center"/>
              <w:rPr>
                <w:rFonts w:ascii="Times New Roman" w:hAnsi="Times New Roman" w:cs="Times New Roman"/>
                <w:b/>
                <w:sz w:val="24"/>
                <w:szCs w:val="24"/>
              </w:rPr>
            </w:pPr>
          </w:p>
        </w:tc>
        <w:tc>
          <w:tcPr>
            <w:tcW w:w="1985" w:type="dxa"/>
          </w:tcPr>
          <w:p w:rsidR="00BD7588" w:rsidRPr="004062A9" w:rsidRDefault="00BD7588" w:rsidP="008E7B00">
            <w:pPr>
              <w:pStyle w:val="Brezrazmikov"/>
              <w:jc w:val="center"/>
              <w:rPr>
                <w:rFonts w:ascii="Times New Roman" w:hAnsi="Times New Roman" w:cs="Times New Roman"/>
                <w:b/>
                <w:sz w:val="24"/>
                <w:szCs w:val="24"/>
              </w:rPr>
            </w:pPr>
          </w:p>
        </w:tc>
      </w:tr>
      <w:tr w:rsidR="00BD7588" w:rsidRPr="00E53CDD" w:rsidTr="00BD7588">
        <w:tc>
          <w:tcPr>
            <w:tcW w:w="1271" w:type="dxa"/>
          </w:tcPr>
          <w:p w:rsidR="00BD7588" w:rsidRPr="004062A9" w:rsidRDefault="00BD7588" w:rsidP="00BD7588">
            <w:pPr>
              <w:pStyle w:val="Brezrazmikov"/>
              <w:rPr>
                <w:rFonts w:ascii="Times New Roman" w:hAnsi="Times New Roman" w:cs="Times New Roman"/>
                <w:b/>
                <w:sz w:val="24"/>
                <w:szCs w:val="24"/>
              </w:rPr>
            </w:pPr>
            <w:r w:rsidRPr="004062A9">
              <w:rPr>
                <w:rFonts w:ascii="Times New Roman" w:hAnsi="Times New Roman" w:cs="Times New Roman"/>
                <w:b/>
                <w:sz w:val="24"/>
                <w:szCs w:val="24"/>
              </w:rPr>
              <w:t>7. razred</w:t>
            </w:r>
          </w:p>
        </w:tc>
        <w:tc>
          <w:tcPr>
            <w:tcW w:w="1843" w:type="dxa"/>
          </w:tcPr>
          <w:p w:rsidR="00BD7588" w:rsidRPr="004062A9" w:rsidRDefault="00BD7588" w:rsidP="00BD7588">
            <w:pPr>
              <w:pStyle w:val="Brezrazmikov"/>
              <w:ind w:left="720"/>
              <w:jc w:val="center"/>
              <w:rPr>
                <w:rFonts w:ascii="Times New Roman" w:hAnsi="Times New Roman" w:cs="Times New Roman"/>
                <w:b/>
                <w:sz w:val="24"/>
                <w:szCs w:val="24"/>
              </w:rPr>
            </w:pPr>
          </w:p>
        </w:tc>
        <w:tc>
          <w:tcPr>
            <w:tcW w:w="1984" w:type="dxa"/>
          </w:tcPr>
          <w:p w:rsidR="00BD7588" w:rsidRPr="004062A9" w:rsidRDefault="00BD7588" w:rsidP="00BD7588">
            <w:pPr>
              <w:pStyle w:val="Brezrazmikov"/>
              <w:numPr>
                <w:ilvl w:val="0"/>
                <w:numId w:val="15"/>
              </w:numPr>
              <w:jc w:val="center"/>
              <w:rPr>
                <w:rFonts w:ascii="Times New Roman" w:hAnsi="Times New Roman" w:cs="Times New Roman"/>
                <w:b/>
                <w:sz w:val="24"/>
                <w:szCs w:val="24"/>
              </w:rPr>
            </w:pPr>
          </w:p>
        </w:tc>
        <w:tc>
          <w:tcPr>
            <w:tcW w:w="1843" w:type="dxa"/>
          </w:tcPr>
          <w:p w:rsidR="00BD7588" w:rsidRPr="004062A9" w:rsidRDefault="00BD7588" w:rsidP="00BD7588">
            <w:pPr>
              <w:pStyle w:val="Brezrazmikov"/>
              <w:numPr>
                <w:ilvl w:val="0"/>
                <w:numId w:val="15"/>
              </w:numPr>
              <w:jc w:val="center"/>
              <w:rPr>
                <w:rFonts w:ascii="Times New Roman" w:hAnsi="Times New Roman" w:cs="Times New Roman"/>
                <w:b/>
                <w:sz w:val="24"/>
                <w:szCs w:val="24"/>
              </w:rPr>
            </w:pPr>
          </w:p>
        </w:tc>
        <w:tc>
          <w:tcPr>
            <w:tcW w:w="1985" w:type="dxa"/>
          </w:tcPr>
          <w:p w:rsidR="00BD7588" w:rsidRPr="004062A9" w:rsidRDefault="00BD7588" w:rsidP="00BD7588">
            <w:pPr>
              <w:pStyle w:val="Brezrazmikov"/>
              <w:numPr>
                <w:ilvl w:val="0"/>
                <w:numId w:val="17"/>
              </w:numPr>
              <w:jc w:val="center"/>
              <w:rPr>
                <w:rFonts w:ascii="Times New Roman" w:hAnsi="Times New Roman" w:cs="Times New Roman"/>
                <w:b/>
                <w:sz w:val="24"/>
                <w:szCs w:val="24"/>
              </w:rPr>
            </w:pPr>
          </w:p>
        </w:tc>
      </w:tr>
      <w:tr w:rsidR="00BD7588" w:rsidRPr="00E53CDD" w:rsidTr="00BD7588">
        <w:tc>
          <w:tcPr>
            <w:tcW w:w="1271" w:type="dxa"/>
          </w:tcPr>
          <w:p w:rsidR="00BD7588" w:rsidRPr="004062A9" w:rsidRDefault="00BD7588" w:rsidP="00BD7588">
            <w:pPr>
              <w:pStyle w:val="Brezrazmikov"/>
              <w:rPr>
                <w:rFonts w:ascii="Times New Roman" w:hAnsi="Times New Roman" w:cs="Times New Roman"/>
                <w:b/>
                <w:sz w:val="24"/>
                <w:szCs w:val="24"/>
              </w:rPr>
            </w:pPr>
            <w:r w:rsidRPr="004062A9">
              <w:rPr>
                <w:rFonts w:ascii="Times New Roman" w:hAnsi="Times New Roman" w:cs="Times New Roman"/>
                <w:b/>
                <w:sz w:val="24"/>
                <w:szCs w:val="24"/>
              </w:rPr>
              <w:t>8. razred</w:t>
            </w:r>
          </w:p>
        </w:tc>
        <w:tc>
          <w:tcPr>
            <w:tcW w:w="1843" w:type="dxa"/>
          </w:tcPr>
          <w:p w:rsidR="00BD7588" w:rsidRPr="004062A9" w:rsidRDefault="00BD7588" w:rsidP="00BD7588">
            <w:pPr>
              <w:pStyle w:val="Brezrazmikov"/>
              <w:ind w:left="720"/>
              <w:jc w:val="center"/>
              <w:rPr>
                <w:rFonts w:ascii="Times New Roman" w:hAnsi="Times New Roman" w:cs="Times New Roman"/>
                <w:b/>
                <w:sz w:val="24"/>
                <w:szCs w:val="24"/>
              </w:rPr>
            </w:pPr>
          </w:p>
        </w:tc>
        <w:tc>
          <w:tcPr>
            <w:tcW w:w="1984" w:type="dxa"/>
          </w:tcPr>
          <w:p w:rsidR="00BD7588" w:rsidRPr="004062A9" w:rsidRDefault="00BD7588" w:rsidP="00BD7588">
            <w:pPr>
              <w:pStyle w:val="Brezrazmikov"/>
              <w:numPr>
                <w:ilvl w:val="0"/>
                <w:numId w:val="15"/>
              </w:numPr>
              <w:jc w:val="center"/>
              <w:rPr>
                <w:rFonts w:ascii="Times New Roman" w:hAnsi="Times New Roman" w:cs="Times New Roman"/>
                <w:b/>
                <w:sz w:val="24"/>
                <w:szCs w:val="24"/>
              </w:rPr>
            </w:pPr>
          </w:p>
        </w:tc>
        <w:tc>
          <w:tcPr>
            <w:tcW w:w="1843" w:type="dxa"/>
          </w:tcPr>
          <w:p w:rsidR="00BD7588" w:rsidRPr="004062A9" w:rsidRDefault="00BD7588" w:rsidP="00BD7588">
            <w:pPr>
              <w:pStyle w:val="Brezrazmikov"/>
              <w:numPr>
                <w:ilvl w:val="0"/>
                <w:numId w:val="15"/>
              </w:numPr>
              <w:jc w:val="center"/>
              <w:rPr>
                <w:rFonts w:ascii="Times New Roman" w:hAnsi="Times New Roman" w:cs="Times New Roman"/>
                <w:b/>
                <w:sz w:val="24"/>
                <w:szCs w:val="24"/>
              </w:rPr>
            </w:pPr>
          </w:p>
        </w:tc>
        <w:tc>
          <w:tcPr>
            <w:tcW w:w="1985" w:type="dxa"/>
          </w:tcPr>
          <w:p w:rsidR="00BD7588" w:rsidRPr="004062A9" w:rsidRDefault="00BD7588" w:rsidP="00BD7588">
            <w:pPr>
              <w:pStyle w:val="Brezrazmikov"/>
              <w:numPr>
                <w:ilvl w:val="0"/>
                <w:numId w:val="17"/>
              </w:numPr>
              <w:jc w:val="center"/>
              <w:rPr>
                <w:rFonts w:ascii="Times New Roman" w:hAnsi="Times New Roman" w:cs="Times New Roman"/>
                <w:b/>
                <w:sz w:val="24"/>
                <w:szCs w:val="24"/>
              </w:rPr>
            </w:pPr>
          </w:p>
        </w:tc>
      </w:tr>
      <w:tr w:rsidR="00BD7588" w:rsidRPr="00E53CDD" w:rsidTr="00BD7588">
        <w:tc>
          <w:tcPr>
            <w:tcW w:w="1271" w:type="dxa"/>
          </w:tcPr>
          <w:p w:rsidR="00BD7588" w:rsidRPr="004062A9" w:rsidRDefault="00BD7588" w:rsidP="00BD7588">
            <w:pPr>
              <w:pStyle w:val="Brezrazmikov"/>
              <w:rPr>
                <w:rFonts w:ascii="Times New Roman" w:hAnsi="Times New Roman" w:cs="Times New Roman"/>
                <w:b/>
                <w:sz w:val="24"/>
                <w:szCs w:val="24"/>
              </w:rPr>
            </w:pPr>
            <w:r w:rsidRPr="004062A9">
              <w:rPr>
                <w:rFonts w:ascii="Times New Roman" w:hAnsi="Times New Roman" w:cs="Times New Roman"/>
                <w:b/>
                <w:sz w:val="24"/>
                <w:szCs w:val="24"/>
              </w:rPr>
              <w:t>9. razred</w:t>
            </w:r>
          </w:p>
        </w:tc>
        <w:tc>
          <w:tcPr>
            <w:tcW w:w="1843" w:type="dxa"/>
          </w:tcPr>
          <w:p w:rsidR="00BD7588" w:rsidRPr="004062A9" w:rsidRDefault="00BD7588" w:rsidP="00BD7588">
            <w:pPr>
              <w:pStyle w:val="Brezrazmikov"/>
              <w:ind w:left="720"/>
              <w:jc w:val="center"/>
              <w:rPr>
                <w:rFonts w:ascii="Times New Roman" w:hAnsi="Times New Roman" w:cs="Times New Roman"/>
                <w:b/>
                <w:sz w:val="24"/>
                <w:szCs w:val="24"/>
              </w:rPr>
            </w:pPr>
          </w:p>
        </w:tc>
        <w:tc>
          <w:tcPr>
            <w:tcW w:w="1984" w:type="dxa"/>
          </w:tcPr>
          <w:p w:rsidR="00BD7588" w:rsidRPr="004062A9" w:rsidRDefault="00BD7588" w:rsidP="00BD7588">
            <w:pPr>
              <w:pStyle w:val="Brezrazmikov"/>
              <w:numPr>
                <w:ilvl w:val="0"/>
                <w:numId w:val="15"/>
              </w:numPr>
              <w:jc w:val="center"/>
              <w:rPr>
                <w:rFonts w:ascii="Times New Roman" w:hAnsi="Times New Roman" w:cs="Times New Roman"/>
                <w:b/>
                <w:sz w:val="24"/>
                <w:szCs w:val="24"/>
              </w:rPr>
            </w:pPr>
          </w:p>
        </w:tc>
        <w:tc>
          <w:tcPr>
            <w:tcW w:w="1843" w:type="dxa"/>
          </w:tcPr>
          <w:p w:rsidR="00BD7588" w:rsidRPr="004062A9" w:rsidRDefault="00BD7588" w:rsidP="00BD7588">
            <w:pPr>
              <w:pStyle w:val="Brezrazmikov"/>
              <w:numPr>
                <w:ilvl w:val="0"/>
                <w:numId w:val="15"/>
              </w:numPr>
              <w:jc w:val="center"/>
              <w:rPr>
                <w:rFonts w:ascii="Times New Roman" w:hAnsi="Times New Roman" w:cs="Times New Roman"/>
                <w:b/>
                <w:sz w:val="24"/>
                <w:szCs w:val="24"/>
              </w:rPr>
            </w:pPr>
          </w:p>
        </w:tc>
        <w:tc>
          <w:tcPr>
            <w:tcW w:w="1985" w:type="dxa"/>
          </w:tcPr>
          <w:p w:rsidR="00BD7588" w:rsidRPr="004062A9" w:rsidRDefault="00BD7588" w:rsidP="00BD7588">
            <w:pPr>
              <w:pStyle w:val="Brezrazmikov"/>
              <w:numPr>
                <w:ilvl w:val="0"/>
                <w:numId w:val="17"/>
              </w:numPr>
              <w:jc w:val="center"/>
              <w:rPr>
                <w:rFonts w:ascii="Times New Roman" w:hAnsi="Times New Roman" w:cs="Times New Roman"/>
                <w:b/>
                <w:sz w:val="24"/>
                <w:szCs w:val="24"/>
              </w:rPr>
            </w:pPr>
          </w:p>
        </w:tc>
      </w:tr>
    </w:tbl>
    <w:p w:rsidR="009713EF" w:rsidRPr="00E53CDD" w:rsidRDefault="009713EF" w:rsidP="009713EF">
      <w:pPr>
        <w:pStyle w:val="Brezrazmikov"/>
        <w:rPr>
          <w:rFonts w:ascii="Times New Roman" w:hAnsi="Times New Roman" w:cs="Times New Roman"/>
          <w:b/>
          <w:sz w:val="24"/>
          <w:szCs w:val="24"/>
        </w:rPr>
      </w:pPr>
    </w:p>
    <w:p w:rsidR="00E53CDD" w:rsidRDefault="00E53CDD" w:rsidP="009713EF">
      <w:pPr>
        <w:pStyle w:val="Brezrazmikov"/>
        <w:rPr>
          <w:rFonts w:ascii="Times New Roman" w:hAnsi="Times New Roman" w:cs="Times New Roman"/>
          <w:b/>
          <w:sz w:val="24"/>
          <w:szCs w:val="24"/>
        </w:rPr>
      </w:pPr>
    </w:p>
    <w:p w:rsidR="009713EF" w:rsidRPr="00E53CDD" w:rsidRDefault="009713EF" w:rsidP="009713EF">
      <w:pPr>
        <w:pStyle w:val="Brezrazmikov"/>
        <w:rPr>
          <w:rFonts w:ascii="Times New Roman" w:hAnsi="Times New Roman" w:cs="Times New Roman"/>
          <w:b/>
          <w:sz w:val="24"/>
          <w:szCs w:val="24"/>
        </w:rPr>
      </w:pPr>
      <w:r w:rsidRPr="00E53CDD">
        <w:rPr>
          <w:rFonts w:ascii="Times New Roman" w:hAnsi="Times New Roman" w:cs="Times New Roman"/>
          <w:b/>
          <w:sz w:val="24"/>
          <w:szCs w:val="24"/>
        </w:rPr>
        <w:t>Neobvezni izbirni predmeti</w:t>
      </w:r>
    </w:p>
    <w:p w:rsidR="009713EF" w:rsidRPr="00E53CDD" w:rsidRDefault="009713EF" w:rsidP="009713EF">
      <w:pPr>
        <w:pStyle w:val="Brezrazmikov"/>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b/>
          <w:sz w:val="24"/>
          <w:szCs w:val="24"/>
        </w:rPr>
      </w:pPr>
      <w:r w:rsidRPr="00E53CDD">
        <w:rPr>
          <w:rFonts w:ascii="Times New Roman" w:hAnsi="Times New Roman" w:cs="Times New Roman"/>
          <w:sz w:val="24"/>
          <w:szCs w:val="24"/>
        </w:rPr>
        <w:t>Šola ponudi pouk neobveznih izbirnih predmetov v 4., 5. in 6. razredu. Na naši š</w:t>
      </w:r>
      <w:r w:rsidR="001D6A2A">
        <w:rPr>
          <w:rFonts w:ascii="Times New Roman" w:hAnsi="Times New Roman" w:cs="Times New Roman"/>
          <w:sz w:val="24"/>
          <w:szCs w:val="24"/>
        </w:rPr>
        <w:t>oli sta predmeta</w:t>
      </w:r>
      <w:r w:rsidRPr="00E53CDD">
        <w:rPr>
          <w:rFonts w:ascii="Times New Roman" w:hAnsi="Times New Roman" w:cs="Times New Roman"/>
          <w:sz w:val="24"/>
          <w:szCs w:val="24"/>
        </w:rPr>
        <w:t xml:space="preserve"> umetnost </w:t>
      </w:r>
      <w:r w:rsidR="004062A9">
        <w:rPr>
          <w:rFonts w:ascii="Times New Roman" w:hAnsi="Times New Roman" w:cs="Times New Roman"/>
          <w:sz w:val="24"/>
          <w:szCs w:val="24"/>
        </w:rPr>
        <w:t>in šport</w:t>
      </w:r>
      <w:r w:rsidRPr="00E53CDD">
        <w:rPr>
          <w:rFonts w:ascii="Times New Roman" w:hAnsi="Times New Roman" w:cs="Times New Roman"/>
          <w:sz w:val="24"/>
          <w:szCs w:val="24"/>
        </w:rPr>
        <w:t>. Za izvedbo posameznega predmeta mora biti dovolj prijavljenih učencev</w:t>
      </w:r>
      <w:r w:rsidR="0095244B">
        <w:rPr>
          <w:rFonts w:ascii="Times New Roman" w:hAnsi="Times New Roman" w:cs="Times New Roman"/>
          <w:sz w:val="24"/>
          <w:szCs w:val="24"/>
        </w:rPr>
        <w:t xml:space="preserve"> (najmanj 12 učencev)</w:t>
      </w:r>
      <w:r w:rsidRPr="00E53CDD">
        <w:rPr>
          <w:rFonts w:ascii="Times New Roman" w:hAnsi="Times New Roman" w:cs="Times New Roman"/>
          <w:sz w:val="24"/>
          <w:szCs w:val="24"/>
        </w:rPr>
        <w:t xml:space="preserve">. </w:t>
      </w:r>
      <w:r w:rsidR="006E545C">
        <w:rPr>
          <w:rFonts w:ascii="Times New Roman" w:hAnsi="Times New Roman" w:cs="Times New Roman"/>
          <w:sz w:val="24"/>
          <w:szCs w:val="24"/>
        </w:rPr>
        <w:t>Učenec lahko izbere največ dve uri pouka tedensko. Lahko izbere en predmet ali oba predmeta.</w:t>
      </w:r>
    </w:p>
    <w:p w:rsidR="009713EF" w:rsidRPr="00E53CDD" w:rsidRDefault="009713EF" w:rsidP="009713EF">
      <w:pPr>
        <w:pStyle w:val="Brezrazmikov"/>
        <w:jc w:val="both"/>
        <w:rPr>
          <w:rFonts w:ascii="Times New Roman" w:hAnsi="Times New Roman" w:cs="Times New Roman"/>
          <w:b/>
          <w:sz w:val="24"/>
          <w:szCs w:val="24"/>
        </w:rPr>
      </w:pPr>
    </w:p>
    <w:p w:rsidR="00E53CDD" w:rsidRDefault="00E53CDD" w:rsidP="009713EF">
      <w:pPr>
        <w:pStyle w:val="Brezrazmikov"/>
        <w:jc w:val="both"/>
        <w:rPr>
          <w:rFonts w:ascii="Times New Roman" w:hAnsi="Times New Roman" w:cs="Times New Roman"/>
          <w:b/>
          <w:sz w:val="24"/>
          <w:szCs w:val="24"/>
        </w:rPr>
      </w:pPr>
    </w:p>
    <w:p w:rsidR="00C764F5" w:rsidRDefault="00C764F5" w:rsidP="009713EF">
      <w:pPr>
        <w:pStyle w:val="Brezrazmikov"/>
        <w:jc w:val="both"/>
        <w:rPr>
          <w:rFonts w:ascii="Times New Roman" w:hAnsi="Times New Roman" w:cs="Times New Roman"/>
          <w:b/>
          <w:sz w:val="24"/>
          <w:szCs w:val="24"/>
        </w:rPr>
      </w:pPr>
    </w:p>
    <w:p w:rsidR="009713EF" w:rsidRPr="00E53CDD" w:rsidRDefault="009713EF" w:rsidP="009713EF">
      <w:pPr>
        <w:pStyle w:val="Brezrazmikov"/>
        <w:jc w:val="both"/>
        <w:rPr>
          <w:rFonts w:ascii="Times New Roman" w:hAnsi="Times New Roman" w:cs="Times New Roman"/>
          <w:b/>
          <w:sz w:val="24"/>
          <w:szCs w:val="24"/>
        </w:rPr>
      </w:pPr>
      <w:r w:rsidRPr="00E53CDD">
        <w:rPr>
          <w:rFonts w:ascii="Times New Roman" w:hAnsi="Times New Roman" w:cs="Times New Roman"/>
          <w:b/>
          <w:sz w:val="24"/>
          <w:szCs w:val="24"/>
        </w:rPr>
        <w:t>Obvezni izbirni predmeti</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Šola ponudi pouk obveznih izbirnih predmetov v 7., 8. in 9. razredu iz dveh sklopov:</w:t>
      </w:r>
    </w:p>
    <w:p w:rsidR="009713EF" w:rsidRPr="00E53CDD" w:rsidRDefault="009713EF" w:rsidP="009713EF">
      <w:pPr>
        <w:pStyle w:val="Brezrazmikov"/>
        <w:numPr>
          <w:ilvl w:val="0"/>
          <w:numId w:val="14"/>
        </w:numPr>
        <w:jc w:val="both"/>
        <w:rPr>
          <w:rFonts w:ascii="Times New Roman" w:hAnsi="Times New Roman" w:cs="Times New Roman"/>
          <w:sz w:val="24"/>
          <w:szCs w:val="24"/>
        </w:rPr>
      </w:pPr>
      <w:r w:rsidRPr="00E53CDD">
        <w:rPr>
          <w:rFonts w:ascii="Times New Roman" w:hAnsi="Times New Roman" w:cs="Times New Roman"/>
          <w:sz w:val="24"/>
          <w:szCs w:val="24"/>
        </w:rPr>
        <w:t>družboslovno-humanistični sklop</w:t>
      </w:r>
      <w:r w:rsidR="004062A9">
        <w:rPr>
          <w:rFonts w:ascii="Times New Roman" w:hAnsi="Times New Roman" w:cs="Times New Roman"/>
          <w:sz w:val="24"/>
          <w:szCs w:val="24"/>
        </w:rPr>
        <w:t>,</w:t>
      </w:r>
    </w:p>
    <w:p w:rsidR="009713EF" w:rsidRPr="00E53CDD" w:rsidRDefault="009713EF" w:rsidP="009713EF">
      <w:pPr>
        <w:pStyle w:val="Brezrazmikov"/>
        <w:numPr>
          <w:ilvl w:val="0"/>
          <w:numId w:val="14"/>
        </w:numPr>
        <w:jc w:val="both"/>
        <w:rPr>
          <w:rFonts w:ascii="Times New Roman" w:hAnsi="Times New Roman" w:cs="Times New Roman"/>
          <w:sz w:val="24"/>
          <w:szCs w:val="24"/>
        </w:rPr>
      </w:pPr>
      <w:r w:rsidRPr="00E53CDD">
        <w:rPr>
          <w:rFonts w:ascii="Times New Roman" w:hAnsi="Times New Roman" w:cs="Times New Roman"/>
          <w:sz w:val="24"/>
          <w:szCs w:val="24"/>
        </w:rPr>
        <w:t>naravoslovno-tehnični sklop</w:t>
      </w:r>
      <w:r w:rsidR="004062A9">
        <w:rPr>
          <w:rFonts w:ascii="Times New Roman" w:hAnsi="Times New Roman" w:cs="Times New Roman"/>
          <w:sz w:val="24"/>
          <w:szCs w:val="24"/>
        </w:rPr>
        <w:t>.</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Učenci v 7., 8. in 9., razredu izberejo </w:t>
      </w:r>
      <w:r w:rsidRPr="00E53CDD">
        <w:rPr>
          <w:rFonts w:ascii="Times New Roman" w:hAnsi="Times New Roman" w:cs="Times New Roman"/>
          <w:b/>
          <w:sz w:val="24"/>
          <w:szCs w:val="24"/>
        </w:rPr>
        <w:t>dve uri pouka obveznih izbirnih predmetov</w:t>
      </w:r>
      <w:r w:rsidRPr="00E53CDD">
        <w:rPr>
          <w:rFonts w:ascii="Times New Roman" w:hAnsi="Times New Roman" w:cs="Times New Roman"/>
          <w:sz w:val="24"/>
          <w:szCs w:val="24"/>
        </w:rPr>
        <w:t xml:space="preserve"> tedensko, lahko pa tudi tri ure, če s tem soglašajo njihovi starši. </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Izbranim predmetom predmetnik namenja </w:t>
      </w:r>
      <w:r w:rsidRPr="00E53CDD">
        <w:rPr>
          <w:rFonts w:ascii="Times New Roman" w:hAnsi="Times New Roman" w:cs="Times New Roman"/>
          <w:b/>
          <w:sz w:val="24"/>
          <w:szCs w:val="24"/>
        </w:rPr>
        <w:t>eno uro pouka na teden</w:t>
      </w:r>
      <w:r w:rsidRPr="00E53CDD">
        <w:rPr>
          <w:rFonts w:ascii="Times New Roman" w:hAnsi="Times New Roman" w:cs="Times New Roman"/>
          <w:sz w:val="24"/>
          <w:szCs w:val="24"/>
        </w:rPr>
        <w:t>, razen tujemu jeziku, ki mu namenja dve uri.</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Izbrane predmete mora učenec obiskovati </w:t>
      </w:r>
      <w:r w:rsidRPr="00E53CDD">
        <w:rPr>
          <w:rFonts w:ascii="Times New Roman" w:hAnsi="Times New Roman" w:cs="Times New Roman"/>
          <w:b/>
          <w:sz w:val="24"/>
          <w:szCs w:val="24"/>
        </w:rPr>
        <w:t>celo šolsko leto</w:t>
      </w:r>
      <w:r w:rsidRPr="00E53CDD">
        <w:rPr>
          <w:rFonts w:ascii="Times New Roman" w:hAnsi="Times New Roman" w:cs="Times New Roman"/>
          <w:sz w:val="24"/>
          <w:szCs w:val="24"/>
        </w:rPr>
        <w:t xml:space="preserve"> in je pri teh predmetih tudi </w:t>
      </w:r>
      <w:r w:rsidRPr="00E53CDD">
        <w:rPr>
          <w:rFonts w:ascii="Times New Roman" w:hAnsi="Times New Roman" w:cs="Times New Roman"/>
          <w:b/>
          <w:sz w:val="24"/>
          <w:szCs w:val="24"/>
        </w:rPr>
        <w:t>ocenjen</w:t>
      </w:r>
      <w:r w:rsidRPr="00E53CDD">
        <w:rPr>
          <w:rFonts w:ascii="Times New Roman" w:hAnsi="Times New Roman" w:cs="Times New Roman"/>
          <w:sz w:val="24"/>
          <w:szCs w:val="24"/>
        </w:rPr>
        <w:t>.</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Učenec, ki obiskuje glasbeno šolo z javno veljavnim programom, je lahko na predlog staršev oproščen sodelovanja pri izbirnih predmetih, in sicer v celoti ali pa le pri eni uri tedensko. </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Skupine za izvajanje pouka izbirnih predmetov bo šola oblikovala za tiste predmete, za katere se bo prijavilo zadostno število učencev. Učence bomo razporedili tako, da bodo vsi dobili kar najbolj zaželene obvezne in neobvezne izbirne predmete. O izvedbi posameznih predmetov bodo učenci obveščeni v mesecu juniju.</w:t>
      </w:r>
    </w:p>
    <w:p w:rsidR="009713EF" w:rsidRPr="00E53CDD" w:rsidRDefault="009713EF" w:rsidP="009713EF">
      <w:pPr>
        <w:pStyle w:val="Brezrazmikov"/>
        <w:jc w:val="both"/>
        <w:rPr>
          <w:rFonts w:ascii="Times New Roman" w:hAnsi="Times New Roman" w:cs="Times New Roman"/>
          <w:sz w:val="24"/>
          <w:szCs w:val="24"/>
        </w:rPr>
      </w:pPr>
    </w:p>
    <w:p w:rsidR="00E53CDD" w:rsidRDefault="00E53CDD" w:rsidP="009713EF">
      <w:pPr>
        <w:pStyle w:val="Brezrazmikov"/>
        <w:jc w:val="both"/>
        <w:rPr>
          <w:rFonts w:ascii="Times New Roman" w:hAnsi="Times New Roman" w:cs="Times New Roman"/>
          <w:b/>
          <w:sz w:val="24"/>
          <w:szCs w:val="24"/>
        </w:rPr>
      </w:pPr>
    </w:p>
    <w:p w:rsidR="009713EF" w:rsidRPr="00E53CDD" w:rsidRDefault="009713EF" w:rsidP="009713EF">
      <w:pPr>
        <w:pStyle w:val="Brezrazmikov"/>
        <w:jc w:val="both"/>
        <w:rPr>
          <w:rFonts w:ascii="Times New Roman" w:hAnsi="Times New Roman" w:cs="Times New Roman"/>
          <w:b/>
          <w:sz w:val="24"/>
          <w:szCs w:val="24"/>
        </w:rPr>
      </w:pPr>
      <w:r w:rsidRPr="00E53CDD">
        <w:rPr>
          <w:rFonts w:ascii="Times New Roman" w:hAnsi="Times New Roman" w:cs="Times New Roman"/>
          <w:b/>
          <w:sz w:val="24"/>
          <w:szCs w:val="24"/>
        </w:rPr>
        <w:t>Neobvezni prvi tuji jezik ang</w:t>
      </w:r>
      <w:r w:rsidR="00493E5F">
        <w:rPr>
          <w:rFonts w:ascii="Times New Roman" w:hAnsi="Times New Roman" w:cs="Times New Roman"/>
          <w:b/>
          <w:sz w:val="24"/>
          <w:szCs w:val="24"/>
        </w:rPr>
        <w:t>leščina v prvem razredu in drugi tuj jezik nemščina</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Na šoli zelo priporočamo vključitev učencev v program učenja tujih jezikov. V drugem </w:t>
      </w:r>
      <w:r w:rsidR="00493E5F">
        <w:rPr>
          <w:rFonts w:ascii="Times New Roman" w:hAnsi="Times New Roman" w:cs="Times New Roman"/>
          <w:sz w:val="24"/>
          <w:szCs w:val="24"/>
        </w:rPr>
        <w:t xml:space="preserve">in tretjem </w:t>
      </w:r>
      <w:r w:rsidRPr="00E53CDD">
        <w:rPr>
          <w:rFonts w:ascii="Times New Roman" w:hAnsi="Times New Roman" w:cs="Times New Roman"/>
          <w:sz w:val="24"/>
          <w:szCs w:val="24"/>
        </w:rPr>
        <w:t>vzgojno-izobraževalnem obdobju lahko izberejo neobvezni d</w:t>
      </w:r>
      <w:r w:rsidR="00493E5F">
        <w:rPr>
          <w:rFonts w:ascii="Times New Roman" w:hAnsi="Times New Roman" w:cs="Times New Roman"/>
          <w:sz w:val="24"/>
          <w:szCs w:val="24"/>
        </w:rPr>
        <w:t>rugi tuji jezik nemščino</w:t>
      </w:r>
      <w:r w:rsidRPr="00E53CDD">
        <w:rPr>
          <w:rFonts w:ascii="Times New Roman" w:hAnsi="Times New Roman" w:cs="Times New Roman"/>
          <w:sz w:val="24"/>
          <w:szCs w:val="24"/>
        </w:rPr>
        <w:t>.</w:t>
      </w: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                       </w:t>
      </w:r>
    </w:p>
    <w:p w:rsidR="009713EF" w:rsidRPr="00E53CDD" w:rsidRDefault="009713EF" w:rsidP="00263F8B">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Na drugi strani lista</w:t>
      </w:r>
      <w:r w:rsidR="00CE6FFA">
        <w:rPr>
          <w:rFonts w:ascii="Times New Roman" w:hAnsi="Times New Roman" w:cs="Times New Roman"/>
          <w:sz w:val="24"/>
          <w:szCs w:val="24"/>
        </w:rPr>
        <w:t xml:space="preserve"> (prijavnice)</w:t>
      </w:r>
      <w:r w:rsidRPr="00E53CDD">
        <w:rPr>
          <w:rFonts w:ascii="Times New Roman" w:hAnsi="Times New Roman" w:cs="Times New Roman"/>
          <w:sz w:val="24"/>
          <w:szCs w:val="24"/>
        </w:rPr>
        <w:t xml:space="preserve"> so našteti vsi po</w:t>
      </w:r>
      <w:r w:rsidR="00493E5F">
        <w:rPr>
          <w:rFonts w:ascii="Times New Roman" w:hAnsi="Times New Roman" w:cs="Times New Roman"/>
          <w:sz w:val="24"/>
          <w:szCs w:val="24"/>
        </w:rPr>
        <w:t>nujeni izbirni predmeti in drugi tuj</w:t>
      </w:r>
      <w:r w:rsidRPr="00E53CDD">
        <w:rPr>
          <w:rFonts w:ascii="Times New Roman" w:hAnsi="Times New Roman" w:cs="Times New Roman"/>
          <w:sz w:val="24"/>
          <w:szCs w:val="24"/>
        </w:rPr>
        <w:t xml:space="preserve"> jezik nemščina. Prosimo, da izpolnite prijavnico, učenec pa naj jo odda svojemu razredniku. Program izbirnih predmetov je objavljen tudi na naši spletni strani.   </w:t>
      </w:r>
    </w:p>
    <w:p w:rsidR="00E53CDD" w:rsidRDefault="00E53CDD" w:rsidP="009713EF">
      <w:pPr>
        <w:pStyle w:val="Brezrazmikov"/>
        <w:jc w:val="center"/>
        <w:rPr>
          <w:rFonts w:ascii="Times New Roman" w:hAnsi="Times New Roman" w:cs="Times New Roman"/>
          <w:sz w:val="24"/>
          <w:szCs w:val="24"/>
        </w:rPr>
      </w:pPr>
    </w:p>
    <w:p w:rsidR="00263F8B" w:rsidRPr="00E53CDD" w:rsidRDefault="009713EF" w:rsidP="009713EF">
      <w:pPr>
        <w:pStyle w:val="Brezrazmikov"/>
        <w:jc w:val="center"/>
        <w:rPr>
          <w:rFonts w:ascii="Times New Roman" w:hAnsi="Times New Roman" w:cs="Times New Roman"/>
          <w:sz w:val="24"/>
          <w:szCs w:val="24"/>
        </w:rPr>
      </w:pPr>
      <w:r w:rsidRPr="00E53CDD">
        <w:rPr>
          <w:rFonts w:ascii="Times New Roman" w:hAnsi="Times New Roman" w:cs="Times New Roman"/>
          <w:sz w:val="24"/>
          <w:szCs w:val="24"/>
        </w:rPr>
        <w:t xml:space="preserve">                                                                            </w:t>
      </w:r>
    </w:p>
    <w:p w:rsidR="00E53CDD" w:rsidRDefault="009713EF" w:rsidP="00E53CDD">
      <w:pPr>
        <w:pStyle w:val="Brezrazmikov"/>
        <w:ind w:left="5664"/>
        <w:rPr>
          <w:rFonts w:ascii="Times New Roman" w:hAnsi="Times New Roman" w:cs="Times New Roman"/>
          <w:sz w:val="24"/>
          <w:szCs w:val="24"/>
        </w:rPr>
      </w:pPr>
      <w:r w:rsidRPr="00E53CDD">
        <w:rPr>
          <w:rFonts w:ascii="Times New Roman" w:hAnsi="Times New Roman" w:cs="Times New Roman"/>
          <w:sz w:val="24"/>
          <w:szCs w:val="24"/>
        </w:rPr>
        <w:t>Ravnatelj:</w:t>
      </w:r>
      <w:r w:rsidR="00263F8B" w:rsidRPr="00E53CDD">
        <w:rPr>
          <w:rFonts w:ascii="Times New Roman" w:hAnsi="Times New Roman" w:cs="Times New Roman"/>
          <w:sz w:val="24"/>
          <w:szCs w:val="24"/>
        </w:rPr>
        <w:t xml:space="preserve"> </w:t>
      </w:r>
    </w:p>
    <w:p w:rsidR="00263F8B" w:rsidRPr="00E53CDD" w:rsidRDefault="00263F8B" w:rsidP="00E53CDD">
      <w:pPr>
        <w:pStyle w:val="Brezrazmikov"/>
        <w:ind w:left="5664"/>
        <w:rPr>
          <w:rFonts w:ascii="Times New Roman" w:hAnsi="Times New Roman" w:cs="Times New Roman"/>
          <w:sz w:val="24"/>
          <w:szCs w:val="24"/>
        </w:rPr>
      </w:pPr>
      <w:r w:rsidRPr="00E53CDD">
        <w:rPr>
          <w:rFonts w:ascii="Times New Roman" w:hAnsi="Times New Roman" w:cs="Times New Roman"/>
          <w:sz w:val="24"/>
          <w:szCs w:val="24"/>
        </w:rPr>
        <w:t>mag. Milan Rogelj</w:t>
      </w:r>
    </w:p>
    <w:p w:rsidR="00E53CDD" w:rsidRDefault="00E53CDD">
      <w:pPr>
        <w:rPr>
          <w:szCs w:val="24"/>
        </w:rPr>
      </w:pPr>
    </w:p>
    <w:p w:rsidR="00E53CDD" w:rsidRDefault="00E53CDD">
      <w:pPr>
        <w:rPr>
          <w:szCs w:val="24"/>
        </w:rPr>
      </w:pPr>
    </w:p>
    <w:p w:rsidR="00E53CDD" w:rsidRDefault="00E53CDD">
      <w:pPr>
        <w:rPr>
          <w:szCs w:val="24"/>
        </w:rPr>
      </w:pPr>
    </w:p>
    <w:p w:rsidR="00E53CDD" w:rsidRDefault="00E53CDD">
      <w:pPr>
        <w:rPr>
          <w:szCs w:val="24"/>
        </w:rPr>
      </w:pPr>
    </w:p>
    <w:p w:rsidR="004062A9" w:rsidRDefault="004062A9">
      <w:pPr>
        <w:rPr>
          <w:szCs w:val="24"/>
        </w:rPr>
      </w:pPr>
    </w:p>
    <w:p w:rsidR="004062A9" w:rsidRDefault="004062A9">
      <w:pPr>
        <w:rPr>
          <w:szCs w:val="24"/>
        </w:rPr>
      </w:pPr>
    </w:p>
    <w:p w:rsidR="004062A9" w:rsidRDefault="004062A9">
      <w:pPr>
        <w:rPr>
          <w:szCs w:val="24"/>
        </w:rPr>
      </w:pPr>
    </w:p>
    <w:p w:rsidR="004062A9" w:rsidRDefault="004062A9">
      <w:pPr>
        <w:rPr>
          <w:szCs w:val="24"/>
        </w:rPr>
      </w:pPr>
    </w:p>
    <w:p w:rsidR="00493E5F" w:rsidRDefault="00493E5F">
      <w:pPr>
        <w:rPr>
          <w:szCs w:val="24"/>
        </w:rPr>
      </w:pPr>
    </w:p>
    <w:p w:rsidR="00493E5F" w:rsidRDefault="00493E5F">
      <w:pPr>
        <w:rPr>
          <w:szCs w:val="24"/>
        </w:rPr>
      </w:pPr>
    </w:p>
    <w:p w:rsidR="00C764F5" w:rsidRDefault="00C764F5">
      <w:pPr>
        <w:rPr>
          <w:szCs w:val="24"/>
        </w:rPr>
      </w:pPr>
    </w:p>
    <w:p w:rsidR="00C764F5" w:rsidRDefault="00C764F5">
      <w:pPr>
        <w:rPr>
          <w:szCs w:val="24"/>
        </w:rPr>
      </w:pPr>
    </w:p>
    <w:p w:rsidR="004062A9" w:rsidRDefault="004062A9">
      <w:pPr>
        <w:rPr>
          <w:szCs w:val="24"/>
        </w:rPr>
      </w:pPr>
    </w:p>
    <w:p w:rsidR="00E53CDD" w:rsidRDefault="00E53CDD">
      <w:pPr>
        <w:rPr>
          <w:szCs w:val="24"/>
        </w:rPr>
      </w:pPr>
    </w:p>
    <w:p w:rsidR="00134C51" w:rsidRPr="00E53CDD" w:rsidRDefault="00E53CDD">
      <w:pPr>
        <w:rPr>
          <w:szCs w:val="24"/>
        </w:rPr>
      </w:pPr>
      <w:r w:rsidRPr="00E53CDD">
        <w:rPr>
          <w:szCs w:val="24"/>
        </w:rPr>
        <w:t>KAZALO:</w:t>
      </w:r>
    </w:p>
    <w:p w:rsidR="00E53CDD" w:rsidRPr="00E53CDD" w:rsidRDefault="00E53CDD">
      <w:pPr>
        <w:rPr>
          <w:szCs w:val="24"/>
        </w:rPr>
      </w:pPr>
    </w:p>
    <w:p w:rsidR="00E53CDD" w:rsidRDefault="00E53CDD" w:rsidP="00FE4EAC">
      <w:pPr>
        <w:pStyle w:val="Odstavekseznama"/>
        <w:numPr>
          <w:ilvl w:val="0"/>
          <w:numId w:val="20"/>
        </w:numPr>
        <w:spacing w:line="360" w:lineRule="auto"/>
        <w:ind w:left="567" w:hanging="567"/>
        <w:rPr>
          <w:b/>
          <w:szCs w:val="24"/>
        </w:rPr>
      </w:pPr>
      <w:r>
        <w:rPr>
          <w:b/>
          <w:szCs w:val="24"/>
        </w:rPr>
        <w:t>NEOBVEZNI IZBIRNI PREDMETI (4., 5. IN 6. RAZRED)</w:t>
      </w:r>
      <w:r w:rsidR="006D63CF">
        <w:rPr>
          <w:b/>
          <w:szCs w:val="24"/>
        </w:rPr>
        <w:t xml:space="preserve"> ………………….   </w:t>
      </w:r>
      <w:r w:rsidR="00715EC5">
        <w:rPr>
          <w:b/>
          <w:szCs w:val="24"/>
        </w:rPr>
        <w:t xml:space="preserve">   4</w:t>
      </w:r>
    </w:p>
    <w:p w:rsidR="00FE4EAC" w:rsidRDefault="00FE4EAC" w:rsidP="00FE4EAC">
      <w:pPr>
        <w:pStyle w:val="Odstavekseznama"/>
        <w:spacing w:line="360" w:lineRule="auto"/>
        <w:ind w:left="567"/>
        <w:rPr>
          <w:szCs w:val="24"/>
        </w:rPr>
      </w:pPr>
      <w:r>
        <w:rPr>
          <w:szCs w:val="24"/>
        </w:rPr>
        <w:t>UMETNOST………………………………………………</w:t>
      </w:r>
      <w:r w:rsidR="00715EC5">
        <w:rPr>
          <w:szCs w:val="24"/>
        </w:rPr>
        <w:t>…</w:t>
      </w:r>
      <w:r w:rsidR="006D63CF">
        <w:rPr>
          <w:szCs w:val="24"/>
        </w:rPr>
        <w:t>………………………</w:t>
      </w:r>
      <w:r w:rsidR="00715EC5">
        <w:rPr>
          <w:szCs w:val="24"/>
        </w:rPr>
        <w:t xml:space="preserve">  </w:t>
      </w:r>
      <w:r w:rsidR="006D63CF">
        <w:rPr>
          <w:szCs w:val="24"/>
        </w:rPr>
        <w:t xml:space="preserve">   </w:t>
      </w:r>
      <w:r w:rsidR="006663FD">
        <w:rPr>
          <w:szCs w:val="24"/>
        </w:rPr>
        <w:t>4</w:t>
      </w:r>
    </w:p>
    <w:p w:rsidR="00FE4EAC" w:rsidRPr="00FE4EAC" w:rsidRDefault="00FE4EAC" w:rsidP="00FE4EAC">
      <w:pPr>
        <w:pStyle w:val="Odstavekseznama"/>
        <w:spacing w:line="360" w:lineRule="auto"/>
        <w:ind w:left="567"/>
        <w:rPr>
          <w:szCs w:val="24"/>
        </w:rPr>
      </w:pPr>
      <w:r>
        <w:rPr>
          <w:szCs w:val="24"/>
        </w:rPr>
        <w:t>ŠPORT</w:t>
      </w:r>
      <w:r w:rsidR="006D63CF">
        <w:rPr>
          <w:szCs w:val="24"/>
        </w:rPr>
        <w:t xml:space="preserve">……………………………………………………………………………….     </w:t>
      </w:r>
      <w:r w:rsidR="006663FD">
        <w:rPr>
          <w:szCs w:val="24"/>
        </w:rPr>
        <w:t>5</w:t>
      </w:r>
    </w:p>
    <w:p w:rsidR="00E53CDD" w:rsidRPr="00E53CDD" w:rsidRDefault="00E53CDD" w:rsidP="00E53CDD">
      <w:pPr>
        <w:pStyle w:val="Odstavekseznama"/>
        <w:ind w:left="567"/>
        <w:rPr>
          <w:b/>
          <w:szCs w:val="24"/>
        </w:rPr>
      </w:pPr>
    </w:p>
    <w:p w:rsidR="009713EF" w:rsidRPr="00E53CDD" w:rsidRDefault="009713EF">
      <w:pPr>
        <w:rPr>
          <w:szCs w:val="24"/>
        </w:rPr>
      </w:pPr>
    </w:p>
    <w:p w:rsidR="00F7546A" w:rsidRDefault="00FE4EAC" w:rsidP="00FE4EAC">
      <w:pPr>
        <w:pStyle w:val="Odstavekseznama"/>
        <w:numPr>
          <w:ilvl w:val="0"/>
          <w:numId w:val="20"/>
        </w:numPr>
        <w:ind w:left="567" w:hanging="567"/>
        <w:rPr>
          <w:b/>
          <w:szCs w:val="24"/>
        </w:rPr>
      </w:pPr>
      <w:r>
        <w:rPr>
          <w:b/>
          <w:szCs w:val="24"/>
        </w:rPr>
        <w:t>POUK NEMŠČINE (4., 5</w:t>
      </w:r>
      <w:r w:rsidR="006D63CF">
        <w:rPr>
          <w:b/>
          <w:szCs w:val="24"/>
        </w:rPr>
        <w:t xml:space="preserve">. IN 6. RAZRED)……………………………………….    </w:t>
      </w:r>
      <w:r w:rsidR="006663FD">
        <w:rPr>
          <w:b/>
          <w:szCs w:val="24"/>
        </w:rPr>
        <w:t>6</w:t>
      </w:r>
    </w:p>
    <w:p w:rsidR="00FE4EAC" w:rsidRDefault="00FE4EAC" w:rsidP="00FE4EAC">
      <w:pPr>
        <w:pStyle w:val="Odstavekseznama"/>
        <w:ind w:left="567"/>
        <w:rPr>
          <w:b/>
          <w:szCs w:val="24"/>
        </w:rPr>
      </w:pPr>
    </w:p>
    <w:p w:rsidR="00FE4EAC" w:rsidRDefault="00FE4EAC" w:rsidP="00FE4EAC">
      <w:pPr>
        <w:pStyle w:val="Odstavekseznama"/>
        <w:ind w:left="567"/>
        <w:rPr>
          <w:b/>
          <w:szCs w:val="24"/>
        </w:rPr>
      </w:pPr>
    </w:p>
    <w:p w:rsidR="00FE4EAC" w:rsidRDefault="00FE4EAC" w:rsidP="00CF43A5">
      <w:pPr>
        <w:pStyle w:val="Odstavekseznama"/>
        <w:numPr>
          <w:ilvl w:val="0"/>
          <w:numId w:val="20"/>
        </w:numPr>
        <w:spacing w:line="360" w:lineRule="auto"/>
        <w:ind w:left="567" w:hanging="567"/>
        <w:rPr>
          <w:b/>
          <w:szCs w:val="24"/>
        </w:rPr>
      </w:pPr>
      <w:r>
        <w:rPr>
          <w:b/>
          <w:szCs w:val="24"/>
        </w:rPr>
        <w:t>OBVEZNI IZBIRNI PREDMETI (7.,</w:t>
      </w:r>
      <w:r w:rsidR="006D63CF">
        <w:rPr>
          <w:b/>
          <w:szCs w:val="24"/>
        </w:rPr>
        <w:t xml:space="preserve"> 8. IN 9. RAZRED)………………………..   </w:t>
      </w:r>
      <w:r w:rsidR="006663FD">
        <w:rPr>
          <w:b/>
          <w:szCs w:val="24"/>
        </w:rPr>
        <w:t>7</w:t>
      </w:r>
    </w:p>
    <w:p w:rsidR="00FE4EAC" w:rsidRDefault="00CF43A5" w:rsidP="00CF43A5">
      <w:pPr>
        <w:pStyle w:val="Odstavekseznama"/>
        <w:spacing w:line="360" w:lineRule="auto"/>
        <w:ind w:left="567"/>
        <w:rPr>
          <w:szCs w:val="24"/>
        </w:rPr>
      </w:pPr>
      <w:r>
        <w:rPr>
          <w:szCs w:val="24"/>
        </w:rPr>
        <w:t>POSKUSI V KEM</w:t>
      </w:r>
      <w:r w:rsidR="006D63CF">
        <w:rPr>
          <w:szCs w:val="24"/>
        </w:rPr>
        <w:t xml:space="preserve">IJI………………………………………………………………….   </w:t>
      </w:r>
      <w:r w:rsidR="006663FD">
        <w:rPr>
          <w:szCs w:val="24"/>
        </w:rPr>
        <w:t>7</w:t>
      </w:r>
    </w:p>
    <w:p w:rsidR="00CF43A5" w:rsidRDefault="00664BD5" w:rsidP="00CF43A5">
      <w:pPr>
        <w:pStyle w:val="Odstavekseznama"/>
        <w:spacing w:line="360" w:lineRule="auto"/>
        <w:ind w:left="567"/>
        <w:rPr>
          <w:szCs w:val="24"/>
        </w:rPr>
      </w:pPr>
      <w:r>
        <w:rPr>
          <w:szCs w:val="24"/>
        </w:rPr>
        <w:t>RASTLINE IN ČLOVEK</w:t>
      </w:r>
      <w:r w:rsidR="006D63CF">
        <w:rPr>
          <w:szCs w:val="24"/>
        </w:rPr>
        <w:t>…………………………</w:t>
      </w:r>
      <w:r>
        <w:rPr>
          <w:szCs w:val="24"/>
        </w:rPr>
        <w:t>…………………………………..</w:t>
      </w:r>
      <w:r w:rsidR="00C764F5">
        <w:rPr>
          <w:szCs w:val="24"/>
        </w:rPr>
        <w:t xml:space="preserve"> </w:t>
      </w:r>
      <w:r w:rsidR="00715EC5">
        <w:rPr>
          <w:szCs w:val="24"/>
        </w:rPr>
        <w:t xml:space="preserve"> </w:t>
      </w:r>
      <w:r w:rsidR="006D63CF">
        <w:rPr>
          <w:szCs w:val="24"/>
        </w:rPr>
        <w:t xml:space="preserve"> </w:t>
      </w:r>
      <w:r>
        <w:rPr>
          <w:szCs w:val="24"/>
        </w:rPr>
        <w:t>8</w:t>
      </w:r>
    </w:p>
    <w:p w:rsidR="0095244B" w:rsidRDefault="0095244B" w:rsidP="00CF43A5">
      <w:pPr>
        <w:pStyle w:val="Odstavekseznama"/>
        <w:spacing w:line="360" w:lineRule="auto"/>
        <w:ind w:left="567"/>
        <w:rPr>
          <w:szCs w:val="24"/>
        </w:rPr>
      </w:pPr>
      <w:r>
        <w:rPr>
          <w:szCs w:val="24"/>
        </w:rPr>
        <w:t>TURISTIČNA V</w:t>
      </w:r>
      <w:r w:rsidR="006D63CF">
        <w:rPr>
          <w:szCs w:val="24"/>
        </w:rPr>
        <w:t xml:space="preserve">ZGOJA………………………………………………………………   </w:t>
      </w:r>
      <w:r w:rsidR="00664BD5">
        <w:rPr>
          <w:szCs w:val="24"/>
        </w:rPr>
        <w:t>9</w:t>
      </w:r>
    </w:p>
    <w:p w:rsidR="0095244B" w:rsidRDefault="006D63CF" w:rsidP="00CF43A5">
      <w:pPr>
        <w:pStyle w:val="Odstavekseznama"/>
        <w:spacing w:line="360" w:lineRule="auto"/>
        <w:ind w:left="567"/>
        <w:rPr>
          <w:szCs w:val="24"/>
        </w:rPr>
      </w:pPr>
      <w:r>
        <w:rPr>
          <w:szCs w:val="24"/>
        </w:rPr>
        <w:t xml:space="preserve">RAČUNALNIŠTVO, </w:t>
      </w:r>
      <w:r w:rsidR="0095244B">
        <w:rPr>
          <w:szCs w:val="24"/>
        </w:rPr>
        <w:t>URE</w:t>
      </w:r>
      <w:r>
        <w:rPr>
          <w:szCs w:val="24"/>
        </w:rPr>
        <w:t xml:space="preserve">JANJE BESEDIL……………………………………….   </w:t>
      </w:r>
      <w:r w:rsidR="006663FD">
        <w:rPr>
          <w:szCs w:val="24"/>
        </w:rPr>
        <w:t>10</w:t>
      </w:r>
    </w:p>
    <w:p w:rsidR="00493E5F" w:rsidRDefault="00493E5F" w:rsidP="00CF43A5">
      <w:pPr>
        <w:pStyle w:val="Odstavekseznama"/>
        <w:spacing w:line="360" w:lineRule="auto"/>
        <w:ind w:left="567"/>
        <w:rPr>
          <w:szCs w:val="24"/>
        </w:rPr>
      </w:pPr>
      <w:r>
        <w:rPr>
          <w:szCs w:val="24"/>
        </w:rPr>
        <w:t>LOGIK</w:t>
      </w:r>
      <w:r w:rsidR="00000B0F">
        <w:rPr>
          <w:szCs w:val="24"/>
        </w:rPr>
        <w:t>A (7., 8. IN 9. RAZRED)..</w:t>
      </w:r>
      <w:r>
        <w:rPr>
          <w:szCs w:val="24"/>
        </w:rPr>
        <w:t>……………………………………………………. 1</w:t>
      </w:r>
      <w:r w:rsidR="00664BD5">
        <w:rPr>
          <w:szCs w:val="24"/>
        </w:rPr>
        <w:t>1</w:t>
      </w:r>
    </w:p>
    <w:p w:rsidR="00FF6FF2" w:rsidRPr="00FF6FF2" w:rsidRDefault="00FF6FF2" w:rsidP="00FF6FF2">
      <w:pPr>
        <w:pStyle w:val="Odstavekseznama"/>
        <w:spacing w:line="360" w:lineRule="auto"/>
        <w:ind w:left="567"/>
        <w:rPr>
          <w:szCs w:val="24"/>
        </w:rPr>
      </w:pPr>
      <w:r>
        <w:rPr>
          <w:szCs w:val="24"/>
        </w:rPr>
        <w:t>SONCE, LUNA, ZEMLJA (7., 8. IN 9. RAZRED)..…………………………………  11</w:t>
      </w:r>
    </w:p>
    <w:p w:rsidR="0095244B" w:rsidRDefault="0095244B" w:rsidP="00CF43A5">
      <w:pPr>
        <w:pStyle w:val="Odstavekseznama"/>
        <w:spacing w:line="360" w:lineRule="auto"/>
        <w:ind w:left="567"/>
        <w:rPr>
          <w:szCs w:val="24"/>
        </w:rPr>
      </w:pPr>
      <w:r>
        <w:rPr>
          <w:szCs w:val="24"/>
        </w:rPr>
        <w:t>VERSTVA IN E</w:t>
      </w:r>
      <w:r w:rsidR="005C0BF2">
        <w:rPr>
          <w:szCs w:val="24"/>
        </w:rPr>
        <w:t xml:space="preserve">TIKA </w:t>
      </w:r>
      <w:r w:rsidR="005C0BF2" w:rsidRPr="005C0BF2">
        <w:rPr>
          <w:sz w:val="20"/>
        </w:rPr>
        <w:t>(VI1 – 7. RAZRED, VI2 – 8. RAZRED, VI3 – 9. RAZRED)</w:t>
      </w:r>
      <w:r w:rsidR="005C0BF2">
        <w:rPr>
          <w:sz w:val="20"/>
        </w:rPr>
        <w:t xml:space="preserve">…………..  </w:t>
      </w:r>
      <w:r w:rsidR="006D63CF">
        <w:rPr>
          <w:szCs w:val="24"/>
        </w:rPr>
        <w:t xml:space="preserve">  </w:t>
      </w:r>
      <w:r w:rsidR="00E41E6D">
        <w:rPr>
          <w:szCs w:val="24"/>
        </w:rPr>
        <w:t>1</w:t>
      </w:r>
      <w:r w:rsidR="00664BD5">
        <w:rPr>
          <w:szCs w:val="24"/>
        </w:rPr>
        <w:t>2</w:t>
      </w:r>
    </w:p>
    <w:p w:rsidR="0095244B" w:rsidRDefault="0050590C" w:rsidP="00CF43A5">
      <w:pPr>
        <w:pStyle w:val="Odstavekseznama"/>
        <w:spacing w:line="360" w:lineRule="auto"/>
        <w:ind w:left="567"/>
        <w:rPr>
          <w:szCs w:val="24"/>
        </w:rPr>
      </w:pPr>
      <w:r>
        <w:rPr>
          <w:szCs w:val="24"/>
        </w:rPr>
        <w:t>RAZISKOVANJE DOMAČEGA KRAJA (</w:t>
      </w:r>
      <w:r w:rsidR="005C0BF2">
        <w:rPr>
          <w:szCs w:val="24"/>
        </w:rPr>
        <w:t>9. RAZRED)</w:t>
      </w:r>
      <w:r>
        <w:rPr>
          <w:szCs w:val="24"/>
        </w:rPr>
        <w:t>…………………………..</w:t>
      </w:r>
      <w:r w:rsidR="005C0BF2">
        <w:rPr>
          <w:szCs w:val="24"/>
        </w:rPr>
        <w:t xml:space="preserve">  </w:t>
      </w:r>
      <w:r w:rsidR="00E41E6D">
        <w:rPr>
          <w:szCs w:val="24"/>
        </w:rPr>
        <w:t xml:space="preserve"> 1</w:t>
      </w:r>
      <w:r w:rsidR="00664BD5">
        <w:rPr>
          <w:szCs w:val="24"/>
        </w:rPr>
        <w:t>3</w:t>
      </w:r>
    </w:p>
    <w:p w:rsidR="0095244B" w:rsidRDefault="0095244B" w:rsidP="00CF43A5">
      <w:pPr>
        <w:pStyle w:val="Odstavekseznama"/>
        <w:spacing w:line="360" w:lineRule="auto"/>
        <w:ind w:left="567"/>
        <w:rPr>
          <w:szCs w:val="24"/>
        </w:rPr>
      </w:pPr>
      <w:r>
        <w:rPr>
          <w:szCs w:val="24"/>
        </w:rPr>
        <w:t>RETORIKA</w:t>
      </w:r>
      <w:r w:rsidR="005C0BF2">
        <w:rPr>
          <w:szCs w:val="24"/>
        </w:rPr>
        <w:t xml:space="preserve"> (9. RAZRED)…………………………………………………………..</w:t>
      </w:r>
      <w:r w:rsidR="00E41E6D">
        <w:rPr>
          <w:szCs w:val="24"/>
        </w:rPr>
        <w:t xml:space="preserve"> </w:t>
      </w:r>
      <w:r w:rsidR="005C0BF2">
        <w:rPr>
          <w:szCs w:val="24"/>
        </w:rPr>
        <w:t xml:space="preserve">  </w:t>
      </w:r>
      <w:r w:rsidR="00E41E6D">
        <w:rPr>
          <w:szCs w:val="24"/>
        </w:rPr>
        <w:t>1</w:t>
      </w:r>
      <w:r w:rsidR="00664BD5">
        <w:rPr>
          <w:szCs w:val="24"/>
        </w:rPr>
        <w:t>4</w:t>
      </w:r>
    </w:p>
    <w:p w:rsidR="0095244B" w:rsidRDefault="0095244B" w:rsidP="00CF43A5">
      <w:pPr>
        <w:pStyle w:val="Odstavekseznama"/>
        <w:spacing w:line="360" w:lineRule="auto"/>
        <w:ind w:left="567"/>
        <w:rPr>
          <w:szCs w:val="24"/>
        </w:rPr>
      </w:pPr>
      <w:r>
        <w:rPr>
          <w:szCs w:val="24"/>
        </w:rPr>
        <w:t>NEMŠČINA</w:t>
      </w:r>
      <w:r w:rsidR="005C0BF2">
        <w:rPr>
          <w:szCs w:val="24"/>
        </w:rPr>
        <w:t xml:space="preserve"> </w:t>
      </w:r>
      <w:r w:rsidR="00AA09A7" w:rsidRPr="00AA09A7">
        <w:rPr>
          <w:sz w:val="20"/>
        </w:rPr>
        <w:t>(NI1 – 7. RAZRED, NI2 – 8. RAZRED, NI3 – 9. RAZRED)</w:t>
      </w:r>
      <w:r w:rsidR="00AA09A7">
        <w:rPr>
          <w:szCs w:val="24"/>
        </w:rPr>
        <w:t>…………………..</w:t>
      </w:r>
      <w:r w:rsidR="006D63CF">
        <w:rPr>
          <w:szCs w:val="24"/>
        </w:rPr>
        <w:t xml:space="preserve"> </w:t>
      </w:r>
      <w:r w:rsidR="00AA09A7">
        <w:rPr>
          <w:szCs w:val="24"/>
        </w:rPr>
        <w:t xml:space="preserve">  </w:t>
      </w:r>
      <w:r w:rsidR="006D63CF">
        <w:rPr>
          <w:szCs w:val="24"/>
        </w:rPr>
        <w:t xml:space="preserve"> </w:t>
      </w:r>
      <w:r w:rsidR="00E41E6D">
        <w:rPr>
          <w:szCs w:val="24"/>
        </w:rPr>
        <w:t>1</w:t>
      </w:r>
      <w:r w:rsidR="00664BD5">
        <w:rPr>
          <w:szCs w:val="24"/>
        </w:rPr>
        <w:t>4</w:t>
      </w:r>
    </w:p>
    <w:p w:rsidR="0095244B" w:rsidRDefault="0095244B" w:rsidP="00CF43A5">
      <w:pPr>
        <w:pStyle w:val="Odstavekseznama"/>
        <w:spacing w:line="360" w:lineRule="auto"/>
        <w:ind w:left="567"/>
        <w:rPr>
          <w:szCs w:val="24"/>
        </w:rPr>
      </w:pPr>
      <w:r>
        <w:rPr>
          <w:szCs w:val="24"/>
        </w:rPr>
        <w:t>LIKOVNO SNOV</w:t>
      </w:r>
      <w:r w:rsidR="006D63CF">
        <w:rPr>
          <w:szCs w:val="24"/>
        </w:rPr>
        <w:t>ANJE</w:t>
      </w:r>
      <w:r w:rsidR="005C0BF2">
        <w:rPr>
          <w:szCs w:val="24"/>
        </w:rPr>
        <w:t xml:space="preserve"> </w:t>
      </w:r>
      <w:r w:rsidR="005C0BF2" w:rsidRPr="005C0BF2">
        <w:rPr>
          <w:sz w:val="20"/>
        </w:rPr>
        <w:t>(LS1 – 7. RAZRED, LS2 – 8. RAZRED, LS3 – 9. RAZRED)</w:t>
      </w:r>
      <w:r w:rsidR="005C0BF2">
        <w:rPr>
          <w:szCs w:val="24"/>
        </w:rPr>
        <w:t xml:space="preserve">……..    </w:t>
      </w:r>
      <w:r w:rsidR="00E41E6D">
        <w:rPr>
          <w:szCs w:val="24"/>
        </w:rPr>
        <w:t>1</w:t>
      </w:r>
      <w:r w:rsidR="00664BD5">
        <w:rPr>
          <w:szCs w:val="24"/>
        </w:rPr>
        <w:t>7</w:t>
      </w:r>
    </w:p>
    <w:p w:rsidR="00FE4EAC" w:rsidRDefault="0095244B" w:rsidP="0095244B">
      <w:pPr>
        <w:pStyle w:val="Odstavekseznama"/>
        <w:spacing w:line="360" w:lineRule="auto"/>
        <w:ind w:left="567"/>
        <w:rPr>
          <w:szCs w:val="24"/>
        </w:rPr>
      </w:pPr>
      <w:r>
        <w:rPr>
          <w:szCs w:val="24"/>
        </w:rPr>
        <w:t xml:space="preserve">IZBRANI ŠPORT </w:t>
      </w:r>
      <w:r w:rsidRPr="006D63CF">
        <w:rPr>
          <w:sz w:val="22"/>
          <w:szCs w:val="22"/>
        </w:rPr>
        <w:t>(KOŠARKA, NOG</w:t>
      </w:r>
      <w:r w:rsidR="004062A9">
        <w:rPr>
          <w:sz w:val="22"/>
          <w:szCs w:val="22"/>
        </w:rPr>
        <w:t>OMET, ODBOJKA</w:t>
      </w:r>
      <w:r w:rsidR="006D63CF" w:rsidRPr="006D63CF">
        <w:rPr>
          <w:sz w:val="22"/>
          <w:szCs w:val="22"/>
        </w:rPr>
        <w:t>)</w:t>
      </w:r>
      <w:r w:rsidR="004062A9">
        <w:rPr>
          <w:sz w:val="22"/>
          <w:szCs w:val="22"/>
        </w:rPr>
        <w:t>……………………….</w:t>
      </w:r>
      <w:r w:rsidR="006D63CF">
        <w:rPr>
          <w:szCs w:val="24"/>
        </w:rPr>
        <w:t>…</w:t>
      </w:r>
      <w:r w:rsidR="005C0BF2">
        <w:rPr>
          <w:szCs w:val="24"/>
        </w:rPr>
        <w:t>…</w:t>
      </w:r>
      <w:r w:rsidR="006D63CF">
        <w:rPr>
          <w:szCs w:val="24"/>
        </w:rPr>
        <w:t xml:space="preserve">  </w:t>
      </w:r>
      <w:r w:rsidR="005C0BF2">
        <w:rPr>
          <w:szCs w:val="24"/>
        </w:rPr>
        <w:t xml:space="preserve"> </w:t>
      </w:r>
      <w:r w:rsidR="00C764F5">
        <w:rPr>
          <w:szCs w:val="24"/>
        </w:rPr>
        <w:t xml:space="preserve">  </w:t>
      </w:r>
      <w:r w:rsidR="00865B89">
        <w:rPr>
          <w:szCs w:val="24"/>
        </w:rPr>
        <w:t>20</w:t>
      </w:r>
      <w:bookmarkStart w:id="1" w:name="_GoBack"/>
      <w:bookmarkEnd w:id="1"/>
    </w:p>
    <w:p w:rsidR="0095244B" w:rsidRDefault="0095244B" w:rsidP="0095244B">
      <w:pPr>
        <w:pStyle w:val="Odstavekseznama"/>
        <w:spacing w:line="360" w:lineRule="auto"/>
        <w:ind w:left="567"/>
        <w:rPr>
          <w:szCs w:val="24"/>
        </w:rPr>
      </w:pPr>
      <w:r>
        <w:rPr>
          <w:szCs w:val="24"/>
        </w:rPr>
        <w:t>ŠPORT ZA ZDRAV</w:t>
      </w:r>
      <w:r w:rsidR="00E41E6D">
        <w:rPr>
          <w:szCs w:val="24"/>
        </w:rPr>
        <w:t>JE………………………………</w:t>
      </w:r>
      <w:r w:rsidR="00865B89">
        <w:rPr>
          <w:szCs w:val="24"/>
        </w:rPr>
        <w:t>………………………………..  22</w:t>
      </w:r>
    </w:p>
    <w:p w:rsidR="0095244B" w:rsidRPr="0095244B" w:rsidRDefault="0095244B" w:rsidP="0095244B">
      <w:pPr>
        <w:pStyle w:val="Odstavekseznama"/>
        <w:spacing w:line="360" w:lineRule="auto"/>
        <w:ind w:left="567"/>
        <w:rPr>
          <w:szCs w:val="24"/>
        </w:rPr>
      </w:pPr>
      <w:r>
        <w:rPr>
          <w:szCs w:val="24"/>
        </w:rPr>
        <w:t>ŠPORT ZA SPROS</w:t>
      </w:r>
      <w:r w:rsidR="00865B89">
        <w:rPr>
          <w:szCs w:val="24"/>
        </w:rPr>
        <w:t>TITEV……………………………………………………………. 23</w:t>
      </w:r>
    </w:p>
    <w:p w:rsidR="00FE4EAC" w:rsidRDefault="00FE4EAC" w:rsidP="00FE4EAC">
      <w:pPr>
        <w:rPr>
          <w:b/>
          <w:szCs w:val="24"/>
        </w:rPr>
      </w:pPr>
    </w:p>
    <w:p w:rsidR="00FE4EAC" w:rsidRPr="00FE4EAC" w:rsidRDefault="00FE4EAC" w:rsidP="00FE4EAC">
      <w:pPr>
        <w:pStyle w:val="Odstavekseznama"/>
        <w:numPr>
          <w:ilvl w:val="0"/>
          <w:numId w:val="20"/>
        </w:numPr>
        <w:ind w:left="567" w:hanging="567"/>
        <w:rPr>
          <w:b/>
          <w:szCs w:val="24"/>
        </w:rPr>
      </w:pPr>
      <w:r>
        <w:rPr>
          <w:b/>
          <w:szCs w:val="24"/>
        </w:rPr>
        <w:t>N</w:t>
      </w:r>
      <w:r w:rsidR="00157E26">
        <w:rPr>
          <w:b/>
          <w:szCs w:val="24"/>
        </w:rPr>
        <w:t>EOBVEZN</w:t>
      </w:r>
      <w:r w:rsidR="00AD5207">
        <w:rPr>
          <w:b/>
          <w:szCs w:val="24"/>
        </w:rPr>
        <w:t>I DRUGI TUJI JEZIK NEMŠČINA</w:t>
      </w:r>
      <w:r w:rsidR="00157E26">
        <w:rPr>
          <w:b/>
          <w:szCs w:val="24"/>
        </w:rPr>
        <w:t xml:space="preserve"> (7., 8. IN 9. RAZRED)</w:t>
      </w:r>
      <w:r w:rsidR="00AD5207">
        <w:rPr>
          <w:b/>
          <w:szCs w:val="24"/>
        </w:rPr>
        <w:t>………</w:t>
      </w:r>
      <w:r w:rsidR="00E41E6D">
        <w:rPr>
          <w:b/>
          <w:szCs w:val="24"/>
        </w:rPr>
        <w:t xml:space="preserve"> 2</w:t>
      </w:r>
      <w:r w:rsidR="00865B89">
        <w:rPr>
          <w:b/>
          <w:szCs w:val="24"/>
        </w:rPr>
        <w:t>4</w:t>
      </w:r>
    </w:p>
    <w:p w:rsidR="00341F69" w:rsidRPr="00E53CDD" w:rsidRDefault="00341F69">
      <w:pPr>
        <w:rPr>
          <w:szCs w:val="24"/>
        </w:rPr>
      </w:pPr>
    </w:p>
    <w:p w:rsidR="00341F69" w:rsidRDefault="00341F69">
      <w:pPr>
        <w:rPr>
          <w:szCs w:val="24"/>
        </w:rPr>
      </w:pPr>
    </w:p>
    <w:p w:rsidR="00CE6FFA" w:rsidRPr="00E53CDD" w:rsidRDefault="00CE6FFA">
      <w:pPr>
        <w:rPr>
          <w:szCs w:val="24"/>
        </w:rPr>
      </w:pPr>
    </w:p>
    <w:p w:rsidR="00341F69" w:rsidRPr="00E53CDD" w:rsidRDefault="00341F69">
      <w:pPr>
        <w:rPr>
          <w:szCs w:val="24"/>
        </w:rPr>
      </w:pPr>
    </w:p>
    <w:p w:rsidR="00C764F5" w:rsidRDefault="00C764F5">
      <w:pPr>
        <w:rPr>
          <w:szCs w:val="24"/>
        </w:rPr>
      </w:pPr>
    </w:p>
    <w:p w:rsidR="00493E5F" w:rsidRPr="00E53CDD" w:rsidRDefault="00493E5F">
      <w:pPr>
        <w:rPr>
          <w:szCs w:val="24"/>
        </w:rPr>
      </w:pPr>
    </w:p>
    <w:p w:rsidR="00341F69" w:rsidRPr="00E53CDD" w:rsidRDefault="00341F69">
      <w:pPr>
        <w:rPr>
          <w:szCs w:val="24"/>
        </w:rPr>
      </w:pPr>
    </w:p>
    <w:p w:rsidR="00F7546A" w:rsidRDefault="00F7546A">
      <w:pPr>
        <w:rPr>
          <w:szCs w:val="24"/>
        </w:rPr>
      </w:pPr>
    </w:p>
    <w:p w:rsidR="00A662DB" w:rsidRPr="00E53CDD" w:rsidRDefault="00A662DB">
      <w:pPr>
        <w:rPr>
          <w:szCs w:val="24"/>
        </w:rPr>
      </w:pPr>
    </w:p>
    <w:p w:rsidR="0054468C" w:rsidRDefault="0054468C">
      <w:pPr>
        <w:rPr>
          <w:szCs w:val="24"/>
        </w:rPr>
      </w:pPr>
    </w:p>
    <w:p w:rsidR="00C764F5" w:rsidRDefault="00C764F5">
      <w:pPr>
        <w:rPr>
          <w:szCs w:val="24"/>
        </w:rPr>
      </w:pPr>
    </w:p>
    <w:p w:rsidR="00C764F5" w:rsidRDefault="00C764F5">
      <w:pPr>
        <w:rPr>
          <w:szCs w:val="24"/>
        </w:rPr>
      </w:pPr>
    </w:p>
    <w:p w:rsidR="0095244B" w:rsidRDefault="0095244B">
      <w:pPr>
        <w:rPr>
          <w:szCs w:val="24"/>
        </w:rPr>
      </w:pPr>
    </w:p>
    <w:p w:rsidR="00F7546A" w:rsidRDefault="00F7546A">
      <w:pPr>
        <w:rPr>
          <w:rFonts w:ascii="Arial Narrow" w:hAnsi="Arial Narrow"/>
          <w:szCs w:val="24"/>
        </w:rPr>
      </w:pPr>
    </w:p>
    <w:p w:rsidR="00977216" w:rsidRPr="000603EC" w:rsidRDefault="00977216" w:rsidP="00977216">
      <w:pPr>
        <w:pStyle w:val="Odstavekseznama"/>
        <w:numPr>
          <w:ilvl w:val="0"/>
          <w:numId w:val="21"/>
        </w:numPr>
        <w:ind w:left="567" w:hanging="567"/>
        <w:rPr>
          <w:b/>
          <w:sz w:val="32"/>
          <w:szCs w:val="32"/>
        </w:rPr>
      </w:pPr>
      <w:r w:rsidRPr="000603EC">
        <w:rPr>
          <w:b/>
          <w:sz w:val="32"/>
          <w:szCs w:val="32"/>
        </w:rPr>
        <w:t>NEOBVEZNI IZBIRNI PREDMETI (4., 5. IN 6. RAZRED)</w:t>
      </w:r>
    </w:p>
    <w:p w:rsidR="000603EC" w:rsidRDefault="000603EC" w:rsidP="000603EC">
      <w:pPr>
        <w:rPr>
          <w:b/>
          <w:szCs w:val="24"/>
          <w:u w:val="single"/>
        </w:rPr>
      </w:pPr>
    </w:p>
    <w:p w:rsidR="00A662DB" w:rsidRDefault="00A662DB" w:rsidP="000603EC">
      <w:pPr>
        <w:rPr>
          <w:rFonts w:eastAsiaTheme="majorEastAsia"/>
          <w:b/>
          <w:bCs/>
          <w:sz w:val="32"/>
          <w:szCs w:val="32"/>
          <w:u w:val="single"/>
        </w:rPr>
      </w:pPr>
    </w:p>
    <w:p w:rsidR="000603EC" w:rsidRPr="000603EC" w:rsidRDefault="000603EC" w:rsidP="000603EC">
      <w:pPr>
        <w:rPr>
          <w:rFonts w:eastAsiaTheme="majorEastAsia"/>
          <w:b/>
          <w:bCs/>
          <w:sz w:val="32"/>
          <w:szCs w:val="32"/>
          <w:u w:val="single"/>
        </w:rPr>
      </w:pPr>
      <w:r w:rsidRPr="000603EC">
        <w:rPr>
          <w:rFonts w:eastAsiaTheme="majorEastAsia"/>
          <w:b/>
          <w:bCs/>
          <w:sz w:val="32"/>
          <w:szCs w:val="32"/>
          <w:u w:val="single"/>
        </w:rPr>
        <w:t>UMETNOST</w:t>
      </w:r>
    </w:p>
    <w:p w:rsidR="000603EC" w:rsidRPr="000603EC" w:rsidRDefault="000603EC" w:rsidP="000603EC">
      <w:pPr>
        <w:rPr>
          <w:rFonts w:eastAsiaTheme="majorEastAsia"/>
          <w:b/>
          <w:bCs/>
          <w:sz w:val="28"/>
          <w:szCs w:val="28"/>
        </w:rPr>
      </w:pPr>
    </w:p>
    <w:p w:rsidR="000603EC" w:rsidRDefault="000603EC" w:rsidP="000603EC">
      <w:pPr>
        <w:pStyle w:val="Default"/>
        <w:jc w:val="both"/>
        <w:rPr>
          <w:rFonts w:ascii="Times New Roman" w:hAnsi="Times New Roman" w:cs="Times New Roman"/>
        </w:rPr>
      </w:pPr>
      <w:r w:rsidRPr="000603EC">
        <w:rPr>
          <w:rFonts w:ascii="Times New Roman" w:hAnsi="Times New Roman" w:cs="Times New Roman"/>
        </w:rPr>
        <w:t xml:space="preserve">Pri predmetu  UMETNOST  učitelj učencem odpira osebni dostop do umetnin moderne in še posebej sodobne umetnosti, spodbuja jih k eksperimentiranju in odkrivanju nenavadnega, provokativnega, novega. </w:t>
      </w:r>
    </w:p>
    <w:p w:rsidR="000603EC" w:rsidRPr="000603EC" w:rsidRDefault="000603EC" w:rsidP="000603EC">
      <w:pPr>
        <w:pStyle w:val="Default"/>
        <w:jc w:val="both"/>
        <w:rPr>
          <w:rFonts w:ascii="Times New Roman" w:hAnsi="Times New Roman" w:cs="Times New Roman"/>
        </w:rPr>
      </w:pPr>
    </w:p>
    <w:p w:rsidR="000603EC" w:rsidRPr="00692EA6" w:rsidRDefault="000603EC" w:rsidP="000603EC">
      <w:pPr>
        <w:pStyle w:val="Default"/>
        <w:rPr>
          <w:sz w:val="28"/>
          <w:szCs w:val="28"/>
        </w:rPr>
      </w:pPr>
    </w:p>
    <w:p w:rsidR="000603EC" w:rsidRPr="00692EA6" w:rsidRDefault="000603EC" w:rsidP="000603EC">
      <w:pPr>
        <w:jc w:val="center"/>
        <w:rPr>
          <w:rFonts w:ascii="Curlz MT" w:eastAsiaTheme="majorEastAsia" w:hAnsi="Curlz MT" w:cstheme="majorBidi"/>
          <w:b/>
          <w:bCs/>
          <w:sz w:val="48"/>
          <w:szCs w:val="48"/>
        </w:rPr>
      </w:pPr>
      <w:r>
        <w:rPr>
          <w:rFonts w:ascii="Arial" w:hAnsi="Arial" w:cs="Arial"/>
          <w:noProof/>
          <w:sz w:val="32"/>
          <w:szCs w:val="32"/>
          <w:lang w:eastAsia="sl-SI"/>
        </w:rPr>
        <w:drawing>
          <wp:inline distT="0" distB="0" distL="0" distR="0" wp14:anchorId="46C6BFC8" wp14:editId="51B83B1D">
            <wp:extent cx="3578320" cy="2695575"/>
            <wp:effectExtent l="0" t="0" r="3175"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č.jpg"/>
                    <pic:cNvPicPr/>
                  </pic:nvPicPr>
                  <pic:blipFill>
                    <a:blip r:embed="rId11">
                      <a:extLst>
                        <a:ext uri="{28A0092B-C50C-407E-A947-70E740481C1C}">
                          <a14:useLocalDpi xmlns:a14="http://schemas.microsoft.com/office/drawing/2010/main" val="0"/>
                        </a:ext>
                      </a:extLst>
                    </a:blip>
                    <a:stretch>
                      <a:fillRect/>
                    </a:stretch>
                  </pic:blipFill>
                  <pic:spPr>
                    <a:xfrm>
                      <a:off x="0" y="0"/>
                      <a:ext cx="3580817" cy="2697456"/>
                    </a:xfrm>
                    <a:prstGeom prst="rect">
                      <a:avLst/>
                    </a:prstGeom>
                  </pic:spPr>
                </pic:pic>
              </a:graphicData>
            </a:graphic>
          </wp:inline>
        </w:drawing>
      </w:r>
    </w:p>
    <w:p w:rsidR="000603EC" w:rsidRDefault="000603EC" w:rsidP="000603EC">
      <w:pPr>
        <w:rPr>
          <w:rFonts w:eastAsiaTheme="minorEastAsia"/>
          <w:szCs w:val="24"/>
        </w:rPr>
      </w:pPr>
    </w:p>
    <w:p w:rsidR="000603EC" w:rsidRDefault="000603EC" w:rsidP="000603EC">
      <w:pPr>
        <w:rPr>
          <w:rFonts w:eastAsiaTheme="minorEastAsia"/>
          <w:szCs w:val="24"/>
        </w:rPr>
      </w:pPr>
      <w:r w:rsidRPr="000603EC">
        <w:rPr>
          <w:rFonts w:eastAsiaTheme="minorEastAsia"/>
          <w:szCs w:val="24"/>
        </w:rPr>
        <w:t>Namenjen je učencem, ki radi ustvarjate z glino in oblikujete izdelke za vsakdanjo uporabo (nakit, posoda, embalaža), in  s pomočjo nove informacijske tehnologije (računalniki) ustvarjate sodobna likovna dela.</w:t>
      </w:r>
    </w:p>
    <w:p w:rsidR="000603EC" w:rsidRDefault="000603EC" w:rsidP="000603EC">
      <w:pPr>
        <w:rPr>
          <w:rFonts w:eastAsiaTheme="minorEastAsia"/>
          <w:szCs w:val="24"/>
        </w:rPr>
      </w:pPr>
    </w:p>
    <w:p w:rsidR="000603EC" w:rsidRPr="000603EC" w:rsidRDefault="000603EC" w:rsidP="000603EC">
      <w:pPr>
        <w:rPr>
          <w:rFonts w:eastAsiaTheme="minorEastAsia"/>
          <w:szCs w:val="24"/>
        </w:rPr>
      </w:pPr>
    </w:p>
    <w:p w:rsidR="000603EC" w:rsidRDefault="000603EC" w:rsidP="000603EC">
      <w:pPr>
        <w:rPr>
          <w:rFonts w:ascii="Arial" w:eastAsiaTheme="minorEastAsia" w:hAnsi="Arial" w:cs="Arial"/>
          <w:sz w:val="32"/>
          <w:szCs w:val="32"/>
        </w:rPr>
      </w:pPr>
      <w:r>
        <w:rPr>
          <w:rFonts w:ascii="Arial" w:eastAsiaTheme="minorEastAsia" w:hAnsi="Arial" w:cs="Arial"/>
          <w:noProof/>
          <w:sz w:val="32"/>
          <w:szCs w:val="32"/>
          <w:lang w:eastAsia="sl-SI"/>
        </w:rPr>
        <w:drawing>
          <wp:anchor distT="0" distB="0" distL="114300" distR="114300" simplePos="0" relativeHeight="251670528" behindDoc="0" locked="0" layoutInCell="1" allowOverlap="1" wp14:anchorId="23C0B11C" wp14:editId="32575664">
            <wp:simplePos x="0" y="0"/>
            <wp:positionH relativeFrom="column">
              <wp:align>left</wp:align>
            </wp:positionH>
            <wp:positionV relativeFrom="paragraph">
              <wp:align>top</wp:align>
            </wp:positionV>
            <wp:extent cx="2672715" cy="1716405"/>
            <wp:effectExtent l="0" t="0" r="0" b="0"/>
            <wp:wrapSquare wrapText="bothSides"/>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graf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76675" cy="17192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sz w:val="32"/>
          <w:szCs w:val="32"/>
        </w:rPr>
        <w:t xml:space="preserve"> </w:t>
      </w:r>
      <w:r>
        <w:rPr>
          <w:rFonts w:ascii="Arial" w:eastAsiaTheme="minorEastAsia" w:hAnsi="Arial" w:cs="Arial"/>
          <w:noProof/>
          <w:sz w:val="32"/>
          <w:szCs w:val="32"/>
          <w:lang w:eastAsia="sl-SI"/>
        </w:rPr>
        <w:drawing>
          <wp:inline distT="0" distB="0" distL="0" distR="0" wp14:anchorId="5B99FE49" wp14:editId="3DBD2D0E">
            <wp:extent cx="2676525" cy="2810351"/>
            <wp:effectExtent l="0" t="0" r="0" b="95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garafic2.jpg"/>
                    <pic:cNvPicPr/>
                  </pic:nvPicPr>
                  <pic:blipFill>
                    <a:blip r:embed="rId13">
                      <a:extLst>
                        <a:ext uri="{28A0092B-C50C-407E-A947-70E740481C1C}">
                          <a14:useLocalDpi xmlns:a14="http://schemas.microsoft.com/office/drawing/2010/main" val="0"/>
                        </a:ext>
                      </a:extLst>
                    </a:blip>
                    <a:stretch>
                      <a:fillRect/>
                    </a:stretch>
                  </pic:blipFill>
                  <pic:spPr>
                    <a:xfrm>
                      <a:off x="0" y="0"/>
                      <a:ext cx="2676525" cy="2810351"/>
                    </a:xfrm>
                    <a:prstGeom prst="rect">
                      <a:avLst/>
                    </a:prstGeom>
                  </pic:spPr>
                </pic:pic>
              </a:graphicData>
            </a:graphic>
          </wp:inline>
        </w:drawing>
      </w:r>
    </w:p>
    <w:p w:rsidR="000603EC" w:rsidRPr="00A662DB" w:rsidRDefault="000603EC" w:rsidP="00A662DB">
      <w:pPr>
        <w:spacing w:after="200" w:line="276" w:lineRule="auto"/>
        <w:jc w:val="left"/>
        <w:rPr>
          <w:rFonts w:ascii="Arial Narrow" w:eastAsiaTheme="minorHAnsi" w:hAnsi="Arial Narrow" w:cs="Tahoma"/>
          <w:szCs w:val="24"/>
          <w:lang w:eastAsia="sl-SI"/>
        </w:rPr>
      </w:pPr>
      <w:r w:rsidRPr="00F730B5">
        <w:rPr>
          <w:rFonts w:ascii="Arial Narrow" w:eastAsiaTheme="minorHAnsi" w:hAnsi="Arial Narrow" w:cs="Tahoma"/>
          <w:szCs w:val="24"/>
          <w:lang w:eastAsia="sl-SI"/>
        </w:rPr>
        <w:lastRenderedPageBreak/>
        <w:t xml:space="preserve">        </w:t>
      </w:r>
      <w:r w:rsidR="00A662DB">
        <w:rPr>
          <w:rFonts w:ascii="Arial Narrow" w:eastAsiaTheme="minorHAnsi" w:hAnsi="Arial Narrow" w:cs="Tahoma"/>
          <w:szCs w:val="24"/>
          <w:lang w:eastAsia="sl-SI"/>
        </w:rPr>
        <w:t xml:space="preserve">                               </w:t>
      </w:r>
    </w:p>
    <w:p w:rsidR="00FA6E12" w:rsidRPr="00727CFE" w:rsidRDefault="00FA6E12" w:rsidP="00FA6E12">
      <w:pPr>
        <w:rPr>
          <w:color w:val="222222"/>
          <w:sz w:val="32"/>
          <w:szCs w:val="32"/>
          <w:u w:val="single"/>
          <w:lang w:eastAsia="sl-SI"/>
        </w:rPr>
      </w:pPr>
      <w:r w:rsidRPr="00727CFE">
        <w:rPr>
          <w:b/>
          <w:color w:val="222222"/>
          <w:sz w:val="32"/>
          <w:szCs w:val="32"/>
          <w:u w:val="single"/>
          <w:lang w:eastAsia="sl-SI"/>
        </w:rPr>
        <w:t>ŠPORT</w:t>
      </w:r>
    </w:p>
    <w:p w:rsidR="00FA6E12" w:rsidRPr="00FA6E12" w:rsidRDefault="00FA6E12" w:rsidP="00FA6E12">
      <w:pPr>
        <w:rPr>
          <w:color w:val="222222"/>
          <w:szCs w:val="24"/>
          <w:lang w:eastAsia="sl-SI"/>
        </w:rPr>
      </w:pPr>
    </w:p>
    <w:p w:rsidR="00FA6E12" w:rsidRPr="00FA6E12" w:rsidRDefault="00FA6E12" w:rsidP="00FA6E12">
      <w:pPr>
        <w:rPr>
          <w:color w:val="222222"/>
          <w:szCs w:val="24"/>
          <w:lang w:eastAsia="sl-SI"/>
        </w:rPr>
      </w:pPr>
      <w:r w:rsidRPr="00FA6E12">
        <w:rPr>
          <w:color w:val="222222"/>
          <w:szCs w:val="24"/>
          <w:lang w:eastAsia="sl-SI"/>
        </w:rPr>
        <w:t>Neobvezni izbirni predmet šport je namenjen učencem drugega obdobja, vključuje vsebine, ki morajo biti prisotne v vsakodnevni športni vadbi učencev, in številne nove vsebine, ki jih ni v rednem programu predmeta šport.</w:t>
      </w:r>
    </w:p>
    <w:p w:rsidR="00FA6E12" w:rsidRPr="00FA6E12" w:rsidRDefault="00FA6E12" w:rsidP="00FA6E12">
      <w:pPr>
        <w:rPr>
          <w:color w:val="222222"/>
          <w:szCs w:val="24"/>
          <w:lang w:eastAsia="sl-SI"/>
        </w:rPr>
      </w:pPr>
    </w:p>
    <w:p w:rsidR="00FA6E12" w:rsidRPr="00FA6E12" w:rsidRDefault="00FA6E12" w:rsidP="00FA6E12">
      <w:pPr>
        <w:rPr>
          <w:color w:val="222222"/>
          <w:szCs w:val="24"/>
          <w:lang w:eastAsia="sl-SI"/>
        </w:rPr>
      </w:pPr>
      <w:r w:rsidRPr="00FA6E12">
        <w:rPr>
          <w:color w:val="222222"/>
          <w:szCs w:val="24"/>
          <w:lang w:eastAsia="sl-SI"/>
        </w:rPr>
        <w:t xml:space="preserve">4. razred: teki, dejavnosti na snegu, aerobika, igre z loparji, </w:t>
      </w:r>
      <w:proofErr w:type="spellStart"/>
      <w:r w:rsidRPr="00FA6E12">
        <w:rPr>
          <w:color w:val="222222"/>
          <w:szCs w:val="24"/>
          <w:lang w:eastAsia="sl-SI"/>
        </w:rPr>
        <w:t>žogarija</w:t>
      </w:r>
      <w:proofErr w:type="spellEnd"/>
      <w:r w:rsidRPr="00FA6E12">
        <w:rPr>
          <w:color w:val="222222"/>
          <w:szCs w:val="24"/>
          <w:lang w:eastAsia="sl-SI"/>
        </w:rPr>
        <w:t>, ravnotežne vaje</w:t>
      </w:r>
    </w:p>
    <w:p w:rsidR="00FA6E12" w:rsidRPr="00FA6E12" w:rsidRDefault="00FA6E12" w:rsidP="00FA6E12">
      <w:pPr>
        <w:rPr>
          <w:color w:val="222222"/>
          <w:szCs w:val="24"/>
          <w:lang w:eastAsia="sl-SI"/>
        </w:rPr>
      </w:pPr>
      <w:r w:rsidRPr="00FA6E12">
        <w:rPr>
          <w:color w:val="222222"/>
          <w:szCs w:val="24"/>
          <w:lang w:eastAsia="sl-SI"/>
        </w:rPr>
        <w:t xml:space="preserve">5. razred: plavanje, ples, hokej, zadevanje tarč, </w:t>
      </w:r>
      <w:proofErr w:type="spellStart"/>
      <w:r w:rsidRPr="00FA6E12">
        <w:rPr>
          <w:color w:val="222222"/>
          <w:szCs w:val="24"/>
          <w:lang w:eastAsia="sl-SI"/>
        </w:rPr>
        <w:t>rolanje</w:t>
      </w:r>
      <w:proofErr w:type="spellEnd"/>
      <w:r w:rsidRPr="00FA6E12">
        <w:rPr>
          <w:color w:val="222222"/>
          <w:szCs w:val="24"/>
          <w:lang w:eastAsia="sl-SI"/>
        </w:rPr>
        <w:t>, skoki</w:t>
      </w:r>
    </w:p>
    <w:p w:rsidR="00FA6E12" w:rsidRPr="00FA6E12" w:rsidRDefault="00FA6E12" w:rsidP="00FA6E12">
      <w:pPr>
        <w:rPr>
          <w:color w:val="222222"/>
          <w:szCs w:val="24"/>
          <w:lang w:eastAsia="sl-SI"/>
        </w:rPr>
      </w:pPr>
      <w:r w:rsidRPr="00FA6E12">
        <w:rPr>
          <w:color w:val="222222"/>
          <w:szCs w:val="24"/>
          <w:lang w:eastAsia="sl-SI"/>
        </w:rPr>
        <w:t>6. razred: nordijska hoja, kolesarjenje, cirkuške spretnosti, akrobatika, plezanje, borilne igre</w:t>
      </w:r>
    </w:p>
    <w:p w:rsidR="00FA6E12" w:rsidRPr="00FA6E12" w:rsidRDefault="00FA6E12" w:rsidP="00FA6E12">
      <w:pPr>
        <w:rPr>
          <w:vanish/>
          <w:color w:val="222222"/>
          <w:szCs w:val="24"/>
          <w:lang w:eastAsia="sl-SI"/>
        </w:rPr>
      </w:pPr>
      <w:r w:rsidRPr="00FA6E12">
        <w:rPr>
          <w:noProof/>
          <w:vanish/>
          <w:color w:val="0000FF"/>
          <w:szCs w:val="24"/>
          <w:lang w:eastAsia="sl-SI"/>
        </w:rPr>
        <w:drawing>
          <wp:inline distT="0" distB="0" distL="0" distR="0" wp14:anchorId="585DB89D" wp14:editId="1E804E88">
            <wp:extent cx="4238625" cy="5334000"/>
            <wp:effectExtent l="0" t="0" r="9525" b="0"/>
            <wp:docPr id="52" name="Slika 52" descr="https://encrypted-tbn2.gstatic.com/images?q=tbn:ANd9GcRYJy6T8QI7riJwLlJijn26yODu2W53ALZ8QpchUdyN-YG-Z7274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YJy6T8QI7riJwLlJijn26yODu2W53ALZ8QpchUdyN-YG-Z7274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5334000"/>
                    </a:xfrm>
                    <a:prstGeom prst="rect">
                      <a:avLst/>
                    </a:prstGeom>
                    <a:noFill/>
                    <a:ln>
                      <a:noFill/>
                    </a:ln>
                  </pic:spPr>
                </pic:pic>
              </a:graphicData>
            </a:graphic>
          </wp:inline>
        </w:drawing>
      </w:r>
    </w:p>
    <w:p w:rsidR="00FA6E12" w:rsidRDefault="00FA6E12" w:rsidP="00FA6E12">
      <w:pPr>
        <w:rPr>
          <w:color w:val="222222"/>
          <w:szCs w:val="24"/>
          <w:lang w:eastAsia="sl-SI"/>
        </w:rPr>
      </w:pPr>
      <w:r w:rsidRPr="00FA6E12">
        <w:rPr>
          <w:noProof/>
          <w:color w:val="0000FF"/>
          <w:szCs w:val="24"/>
          <w:lang w:eastAsia="sl-SI"/>
        </w:rPr>
        <w:drawing>
          <wp:inline distT="0" distB="0" distL="0" distR="0" wp14:anchorId="3B5175AC" wp14:editId="3F1C1F27">
            <wp:extent cx="1623245" cy="2075291"/>
            <wp:effectExtent l="0" t="0" r="0" b="1270"/>
            <wp:docPr id="53" name="irc_mi" descr="http://oscg-info.si/slika_thumb4.php?slika=9071599161252379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scg-info.si/slika_thumb4.php?slika=90715991612523792.jpg">
                      <a:hlinkClick r:id="rId14"/>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2538" cy="2087172"/>
                    </a:xfrm>
                    <a:prstGeom prst="rect">
                      <a:avLst/>
                    </a:prstGeom>
                    <a:noFill/>
                    <a:ln>
                      <a:noFill/>
                    </a:ln>
                  </pic:spPr>
                </pic:pic>
              </a:graphicData>
            </a:graphic>
          </wp:inline>
        </w:drawing>
      </w:r>
    </w:p>
    <w:p w:rsidR="00142932" w:rsidRDefault="00142932"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9C04C7" w:rsidRPr="00FA6E12" w:rsidRDefault="009C04C7" w:rsidP="00FA6E12">
      <w:pPr>
        <w:rPr>
          <w:color w:val="222222"/>
          <w:szCs w:val="24"/>
          <w:lang w:eastAsia="sl-SI"/>
        </w:rPr>
      </w:pPr>
    </w:p>
    <w:p w:rsidR="00727CFE" w:rsidRPr="00727CFE" w:rsidRDefault="00727CFE" w:rsidP="00727CFE">
      <w:pPr>
        <w:pStyle w:val="Odstavekseznama"/>
        <w:numPr>
          <w:ilvl w:val="0"/>
          <w:numId w:val="21"/>
        </w:numPr>
        <w:ind w:left="567" w:hanging="567"/>
        <w:rPr>
          <w:b/>
          <w:sz w:val="32"/>
          <w:szCs w:val="32"/>
        </w:rPr>
      </w:pPr>
      <w:r w:rsidRPr="00727CFE">
        <w:rPr>
          <w:b/>
          <w:sz w:val="32"/>
          <w:szCs w:val="32"/>
        </w:rPr>
        <w:t>POUK NEMŠČINE (4., 5. IN 6. RAZRED)</w:t>
      </w:r>
    </w:p>
    <w:p w:rsidR="00FA6E12" w:rsidRPr="00846626" w:rsidRDefault="00FA6E12" w:rsidP="00846626">
      <w:pPr>
        <w:rPr>
          <w:color w:val="222222"/>
          <w:sz w:val="28"/>
          <w:szCs w:val="28"/>
          <w:lang w:eastAsia="sl-SI"/>
        </w:rPr>
      </w:pPr>
    </w:p>
    <w:p w:rsidR="00846626" w:rsidRDefault="00846626" w:rsidP="00846626">
      <w:pPr>
        <w:keepNext/>
        <w:outlineLvl w:val="0"/>
        <w:rPr>
          <w:rFonts w:eastAsia="Calibri"/>
          <w:szCs w:val="24"/>
        </w:rPr>
      </w:pPr>
      <w:r w:rsidRPr="00846626">
        <w:rPr>
          <w:szCs w:val="24"/>
          <w:lang w:eastAsia="sl-SI"/>
        </w:rPr>
        <w:t>Pouk nemščine v 4., 5, in 6. razredu financira Občina Kranjska Gora</w:t>
      </w:r>
      <w:r>
        <w:rPr>
          <w:szCs w:val="24"/>
          <w:lang w:eastAsia="sl-SI"/>
        </w:rPr>
        <w:t xml:space="preserve">. </w:t>
      </w:r>
      <w:r>
        <w:rPr>
          <w:rFonts w:eastAsia="Calibri"/>
          <w:szCs w:val="24"/>
        </w:rPr>
        <w:t>Nemščina kot drugi tuji jezik</w:t>
      </w:r>
      <w:r w:rsidR="00F42DE8">
        <w:rPr>
          <w:rFonts w:eastAsia="Calibri"/>
          <w:szCs w:val="24"/>
        </w:rPr>
        <w:t xml:space="preserve"> poteka od četrtega do šestega razreda v obsegu ene šolske</w:t>
      </w:r>
      <w:r w:rsidRPr="00846626">
        <w:rPr>
          <w:rFonts w:eastAsia="Calibri"/>
          <w:szCs w:val="24"/>
        </w:rPr>
        <w:t xml:space="preserve"> ur</w:t>
      </w:r>
      <w:r w:rsidR="00F42DE8">
        <w:rPr>
          <w:rFonts w:eastAsia="Calibri"/>
          <w:szCs w:val="24"/>
        </w:rPr>
        <w:t>e</w:t>
      </w:r>
      <w:r w:rsidRPr="00846626">
        <w:rPr>
          <w:rFonts w:eastAsia="Calibri"/>
          <w:szCs w:val="24"/>
        </w:rPr>
        <w:t xml:space="preserve"> na teden. Učenec se v učenje nemškega jezika vključi prostovoljno in z jezikom lahko v naslednjih šolskih letih nadaljuje ali pa tudi izstopi. Ko se učenec vključi v pouk nemščine, ga mora obiskovati do konca šolskega leta.</w:t>
      </w:r>
    </w:p>
    <w:p w:rsidR="008D7456" w:rsidRPr="00846626" w:rsidRDefault="008D7456" w:rsidP="00846626">
      <w:pPr>
        <w:keepNext/>
        <w:outlineLvl w:val="0"/>
        <w:rPr>
          <w:szCs w:val="24"/>
          <w:lang w:eastAsia="sl-SI"/>
        </w:rPr>
      </w:pPr>
    </w:p>
    <w:p w:rsidR="00846626" w:rsidRPr="00846626" w:rsidRDefault="00846626" w:rsidP="00846626">
      <w:pPr>
        <w:spacing w:after="200" w:line="276" w:lineRule="auto"/>
        <w:rPr>
          <w:rFonts w:eastAsia="Calibri"/>
          <w:szCs w:val="24"/>
          <w:lang w:eastAsia="sl-SI"/>
        </w:rPr>
      </w:pPr>
      <w:r w:rsidRPr="00846626">
        <w:rPr>
          <w:rFonts w:eastAsia="Calibri"/>
          <w:szCs w:val="24"/>
          <w:lang w:eastAsia="sl-SI"/>
        </w:rPr>
        <w:t>Temelj poučevanja je razvijanje komunikacijskih sposobnosti. Veliko je igranja vlog, saj to učencem na tej stopnji zelo leži, kajti omogoča jim identifikacijo z vlogami. Veliko pojemo in s tem pridobivamo pri fonetiki. Igra spremlja učenje vsako uro. Skladen razvoj vseh jezikovnih sposobnosti je v ospredju. Poudarek je tako na slušnem in bralnem razumevanju kot tudi na govornem in pisnem sporočanju, predvsem v vsakdanjih situacijah. Pouk naj bi spodbujal ustvarjalnost in domišljijo, kooperativnost in solidarnost. Učenec se odziva na učiteljeve jezikovne impulze, zna ubesediti slikovne impulze, odgovarja na vprašanja vezana na učno snov, reagira na osebna vprašanja, recitira pesmi. Pri pisnem preverjanju rešuje naloge, kot so: reševanje križank, iskanje besed, ki sodijo ali ne sodijo k besedilu, vprašanja in odgovori, naloge dopolnjevanja, naloge opisovanja s pomočjo slikovnega in besednega impulza.</w:t>
      </w:r>
    </w:p>
    <w:p w:rsidR="00846626" w:rsidRPr="00846626" w:rsidRDefault="008D7456" w:rsidP="00846626">
      <w:pPr>
        <w:spacing w:after="200" w:line="276" w:lineRule="auto"/>
        <w:rPr>
          <w:rFonts w:eastAsia="Calibri"/>
          <w:szCs w:val="24"/>
        </w:rPr>
      </w:pPr>
      <w:r>
        <w:rPr>
          <w:rFonts w:eastAsia="Calibri"/>
          <w:szCs w:val="24"/>
        </w:rPr>
        <w:t>V vsakem ocenjevalnem</w:t>
      </w:r>
      <w:r w:rsidR="00846626" w:rsidRPr="00846626">
        <w:rPr>
          <w:rFonts w:eastAsia="Calibri"/>
          <w:szCs w:val="24"/>
        </w:rPr>
        <w:t xml:space="preserve"> obdobju učenci pišejo eno kontrolno nalogo, ki obsega preverjanje znanja po določenem tematskem ali časovnem sklopu</w:t>
      </w:r>
      <w:r>
        <w:rPr>
          <w:rFonts w:eastAsia="Calibri"/>
          <w:szCs w:val="24"/>
        </w:rPr>
        <w:t xml:space="preserve">, </w:t>
      </w:r>
      <w:r w:rsidRPr="00846626">
        <w:rPr>
          <w:rFonts w:eastAsia="Calibri"/>
          <w:szCs w:val="24"/>
        </w:rPr>
        <w:t>pridobijo</w:t>
      </w:r>
      <w:r>
        <w:rPr>
          <w:rFonts w:eastAsia="Calibri"/>
          <w:szCs w:val="24"/>
        </w:rPr>
        <w:t xml:space="preserve"> pa</w:t>
      </w:r>
      <w:r w:rsidRPr="00846626">
        <w:rPr>
          <w:rFonts w:eastAsia="Calibri"/>
          <w:szCs w:val="24"/>
        </w:rPr>
        <w:t xml:space="preserve"> tudi ustno oceno</w:t>
      </w:r>
      <w:r w:rsidR="00846626" w:rsidRPr="00846626">
        <w:rPr>
          <w:rFonts w:eastAsia="Calibri"/>
          <w:szCs w:val="24"/>
        </w:rPr>
        <w:t>. Vse pisne naloge so vnaprej napovedane. Ocenjuje se s številčnimi ocenami od 1 do 5.</w:t>
      </w:r>
    </w:p>
    <w:p w:rsidR="00846626" w:rsidRPr="00846626" w:rsidRDefault="00846626" w:rsidP="00846626">
      <w:pPr>
        <w:spacing w:after="200" w:line="276" w:lineRule="auto"/>
        <w:rPr>
          <w:rFonts w:eastAsia="Calibri"/>
          <w:szCs w:val="24"/>
          <w:lang w:eastAsia="sl-SI"/>
        </w:rPr>
      </w:pPr>
      <w:r w:rsidRPr="00846626">
        <w:rPr>
          <w:rFonts w:eastAsia="Calibri"/>
          <w:szCs w:val="24"/>
          <w:lang w:eastAsia="sl-SI"/>
        </w:rPr>
        <w:t xml:space="preserve">»Poučevanja ne bi smeli primerjati s polnjenjem steklenice z vodo,                   </w:t>
      </w:r>
    </w:p>
    <w:p w:rsidR="00846626" w:rsidRDefault="00846626" w:rsidP="00846626">
      <w:pPr>
        <w:spacing w:after="200" w:line="276" w:lineRule="auto"/>
        <w:rPr>
          <w:rFonts w:eastAsia="Calibri"/>
          <w:szCs w:val="24"/>
          <w:lang w:eastAsia="sl-SI"/>
        </w:rPr>
      </w:pPr>
      <w:r w:rsidRPr="00846626">
        <w:rPr>
          <w:rFonts w:eastAsia="Calibri"/>
          <w:szCs w:val="24"/>
          <w:lang w:eastAsia="sl-SI"/>
        </w:rPr>
        <w:t>ampak z rožo, ki raste po svoje.”  (</w:t>
      </w:r>
      <w:proofErr w:type="spellStart"/>
      <w:r w:rsidRPr="00846626">
        <w:rPr>
          <w:rFonts w:eastAsia="Calibri"/>
          <w:szCs w:val="24"/>
          <w:lang w:eastAsia="sl-SI"/>
        </w:rPr>
        <w:t>Noam</w:t>
      </w:r>
      <w:proofErr w:type="spellEnd"/>
      <w:r w:rsidRPr="00846626">
        <w:rPr>
          <w:rFonts w:eastAsia="Calibri"/>
          <w:szCs w:val="24"/>
          <w:lang w:eastAsia="sl-SI"/>
        </w:rPr>
        <w:t xml:space="preserve"> </w:t>
      </w:r>
      <w:proofErr w:type="spellStart"/>
      <w:r w:rsidRPr="00846626">
        <w:rPr>
          <w:rFonts w:eastAsia="Calibri"/>
          <w:szCs w:val="24"/>
          <w:lang w:eastAsia="sl-SI"/>
        </w:rPr>
        <w:t>Chomsky</w:t>
      </w:r>
      <w:proofErr w:type="spellEnd"/>
      <w:r w:rsidRPr="00846626">
        <w:rPr>
          <w:rFonts w:eastAsia="Calibri"/>
          <w:szCs w:val="24"/>
          <w:lang w:eastAsia="sl-SI"/>
        </w:rPr>
        <w:t>)</w:t>
      </w:r>
    </w:p>
    <w:p w:rsidR="008D7456" w:rsidRPr="00846626" w:rsidRDefault="008D7456" w:rsidP="00846626">
      <w:pPr>
        <w:spacing w:after="200" w:line="276" w:lineRule="auto"/>
        <w:rPr>
          <w:rFonts w:eastAsia="Calibri"/>
          <w:szCs w:val="24"/>
          <w:lang w:eastAsia="sl-SI"/>
        </w:rPr>
      </w:pPr>
    </w:p>
    <w:p w:rsidR="00846626" w:rsidRDefault="00846626" w:rsidP="00846626">
      <w:pPr>
        <w:spacing w:after="200" w:line="276" w:lineRule="auto"/>
        <w:jc w:val="left"/>
        <w:rPr>
          <w:rFonts w:ascii="Arial Narrow" w:hAnsi="Arial Narrow"/>
          <w:szCs w:val="24"/>
          <w:lang w:eastAsia="sl-SI"/>
        </w:rPr>
      </w:pPr>
      <w:r w:rsidRPr="00F730B5">
        <w:rPr>
          <w:rFonts w:ascii="Arial Narrow" w:hAnsi="Arial Narrow"/>
          <w:szCs w:val="24"/>
          <w:lang w:eastAsia="sl-SI"/>
        </w:rPr>
        <w:t xml:space="preserve">                             </w:t>
      </w:r>
      <w:r w:rsidRPr="00F730B5">
        <w:rPr>
          <w:rFonts w:ascii="Arial Narrow" w:hAnsi="Arial Narrow"/>
          <w:noProof/>
          <w:color w:val="0000FF"/>
          <w:szCs w:val="24"/>
          <w:lang w:eastAsia="sl-SI"/>
        </w:rPr>
        <w:drawing>
          <wp:inline distT="0" distB="0" distL="0" distR="0" wp14:anchorId="4A42B9AA" wp14:editId="7CD97C01">
            <wp:extent cx="2505075" cy="1981200"/>
            <wp:effectExtent l="0" t="0" r="9525" b="0"/>
            <wp:docPr id="54" name="irc_mi" descr="http://www.lingula.si/anglescina/splosni-jezik/media/Karikatura-9%20trije%20balon(1).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ngula.si/anglescina/splosni-jezik/media/Karikatura-9%20trije%20balon(1).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1981200"/>
                    </a:xfrm>
                    <a:prstGeom prst="rect">
                      <a:avLst/>
                    </a:prstGeom>
                    <a:noFill/>
                    <a:ln>
                      <a:noFill/>
                    </a:ln>
                  </pic:spPr>
                </pic:pic>
              </a:graphicData>
            </a:graphic>
          </wp:inline>
        </w:drawing>
      </w:r>
    </w:p>
    <w:p w:rsidR="00FA6E12" w:rsidRPr="00727CFE" w:rsidRDefault="00FA6E12" w:rsidP="00FA6E12">
      <w:pPr>
        <w:rPr>
          <w:color w:val="222222"/>
          <w:sz w:val="28"/>
          <w:szCs w:val="28"/>
          <w:lang w:eastAsia="sl-SI"/>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5438E7" w:rsidRPr="000603EC" w:rsidRDefault="005438E7" w:rsidP="005438E7">
      <w:pPr>
        <w:pStyle w:val="Odstavekseznama"/>
        <w:numPr>
          <w:ilvl w:val="0"/>
          <w:numId w:val="21"/>
        </w:numPr>
        <w:ind w:left="567" w:hanging="567"/>
        <w:rPr>
          <w:b/>
          <w:sz w:val="32"/>
          <w:szCs w:val="32"/>
        </w:rPr>
      </w:pPr>
      <w:r>
        <w:rPr>
          <w:b/>
          <w:sz w:val="32"/>
          <w:szCs w:val="32"/>
        </w:rPr>
        <w:t>OBVEZNI IZBIRNI PREDMETI (7., 8. IN 9</w:t>
      </w:r>
      <w:r w:rsidRPr="000603EC">
        <w:rPr>
          <w:b/>
          <w:sz w:val="32"/>
          <w:szCs w:val="32"/>
        </w:rPr>
        <w:t>. RAZRED)</w:t>
      </w: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5438E7" w:rsidRPr="005438E7" w:rsidRDefault="005438E7" w:rsidP="005438E7">
      <w:pPr>
        <w:jc w:val="left"/>
        <w:rPr>
          <w:b/>
          <w:sz w:val="32"/>
          <w:szCs w:val="32"/>
          <w:u w:val="single"/>
          <w:lang w:eastAsia="sl-SI"/>
        </w:rPr>
      </w:pPr>
      <w:r w:rsidRPr="005438E7">
        <w:rPr>
          <w:b/>
          <w:sz w:val="32"/>
          <w:szCs w:val="32"/>
          <w:u w:val="single"/>
          <w:lang w:eastAsia="sl-SI"/>
        </w:rPr>
        <w:t xml:space="preserve">POSKUSI V KEMIJI </w:t>
      </w:r>
    </w:p>
    <w:p w:rsidR="005438E7" w:rsidRPr="00F730B5" w:rsidRDefault="005438E7" w:rsidP="005438E7">
      <w:pPr>
        <w:jc w:val="left"/>
        <w:rPr>
          <w:rFonts w:ascii="Arial Narrow" w:hAnsi="Arial Narrow" w:cs="Arial"/>
          <w:b/>
          <w:szCs w:val="24"/>
          <w:u w:val="single"/>
          <w:lang w:eastAsia="sl-SI"/>
        </w:rPr>
      </w:pPr>
    </w:p>
    <w:p w:rsidR="005438E7" w:rsidRPr="00F730B5" w:rsidRDefault="005438E7" w:rsidP="005438E7">
      <w:pPr>
        <w:jc w:val="left"/>
        <w:rPr>
          <w:rFonts w:ascii="Arial Narrow" w:hAnsi="Arial Narrow" w:cs="Arial"/>
          <w:szCs w:val="24"/>
          <w:lang w:eastAsia="sl-SI"/>
        </w:rPr>
      </w:pPr>
      <w:r w:rsidRPr="00F730B5">
        <w:rPr>
          <w:rFonts w:ascii="Arial Narrow" w:hAnsi="Arial Narrow" w:cs="Arial"/>
          <w:noProof/>
          <w:color w:val="0000FF"/>
          <w:szCs w:val="24"/>
          <w:lang w:eastAsia="sl-SI"/>
        </w:rPr>
        <w:drawing>
          <wp:inline distT="0" distB="0" distL="0" distR="0" wp14:anchorId="28D90A01" wp14:editId="29619E4F">
            <wp:extent cx="2057400" cy="1666875"/>
            <wp:effectExtent l="0" t="0" r="0" b="9525"/>
            <wp:docPr id="55" name="irc_mi" descr="http://www.o-razkrizje.ms.edus.si/poskem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azkrizje.ms.edus.si/poskem_files/image002.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057400" cy="1666875"/>
                    </a:xfrm>
                    <a:prstGeom prst="rect">
                      <a:avLst/>
                    </a:prstGeom>
                    <a:noFill/>
                    <a:ln>
                      <a:noFill/>
                    </a:ln>
                  </pic:spPr>
                </pic:pic>
              </a:graphicData>
            </a:graphic>
          </wp:inline>
        </w:drawing>
      </w:r>
    </w:p>
    <w:p w:rsidR="005438E7" w:rsidRPr="005438E7" w:rsidRDefault="005438E7" w:rsidP="005438E7">
      <w:pPr>
        <w:rPr>
          <w:i/>
          <w:szCs w:val="24"/>
          <w:u w:val="single"/>
          <w:lang w:eastAsia="sl-SI"/>
        </w:rPr>
      </w:pPr>
    </w:p>
    <w:p w:rsidR="005438E7" w:rsidRPr="005438E7" w:rsidRDefault="005438E7" w:rsidP="005438E7">
      <w:pPr>
        <w:rPr>
          <w:szCs w:val="24"/>
          <w:lang w:eastAsia="sl-SI"/>
        </w:rPr>
      </w:pPr>
      <w:r w:rsidRPr="005438E7">
        <w:rPr>
          <w:szCs w:val="24"/>
          <w:lang w:eastAsia="sl-SI"/>
        </w:rPr>
        <w:t xml:space="preserve">                    </w:t>
      </w:r>
    </w:p>
    <w:p w:rsidR="005438E7" w:rsidRPr="005438E7" w:rsidRDefault="005438E7" w:rsidP="005438E7">
      <w:pPr>
        <w:autoSpaceDE w:val="0"/>
        <w:autoSpaceDN w:val="0"/>
        <w:adjustRightInd w:val="0"/>
        <w:rPr>
          <w:szCs w:val="24"/>
          <w:lang w:eastAsia="sl-SI"/>
        </w:rPr>
      </w:pPr>
      <w:r>
        <w:rPr>
          <w:szCs w:val="24"/>
          <w:lang w:eastAsia="sl-SI"/>
        </w:rPr>
        <w:t xml:space="preserve">Izbirni predmet poskusi v kemiji je namenjen učencem 8. in 9. razreda. Pri predmetu </w:t>
      </w:r>
      <w:r w:rsidRPr="005438E7">
        <w:rPr>
          <w:szCs w:val="24"/>
          <w:lang w:eastAsia="sl-SI"/>
        </w:rPr>
        <w:t>učenci raziskujejo snovi in njihovo uporabo. Učijo se varno ravnati z njimi . Predmet tem</w:t>
      </w:r>
      <w:r>
        <w:rPr>
          <w:szCs w:val="24"/>
          <w:lang w:eastAsia="sl-SI"/>
        </w:rPr>
        <w:t>elji na eksperimentiranju. Ogledali si bomo tudi enega od bližnjih laboratorijev.</w:t>
      </w:r>
    </w:p>
    <w:p w:rsidR="005438E7" w:rsidRPr="005438E7" w:rsidRDefault="005438E7" w:rsidP="005438E7">
      <w:pPr>
        <w:rPr>
          <w:szCs w:val="24"/>
          <w:lang w:eastAsia="sl-SI"/>
        </w:rPr>
      </w:pPr>
    </w:p>
    <w:p w:rsidR="005438E7" w:rsidRPr="005438E7" w:rsidRDefault="005438E7" w:rsidP="005438E7">
      <w:pPr>
        <w:rPr>
          <w:szCs w:val="24"/>
          <w:lang w:eastAsia="sl-SI"/>
        </w:rPr>
      </w:pPr>
    </w:p>
    <w:p w:rsidR="005438E7" w:rsidRPr="005438E7" w:rsidRDefault="005438E7" w:rsidP="005438E7">
      <w:pPr>
        <w:rPr>
          <w:szCs w:val="24"/>
          <w:lang w:eastAsia="sl-SI"/>
        </w:rPr>
      </w:pPr>
      <w:r w:rsidRPr="005438E7">
        <w:rPr>
          <w:szCs w:val="24"/>
          <w:lang w:eastAsia="sl-SI"/>
        </w:rPr>
        <w:t>Učenci:</w:t>
      </w:r>
    </w:p>
    <w:p w:rsidR="005438E7" w:rsidRPr="005438E7" w:rsidRDefault="005438E7" w:rsidP="005438E7">
      <w:pPr>
        <w:rPr>
          <w:szCs w:val="24"/>
          <w:lang w:eastAsia="sl-SI"/>
        </w:rPr>
      </w:pPr>
    </w:p>
    <w:p w:rsidR="005438E7" w:rsidRDefault="005438E7" w:rsidP="005438E7">
      <w:pPr>
        <w:numPr>
          <w:ilvl w:val="0"/>
          <w:numId w:val="8"/>
        </w:numPr>
        <w:rPr>
          <w:szCs w:val="24"/>
          <w:lang w:eastAsia="sl-SI"/>
        </w:rPr>
      </w:pPr>
      <w:r>
        <w:rPr>
          <w:szCs w:val="24"/>
          <w:lang w:eastAsia="sl-SI"/>
        </w:rPr>
        <w:t>samostojno izvajajo poskuse,</w:t>
      </w:r>
    </w:p>
    <w:p w:rsidR="005438E7" w:rsidRDefault="005438E7" w:rsidP="005438E7">
      <w:pPr>
        <w:numPr>
          <w:ilvl w:val="0"/>
          <w:numId w:val="8"/>
        </w:numPr>
        <w:rPr>
          <w:szCs w:val="24"/>
          <w:lang w:eastAsia="sl-SI"/>
        </w:rPr>
      </w:pPr>
      <w:r>
        <w:rPr>
          <w:szCs w:val="24"/>
          <w:lang w:eastAsia="sl-SI"/>
        </w:rPr>
        <w:t>se udeležijo delavnice s plini,</w:t>
      </w:r>
    </w:p>
    <w:p w:rsidR="005438E7" w:rsidRDefault="005438E7" w:rsidP="005438E7">
      <w:pPr>
        <w:numPr>
          <w:ilvl w:val="0"/>
          <w:numId w:val="8"/>
        </w:numPr>
        <w:rPr>
          <w:szCs w:val="24"/>
          <w:lang w:eastAsia="sl-SI"/>
        </w:rPr>
      </w:pPr>
      <w:r>
        <w:rPr>
          <w:szCs w:val="24"/>
          <w:lang w:eastAsia="sl-SI"/>
        </w:rPr>
        <w:t>se navajajo na varno delo z nevarnimi snovmi,</w:t>
      </w:r>
    </w:p>
    <w:p w:rsidR="005438E7" w:rsidRDefault="005438E7" w:rsidP="005438E7">
      <w:pPr>
        <w:numPr>
          <w:ilvl w:val="0"/>
          <w:numId w:val="8"/>
        </w:numPr>
        <w:rPr>
          <w:szCs w:val="24"/>
          <w:lang w:eastAsia="sl-SI"/>
        </w:rPr>
      </w:pPr>
      <w:r>
        <w:rPr>
          <w:szCs w:val="24"/>
          <w:lang w:eastAsia="sl-SI"/>
        </w:rPr>
        <w:t>pripravijo čisto svoje milo,</w:t>
      </w:r>
    </w:p>
    <w:p w:rsidR="005438E7" w:rsidRDefault="005438E7" w:rsidP="005438E7">
      <w:pPr>
        <w:numPr>
          <w:ilvl w:val="0"/>
          <w:numId w:val="8"/>
        </w:numPr>
        <w:rPr>
          <w:szCs w:val="24"/>
          <w:lang w:eastAsia="sl-SI"/>
        </w:rPr>
      </w:pPr>
      <w:r>
        <w:rPr>
          <w:szCs w:val="24"/>
          <w:lang w:eastAsia="sl-SI"/>
        </w:rPr>
        <w:t>kremo za roke, in balzam za ustnice, ter tonik,</w:t>
      </w:r>
    </w:p>
    <w:p w:rsidR="005438E7" w:rsidRDefault="005438E7" w:rsidP="005438E7">
      <w:pPr>
        <w:numPr>
          <w:ilvl w:val="0"/>
          <w:numId w:val="8"/>
        </w:numPr>
        <w:rPr>
          <w:szCs w:val="24"/>
          <w:lang w:eastAsia="sl-SI"/>
        </w:rPr>
      </w:pPr>
      <w:r>
        <w:rPr>
          <w:szCs w:val="24"/>
          <w:lang w:eastAsia="sl-SI"/>
        </w:rPr>
        <w:t>se seznanijo s kemiki skozi čas,</w:t>
      </w:r>
    </w:p>
    <w:p w:rsidR="005438E7" w:rsidRDefault="005438E7" w:rsidP="005438E7">
      <w:pPr>
        <w:numPr>
          <w:ilvl w:val="0"/>
          <w:numId w:val="8"/>
        </w:numPr>
        <w:rPr>
          <w:szCs w:val="24"/>
          <w:lang w:eastAsia="sl-SI"/>
        </w:rPr>
      </w:pPr>
      <w:r>
        <w:rPr>
          <w:szCs w:val="24"/>
          <w:lang w:eastAsia="sl-SI"/>
        </w:rPr>
        <w:t>raziskujejo vodo in tla,</w:t>
      </w:r>
    </w:p>
    <w:p w:rsidR="005438E7" w:rsidRPr="005438E7" w:rsidRDefault="005438E7" w:rsidP="005438E7">
      <w:pPr>
        <w:numPr>
          <w:ilvl w:val="0"/>
          <w:numId w:val="8"/>
        </w:numPr>
        <w:rPr>
          <w:szCs w:val="24"/>
          <w:lang w:eastAsia="sl-SI"/>
        </w:rPr>
      </w:pPr>
      <w:r>
        <w:rPr>
          <w:szCs w:val="24"/>
          <w:lang w:eastAsia="sl-SI"/>
        </w:rPr>
        <w:t>ter pripravijo predstavitev po lastni izbiri.</w:t>
      </w:r>
    </w:p>
    <w:p w:rsidR="005438E7" w:rsidRPr="005438E7" w:rsidRDefault="005438E7" w:rsidP="005438E7">
      <w:pPr>
        <w:rPr>
          <w:szCs w:val="24"/>
          <w:lang w:eastAsia="sl-SI"/>
        </w:rPr>
      </w:pPr>
    </w:p>
    <w:p w:rsidR="00106143" w:rsidRPr="005438E7" w:rsidRDefault="00106143" w:rsidP="005438E7">
      <w:pPr>
        <w:autoSpaceDE w:val="0"/>
        <w:autoSpaceDN w:val="0"/>
        <w:adjustRightInd w:val="0"/>
        <w:rPr>
          <w:szCs w:val="24"/>
          <w:lang w:eastAsia="sl-SI"/>
        </w:rPr>
      </w:pPr>
    </w:p>
    <w:p w:rsidR="00106143" w:rsidRDefault="00106143" w:rsidP="00106143">
      <w:pPr>
        <w:jc w:val="left"/>
        <w:rPr>
          <w:b/>
          <w:sz w:val="28"/>
          <w:szCs w:val="28"/>
          <w:u w:val="single"/>
        </w:rPr>
      </w:pPr>
    </w:p>
    <w:p w:rsidR="00106143" w:rsidRDefault="00106143" w:rsidP="00106143">
      <w:pPr>
        <w:jc w:val="left"/>
        <w:rPr>
          <w:b/>
          <w:sz w:val="28"/>
          <w:szCs w:val="28"/>
          <w:u w:val="single"/>
        </w:rPr>
      </w:pPr>
    </w:p>
    <w:p w:rsidR="00106143" w:rsidRDefault="00106143" w:rsidP="00106143">
      <w:pPr>
        <w:jc w:val="left"/>
        <w:rPr>
          <w:b/>
          <w:sz w:val="28"/>
          <w:szCs w:val="28"/>
          <w:u w:val="single"/>
        </w:rPr>
      </w:pPr>
    </w:p>
    <w:p w:rsidR="00106143" w:rsidRDefault="00106143" w:rsidP="00106143">
      <w:pPr>
        <w:jc w:val="left"/>
        <w:rPr>
          <w:b/>
          <w:sz w:val="28"/>
          <w:szCs w:val="28"/>
          <w:u w:val="single"/>
        </w:rPr>
      </w:pPr>
    </w:p>
    <w:p w:rsidR="00106143" w:rsidRDefault="00106143" w:rsidP="00106143">
      <w:pPr>
        <w:jc w:val="left"/>
        <w:rPr>
          <w:b/>
          <w:sz w:val="28"/>
          <w:szCs w:val="28"/>
          <w:u w:val="single"/>
        </w:rPr>
      </w:pPr>
    </w:p>
    <w:p w:rsidR="00106143" w:rsidRDefault="00106143" w:rsidP="00106143">
      <w:pPr>
        <w:jc w:val="left"/>
        <w:rPr>
          <w:b/>
          <w:sz w:val="28"/>
          <w:szCs w:val="28"/>
          <w:u w:val="single"/>
        </w:rPr>
      </w:pPr>
    </w:p>
    <w:p w:rsidR="00106143" w:rsidRDefault="00106143" w:rsidP="00106143">
      <w:pPr>
        <w:jc w:val="left"/>
        <w:rPr>
          <w:b/>
          <w:sz w:val="28"/>
          <w:szCs w:val="28"/>
          <w:u w:val="single"/>
        </w:rPr>
      </w:pPr>
    </w:p>
    <w:p w:rsidR="00106143" w:rsidRDefault="00106143" w:rsidP="00106143">
      <w:pPr>
        <w:jc w:val="left"/>
        <w:rPr>
          <w:b/>
          <w:sz w:val="28"/>
          <w:szCs w:val="28"/>
          <w:u w:val="single"/>
        </w:rPr>
      </w:pPr>
    </w:p>
    <w:p w:rsidR="00106143" w:rsidRDefault="00106143" w:rsidP="00106143">
      <w:pPr>
        <w:jc w:val="left"/>
        <w:rPr>
          <w:b/>
          <w:sz w:val="28"/>
          <w:szCs w:val="28"/>
          <w:u w:val="single"/>
        </w:rPr>
      </w:pPr>
    </w:p>
    <w:p w:rsidR="00106143" w:rsidRDefault="00106143" w:rsidP="00106143">
      <w:pPr>
        <w:jc w:val="left"/>
        <w:rPr>
          <w:b/>
          <w:sz w:val="28"/>
          <w:szCs w:val="28"/>
          <w:u w:val="single"/>
        </w:rPr>
      </w:pPr>
    </w:p>
    <w:p w:rsidR="00106143" w:rsidRDefault="00106143" w:rsidP="00106143">
      <w:pPr>
        <w:jc w:val="left"/>
        <w:rPr>
          <w:b/>
          <w:sz w:val="28"/>
          <w:szCs w:val="28"/>
          <w:u w:val="single"/>
        </w:rPr>
      </w:pPr>
    </w:p>
    <w:p w:rsidR="00106143" w:rsidRDefault="00106143" w:rsidP="00106143">
      <w:pPr>
        <w:jc w:val="left"/>
        <w:rPr>
          <w:b/>
          <w:sz w:val="28"/>
          <w:szCs w:val="28"/>
          <w:u w:val="single"/>
        </w:rPr>
      </w:pPr>
    </w:p>
    <w:p w:rsidR="00B471F9" w:rsidRPr="007146FB" w:rsidRDefault="00B471F9" w:rsidP="00B471F9">
      <w:pPr>
        <w:jc w:val="left"/>
        <w:rPr>
          <w:b/>
          <w:sz w:val="28"/>
          <w:szCs w:val="28"/>
          <w:u w:val="single"/>
          <w:lang w:eastAsia="sl-SI"/>
        </w:rPr>
      </w:pPr>
      <w:r w:rsidRPr="007146FB">
        <w:rPr>
          <w:b/>
          <w:sz w:val="28"/>
          <w:szCs w:val="28"/>
          <w:u w:val="single"/>
          <w:lang w:eastAsia="sl-SI"/>
        </w:rPr>
        <w:t xml:space="preserve">RASTLINE IN ČLOVEK </w:t>
      </w:r>
    </w:p>
    <w:p w:rsidR="00B471F9" w:rsidRPr="007146FB" w:rsidRDefault="00B471F9" w:rsidP="00B471F9">
      <w:pPr>
        <w:rPr>
          <w:b/>
          <w:szCs w:val="24"/>
          <w:u w:val="single"/>
          <w:lang w:eastAsia="sl-SI"/>
        </w:rPr>
      </w:pPr>
    </w:p>
    <w:p w:rsidR="00B471F9" w:rsidRDefault="00B471F9" w:rsidP="00B471F9">
      <w:pPr>
        <w:rPr>
          <w:szCs w:val="24"/>
          <w:lang w:eastAsia="sl-SI"/>
        </w:rPr>
      </w:pPr>
      <w:r w:rsidRPr="007146FB">
        <w:rPr>
          <w:szCs w:val="24"/>
          <w:lang w:eastAsia="sl-SI"/>
        </w:rPr>
        <w:t xml:space="preserve">Izbirni predmet </w:t>
      </w:r>
      <w:r>
        <w:rPr>
          <w:szCs w:val="24"/>
          <w:lang w:eastAsia="sl-SI"/>
        </w:rPr>
        <w:t>Rastline in človek je enoletni predmet, ki je namenjen učencem 7., 8. in 9. razreda. Poudarjen je</w:t>
      </w:r>
      <w:r w:rsidRPr="007146FB">
        <w:rPr>
          <w:szCs w:val="24"/>
          <w:lang w:eastAsia="sl-SI"/>
        </w:rPr>
        <w:t xml:space="preserve"> pomen rastlinskega sveta za človeka.</w:t>
      </w:r>
    </w:p>
    <w:p w:rsidR="00B471F9" w:rsidRDefault="00B471F9" w:rsidP="00B471F9">
      <w:pPr>
        <w:rPr>
          <w:szCs w:val="24"/>
          <w:lang w:eastAsia="sl-SI"/>
        </w:rPr>
      </w:pPr>
      <w:r>
        <w:rPr>
          <w:szCs w:val="24"/>
          <w:lang w:eastAsia="sl-SI"/>
        </w:rPr>
        <w:t xml:space="preserve">Učencem omogoča, da utrdijo, dopolnijo in poglobijo znanja, predvsem pa pridobijo spretnosti in veščine pri delu z rastlinami – delo na vrtu, skrb za visoko gredo. </w:t>
      </w:r>
    </w:p>
    <w:p w:rsidR="00B471F9" w:rsidRPr="007146FB" w:rsidRDefault="00B471F9" w:rsidP="00B471F9">
      <w:pPr>
        <w:rPr>
          <w:szCs w:val="24"/>
          <w:lang w:eastAsia="sl-SI"/>
        </w:rPr>
      </w:pPr>
      <w:r>
        <w:rPr>
          <w:szCs w:val="24"/>
          <w:lang w:eastAsia="sl-SI"/>
        </w:rPr>
        <w:t xml:space="preserve">Učenci spoznajo, de je izredno pomembno </w:t>
      </w:r>
      <w:r w:rsidRPr="007146FB">
        <w:rPr>
          <w:szCs w:val="24"/>
          <w:lang w:eastAsia="sl-SI"/>
        </w:rPr>
        <w:t xml:space="preserve">varovanje rastlin in njihovih življenjskih okolij. </w:t>
      </w:r>
      <w:r>
        <w:rPr>
          <w:szCs w:val="24"/>
          <w:lang w:eastAsia="sl-SI"/>
        </w:rPr>
        <w:t>R</w:t>
      </w:r>
      <w:r w:rsidRPr="007146FB">
        <w:rPr>
          <w:szCs w:val="24"/>
          <w:lang w:eastAsia="sl-SI"/>
        </w:rPr>
        <w:t xml:space="preserve">astline spremljajo </w:t>
      </w:r>
      <w:r>
        <w:rPr>
          <w:szCs w:val="24"/>
          <w:lang w:eastAsia="sl-SI"/>
        </w:rPr>
        <w:t xml:space="preserve">človeka </w:t>
      </w:r>
      <w:r w:rsidRPr="007146FB">
        <w:rPr>
          <w:szCs w:val="24"/>
          <w:lang w:eastAsia="sl-SI"/>
        </w:rPr>
        <w:t xml:space="preserve">že od </w:t>
      </w:r>
      <w:r>
        <w:rPr>
          <w:szCs w:val="24"/>
          <w:lang w:eastAsia="sl-SI"/>
        </w:rPr>
        <w:t>pradavnine. V</w:t>
      </w:r>
      <w:r w:rsidRPr="007146FB">
        <w:rPr>
          <w:szCs w:val="24"/>
          <w:lang w:eastAsia="sl-SI"/>
        </w:rPr>
        <w:t xml:space="preserve">edno </w:t>
      </w:r>
      <w:r>
        <w:rPr>
          <w:szCs w:val="24"/>
          <w:lang w:eastAsia="sl-SI"/>
        </w:rPr>
        <w:t xml:space="preserve">so bile </w:t>
      </w:r>
      <w:r w:rsidRPr="007146FB">
        <w:rPr>
          <w:szCs w:val="24"/>
          <w:lang w:eastAsia="sl-SI"/>
        </w:rPr>
        <w:t>posreden ali neposreden vir hrane, zdravja, zaščite itd. Prav zaradi njihove uporabnosti je človek mnoge od njih prenesel v svoj dom ali v njegovo bližino - mnoge je z umetnim izborom spremenil ter vzgojil številne nove sorte.</w:t>
      </w:r>
    </w:p>
    <w:p w:rsidR="00B471F9" w:rsidRPr="007146FB" w:rsidRDefault="00B471F9" w:rsidP="00B471F9">
      <w:pPr>
        <w:rPr>
          <w:szCs w:val="24"/>
          <w:lang w:eastAsia="sl-SI"/>
        </w:rPr>
      </w:pPr>
    </w:p>
    <w:p w:rsidR="00B471F9" w:rsidRPr="007146FB" w:rsidRDefault="00B471F9" w:rsidP="00B471F9">
      <w:pPr>
        <w:rPr>
          <w:szCs w:val="24"/>
          <w:lang w:eastAsia="sl-SI"/>
        </w:rPr>
      </w:pPr>
      <w:r w:rsidRPr="007146FB">
        <w:rPr>
          <w:szCs w:val="24"/>
          <w:lang w:eastAsia="sl-SI"/>
        </w:rPr>
        <w:t xml:space="preserve">Pri izbirnem predmetu spoznavajo učenci različne rastline in njihovo uporabno vrednost. Spoznajo, da je veliko rastlin v Sloveniji ogroženih zaradi človekovega nerazumnega delovanja, </w:t>
      </w:r>
      <w:r>
        <w:rPr>
          <w:szCs w:val="24"/>
          <w:lang w:eastAsia="sl-SI"/>
        </w:rPr>
        <w:t>n</w:t>
      </w:r>
      <w:r w:rsidRPr="007146FB">
        <w:rPr>
          <w:szCs w:val="24"/>
          <w:lang w:eastAsia="sl-SI"/>
        </w:rPr>
        <w:t>pr. vnašanja tujerodnih vrst. Spoznajo, da pomeni ogrožanje in propadanje vrst tudi siromašenje narave in okolja.</w:t>
      </w:r>
    </w:p>
    <w:p w:rsidR="00B471F9" w:rsidRPr="007146FB" w:rsidRDefault="00B471F9" w:rsidP="00B471F9">
      <w:pPr>
        <w:rPr>
          <w:szCs w:val="24"/>
          <w:lang w:eastAsia="sl-SI"/>
        </w:rPr>
      </w:pPr>
    </w:p>
    <w:p w:rsidR="00B471F9" w:rsidRPr="00F8449D" w:rsidRDefault="00B471F9" w:rsidP="00B471F9">
      <w:pPr>
        <w:rPr>
          <w:szCs w:val="24"/>
          <w:lang w:eastAsia="sl-SI"/>
        </w:rPr>
      </w:pPr>
      <w:r>
        <w:rPr>
          <w:szCs w:val="24"/>
          <w:lang w:eastAsia="sl-SI"/>
        </w:rPr>
        <w:t xml:space="preserve">Poudarek pri predmetu je na praktičnem delu, pripravi hrane iz vrtnin in sadja, ter  izdelkov iz vrtnin, zelišč in sadja. </w:t>
      </w:r>
    </w:p>
    <w:p w:rsidR="00B471F9" w:rsidRDefault="00B471F9" w:rsidP="00B471F9">
      <w:pPr>
        <w:rPr>
          <w:szCs w:val="24"/>
          <w:lang w:eastAsia="sl-SI"/>
        </w:rPr>
      </w:pPr>
    </w:p>
    <w:p w:rsidR="00B471F9" w:rsidRPr="00F8449D" w:rsidRDefault="00B471F9" w:rsidP="00B471F9">
      <w:pPr>
        <w:rPr>
          <w:szCs w:val="24"/>
          <w:lang w:eastAsia="sl-SI"/>
        </w:rPr>
      </w:pPr>
    </w:p>
    <w:p w:rsidR="00B471F9" w:rsidRPr="00F8449D" w:rsidRDefault="00B471F9" w:rsidP="00B471F9">
      <w:pPr>
        <w:pStyle w:val="Odstavekseznama"/>
        <w:rPr>
          <w:szCs w:val="24"/>
          <w:lang w:eastAsia="sl-SI"/>
        </w:rPr>
      </w:pPr>
    </w:p>
    <w:p w:rsidR="00B471F9" w:rsidRPr="00F730B5" w:rsidRDefault="00B471F9" w:rsidP="00B471F9">
      <w:pPr>
        <w:jc w:val="left"/>
        <w:rPr>
          <w:rFonts w:ascii="Arial Narrow" w:hAnsi="Arial Narrow" w:cs="Arial"/>
          <w:color w:val="222222"/>
          <w:szCs w:val="24"/>
          <w:lang w:eastAsia="sl-SI"/>
        </w:rPr>
      </w:pPr>
      <w:r w:rsidRPr="00F730B5">
        <w:rPr>
          <w:rFonts w:ascii="Arial Narrow" w:hAnsi="Arial Narrow" w:cs="Arial"/>
          <w:color w:val="222222"/>
          <w:szCs w:val="24"/>
          <w:lang w:eastAsia="sl-SI"/>
        </w:rPr>
        <w:t xml:space="preserve">                                      </w:t>
      </w:r>
      <w:r w:rsidRPr="00F730B5">
        <w:rPr>
          <w:rFonts w:ascii="Arial Narrow" w:hAnsi="Arial Narrow" w:cs="Arial"/>
          <w:noProof/>
          <w:color w:val="0000FF"/>
          <w:szCs w:val="24"/>
          <w:lang w:eastAsia="sl-SI"/>
        </w:rPr>
        <w:drawing>
          <wp:inline distT="0" distB="0" distL="0" distR="0" wp14:anchorId="425AEB29" wp14:editId="34FC6AEC">
            <wp:extent cx="3076575" cy="2009775"/>
            <wp:effectExtent l="0" t="0" r="9525" b="9525"/>
            <wp:docPr id="1" name="irc_ilrp_mut" descr="https://encrypted-tbn1.gstatic.com/images?q=tbn:ANd9GcSm75__TCmEmz9UcVz2ll4I6PHagYdkVkmtoVbOWe-TyKLPziiU4RdEp8BeFw">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m75__TCmEmz9UcVz2ll4I6PHagYdkVkmtoVbOWe-TyKLPziiU4RdEp8BeFw">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2009775"/>
                    </a:xfrm>
                    <a:prstGeom prst="rect">
                      <a:avLst/>
                    </a:prstGeom>
                    <a:noFill/>
                    <a:ln>
                      <a:noFill/>
                    </a:ln>
                  </pic:spPr>
                </pic:pic>
              </a:graphicData>
            </a:graphic>
          </wp:inline>
        </w:drawing>
      </w:r>
    </w:p>
    <w:p w:rsidR="00B471F9" w:rsidRPr="00F730B5" w:rsidRDefault="00B471F9" w:rsidP="00B471F9">
      <w:pPr>
        <w:jc w:val="left"/>
        <w:rPr>
          <w:rFonts w:ascii="Arial Narrow" w:hAnsi="Arial Narrow" w:cs="Arial"/>
          <w:szCs w:val="24"/>
          <w:lang w:eastAsia="sl-SI"/>
        </w:rPr>
      </w:pPr>
    </w:p>
    <w:p w:rsidR="00D26D7E" w:rsidRDefault="00D26D7E" w:rsidP="007146FB">
      <w:pPr>
        <w:jc w:val="left"/>
        <w:rPr>
          <w:b/>
          <w:sz w:val="28"/>
          <w:szCs w:val="28"/>
          <w:u w:val="single"/>
        </w:rPr>
      </w:pPr>
    </w:p>
    <w:p w:rsidR="00B471F9" w:rsidRDefault="00B471F9" w:rsidP="007146FB">
      <w:pPr>
        <w:jc w:val="left"/>
        <w:rPr>
          <w:b/>
          <w:sz w:val="28"/>
          <w:szCs w:val="28"/>
          <w:u w:val="single"/>
          <w:lang w:eastAsia="sl-SI"/>
        </w:rPr>
      </w:pPr>
    </w:p>
    <w:p w:rsidR="00B471F9" w:rsidRDefault="00B471F9" w:rsidP="007146FB">
      <w:pPr>
        <w:jc w:val="left"/>
        <w:rPr>
          <w:b/>
          <w:sz w:val="28"/>
          <w:szCs w:val="28"/>
          <w:u w:val="single"/>
          <w:lang w:eastAsia="sl-SI"/>
        </w:rPr>
      </w:pPr>
    </w:p>
    <w:p w:rsidR="00B471F9" w:rsidRDefault="00B471F9" w:rsidP="007146FB">
      <w:pPr>
        <w:jc w:val="left"/>
        <w:rPr>
          <w:b/>
          <w:sz w:val="28"/>
          <w:szCs w:val="28"/>
          <w:u w:val="single"/>
          <w:lang w:eastAsia="sl-SI"/>
        </w:rPr>
      </w:pPr>
    </w:p>
    <w:p w:rsidR="00B471F9" w:rsidRDefault="00B471F9" w:rsidP="00160A45">
      <w:pPr>
        <w:jc w:val="left"/>
        <w:rPr>
          <w:rFonts w:eastAsia="Calibri"/>
          <w:b/>
          <w:sz w:val="32"/>
          <w:szCs w:val="32"/>
          <w:u w:val="single"/>
        </w:rPr>
      </w:pPr>
    </w:p>
    <w:p w:rsidR="00B471F9" w:rsidRDefault="00B471F9" w:rsidP="00160A45">
      <w:pPr>
        <w:jc w:val="left"/>
        <w:rPr>
          <w:rFonts w:eastAsia="Calibri"/>
          <w:b/>
          <w:sz w:val="32"/>
          <w:szCs w:val="32"/>
          <w:u w:val="single"/>
        </w:rPr>
      </w:pPr>
    </w:p>
    <w:p w:rsidR="00B471F9" w:rsidRDefault="00B471F9" w:rsidP="00160A45">
      <w:pPr>
        <w:jc w:val="left"/>
        <w:rPr>
          <w:rFonts w:eastAsia="Calibri"/>
          <w:b/>
          <w:sz w:val="32"/>
          <w:szCs w:val="32"/>
          <w:u w:val="single"/>
        </w:rPr>
      </w:pPr>
    </w:p>
    <w:p w:rsidR="00B471F9" w:rsidRDefault="00B471F9" w:rsidP="00160A45">
      <w:pPr>
        <w:jc w:val="left"/>
        <w:rPr>
          <w:rFonts w:eastAsia="Calibri"/>
          <w:b/>
          <w:sz w:val="32"/>
          <w:szCs w:val="32"/>
          <w:u w:val="single"/>
        </w:rPr>
      </w:pPr>
    </w:p>
    <w:p w:rsidR="00B471F9" w:rsidRDefault="00B471F9" w:rsidP="00160A45">
      <w:pPr>
        <w:jc w:val="left"/>
        <w:rPr>
          <w:rFonts w:eastAsia="Calibri"/>
          <w:b/>
          <w:sz w:val="32"/>
          <w:szCs w:val="32"/>
          <w:u w:val="single"/>
        </w:rPr>
      </w:pPr>
    </w:p>
    <w:p w:rsidR="00B471F9" w:rsidRDefault="00B471F9" w:rsidP="00160A45">
      <w:pPr>
        <w:jc w:val="left"/>
        <w:rPr>
          <w:rFonts w:eastAsia="Calibri"/>
          <w:b/>
          <w:sz w:val="32"/>
          <w:szCs w:val="32"/>
          <w:u w:val="single"/>
        </w:rPr>
      </w:pPr>
    </w:p>
    <w:p w:rsidR="00B471F9" w:rsidRDefault="00B471F9" w:rsidP="00160A45">
      <w:pPr>
        <w:jc w:val="left"/>
        <w:rPr>
          <w:rFonts w:eastAsia="Calibri"/>
          <w:b/>
          <w:sz w:val="32"/>
          <w:szCs w:val="32"/>
          <w:u w:val="single"/>
        </w:rPr>
      </w:pPr>
    </w:p>
    <w:p w:rsidR="00B471F9" w:rsidRDefault="00B471F9" w:rsidP="00160A45">
      <w:pPr>
        <w:jc w:val="left"/>
        <w:rPr>
          <w:rFonts w:eastAsia="Calibri"/>
          <w:b/>
          <w:sz w:val="32"/>
          <w:szCs w:val="32"/>
          <w:u w:val="single"/>
        </w:rPr>
      </w:pPr>
    </w:p>
    <w:p w:rsidR="00160A45" w:rsidRPr="00160A45" w:rsidRDefault="00160A45" w:rsidP="00160A45">
      <w:pPr>
        <w:jc w:val="left"/>
        <w:rPr>
          <w:rFonts w:eastAsia="Calibri"/>
          <w:b/>
          <w:sz w:val="32"/>
          <w:szCs w:val="32"/>
          <w:u w:val="single"/>
        </w:rPr>
      </w:pPr>
      <w:r w:rsidRPr="00160A45">
        <w:rPr>
          <w:rFonts w:eastAsia="Calibri"/>
          <w:b/>
          <w:sz w:val="32"/>
          <w:szCs w:val="32"/>
          <w:u w:val="single"/>
        </w:rPr>
        <w:t>TURISTIČNA VZGOJA</w:t>
      </w:r>
    </w:p>
    <w:p w:rsidR="00160A45" w:rsidRPr="00160A45" w:rsidRDefault="00160A45" w:rsidP="00160A45">
      <w:pPr>
        <w:rPr>
          <w:rFonts w:eastAsia="Calibri"/>
          <w:szCs w:val="24"/>
        </w:rPr>
      </w:pPr>
    </w:p>
    <w:p w:rsidR="00160A45" w:rsidRPr="00160A45" w:rsidRDefault="00160A45" w:rsidP="00160A45">
      <w:pPr>
        <w:rPr>
          <w:rFonts w:eastAsia="Calibri"/>
          <w:szCs w:val="24"/>
        </w:rPr>
      </w:pPr>
      <w:r w:rsidRPr="00160A45">
        <w:rPr>
          <w:rFonts w:eastAsia="Calibri"/>
          <w:szCs w:val="24"/>
        </w:rPr>
        <w:t>Izbirni predmet turistična vzgoja je enoletni predmet, namenjen učencem od 7. do 9. razreda. Temeljni namen predmeta je vzgoja učencev za pozitivni odnos do turizma in turistov. Pri učencih naj bi vzbudil zanimanje za turizem kot možno področje njihovega prihodnjega poklicnega ali ljubiteljskega dela ter jih spodbudil za pridobivanje znanja o turizmu kot gospodarski dejavnosti, pomembni za razvoj domačega kraja, širše okolice in države.</w:t>
      </w:r>
    </w:p>
    <w:p w:rsidR="00160A45" w:rsidRPr="00160A45" w:rsidRDefault="00160A45" w:rsidP="00160A45">
      <w:pPr>
        <w:rPr>
          <w:rFonts w:eastAsia="Calibri"/>
          <w:b/>
          <w:szCs w:val="24"/>
          <w:u w:val="single"/>
        </w:rPr>
      </w:pPr>
    </w:p>
    <w:p w:rsidR="00160A45" w:rsidRDefault="00160A45" w:rsidP="00160A45">
      <w:pPr>
        <w:rPr>
          <w:rFonts w:eastAsia="Calibri"/>
          <w:szCs w:val="24"/>
        </w:rPr>
      </w:pPr>
      <w:r w:rsidRPr="00160A45">
        <w:rPr>
          <w:rFonts w:eastAsia="Calibri"/>
          <w:b/>
          <w:szCs w:val="24"/>
          <w:u w:val="single"/>
        </w:rPr>
        <w:t>Učenci pri predmetu turistična vzgoja</w:t>
      </w:r>
      <w:r w:rsidRPr="00160A45">
        <w:rPr>
          <w:rFonts w:eastAsia="Calibri"/>
          <w:szCs w:val="24"/>
        </w:rPr>
        <w:t>:</w:t>
      </w:r>
    </w:p>
    <w:p w:rsidR="00160A45" w:rsidRPr="00160A45" w:rsidRDefault="00160A45" w:rsidP="00160A45">
      <w:pPr>
        <w:rPr>
          <w:rFonts w:eastAsia="Calibri"/>
          <w:szCs w:val="24"/>
        </w:rPr>
      </w:pPr>
    </w:p>
    <w:p w:rsidR="00160A45" w:rsidRDefault="00160A45" w:rsidP="00160A45">
      <w:pPr>
        <w:numPr>
          <w:ilvl w:val="0"/>
          <w:numId w:val="12"/>
        </w:numPr>
        <w:spacing w:after="200"/>
        <w:jc w:val="left"/>
        <w:rPr>
          <w:rFonts w:eastAsia="Calibri"/>
          <w:szCs w:val="24"/>
        </w:rPr>
      </w:pPr>
      <w:r w:rsidRPr="00160A45">
        <w:rPr>
          <w:rFonts w:eastAsia="Calibri"/>
          <w:szCs w:val="24"/>
        </w:rPr>
        <w:t>na primeru Kranjske Gore spoznavajo turizem kot spreminjajoč se razvojni pojav, družbeno gibanje in gospodarsko dejavnost, pomembno za razvoj Slovenije,</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seznanijo se z osnovami za razvoj turizma v Kranjski Gori in Sloveniji,</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spoznavajo in vrednotijo naravno in kulturno dediščino,</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se vključujejo v turistično življenje domačega kraja in pri tem spoznavajo ljudi in ustanove, ki se ukvarjajo s turizmom in živijo od njega,</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spoznavajo turistične poklice in možnosti zaposlovanja v turističnih dejavnostih ter razvijajo sposobnosti za opravljanje najrazličnejših del v turizmu,</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spoznavajo načine pridobivanja in posredovanja informacij v turizmu in o turizmu</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razvijajo sposobnost kulturnega komuniciranja in javnega nastopanja.</w:t>
      </w:r>
    </w:p>
    <w:p w:rsidR="00160A45" w:rsidRPr="00160A45" w:rsidRDefault="00160A45" w:rsidP="00160A45">
      <w:pPr>
        <w:jc w:val="left"/>
        <w:rPr>
          <w:rFonts w:eastAsia="Calibri"/>
          <w:b/>
          <w:szCs w:val="24"/>
          <w:u w:val="single"/>
        </w:rPr>
      </w:pPr>
    </w:p>
    <w:p w:rsidR="00160A45" w:rsidRPr="00160A45" w:rsidRDefault="00160A45" w:rsidP="00160A45">
      <w:pPr>
        <w:jc w:val="left"/>
        <w:rPr>
          <w:rFonts w:eastAsia="Calibri"/>
          <w:szCs w:val="24"/>
        </w:rPr>
      </w:pPr>
      <w:r w:rsidRPr="00160A45">
        <w:rPr>
          <w:rFonts w:eastAsia="Calibri"/>
          <w:b/>
          <w:szCs w:val="24"/>
          <w:u w:val="single"/>
        </w:rPr>
        <w:t>Vsebine predmeta</w:t>
      </w:r>
      <w:r w:rsidRPr="00160A45">
        <w:rPr>
          <w:rFonts w:eastAsia="Calibri"/>
          <w:szCs w:val="24"/>
        </w:rPr>
        <w:t>:</w:t>
      </w:r>
    </w:p>
    <w:p w:rsidR="00160A45" w:rsidRPr="00160A45" w:rsidRDefault="00160A45" w:rsidP="00160A45">
      <w:pPr>
        <w:jc w:val="left"/>
        <w:rPr>
          <w:rFonts w:eastAsia="Calibr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4539"/>
      </w:tblGrid>
      <w:tr w:rsidR="00160A45" w:rsidRPr="00160A45" w:rsidTr="001F7E00">
        <w:trPr>
          <w:trHeight w:val="340"/>
          <w:jc w:val="center"/>
        </w:trPr>
        <w:tc>
          <w:tcPr>
            <w:tcW w:w="5103" w:type="dxa"/>
            <w:tcBorders>
              <w:right w:val="single" w:sz="4" w:space="0" w:color="auto"/>
            </w:tcBorders>
            <w:shd w:val="clear" w:color="auto" w:fill="BFBFBF"/>
            <w:vAlign w:val="center"/>
          </w:tcPr>
          <w:p w:rsidR="00160A45" w:rsidRPr="00160A45" w:rsidRDefault="00160A45" w:rsidP="001F7E00">
            <w:pPr>
              <w:jc w:val="center"/>
              <w:rPr>
                <w:rFonts w:eastAsia="Calibri"/>
                <w:b/>
                <w:szCs w:val="24"/>
              </w:rPr>
            </w:pPr>
            <w:r w:rsidRPr="00160A45">
              <w:rPr>
                <w:rFonts w:eastAsia="Calibri"/>
                <w:b/>
                <w:szCs w:val="24"/>
              </w:rPr>
              <w:t>DELO V RAZREDU</w:t>
            </w:r>
          </w:p>
        </w:tc>
        <w:tc>
          <w:tcPr>
            <w:tcW w:w="5103" w:type="dxa"/>
            <w:tcBorders>
              <w:left w:val="single" w:sz="4" w:space="0" w:color="auto"/>
            </w:tcBorders>
            <w:shd w:val="clear" w:color="auto" w:fill="BFBFBF"/>
            <w:vAlign w:val="center"/>
          </w:tcPr>
          <w:p w:rsidR="00160A45" w:rsidRPr="00160A45" w:rsidRDefault="00160A45" w:rsidP="001F7E00">
            <w:pPr>
              <w:jc w:val="center"/>
              <w:rPr>
                <w:rFonts w:eastAsia="Calibri"/>
                <w:b/>
                <w:szCs w:val="24"/>
              </w:rPr>
            </w:pPr>
            <w:r w:rsidRPr="00160A45">
              <w:rPr>
                <w:rFonts w:eastAsia="Calibri"/>
                <w:b/>
                <w:szCs w:val="24"/>
              </w:rPr>
              <w:t>DELO NA TERENU</w:t>
            </w:r>
          </w:p>
        </w:tc>
      </w:tr>
      <w:tr w:rsidR="00160A45" w:rsidRPr="00160A45" w:rsidTr="001F7E00">
        <w:trPr>
          <w:trHeight w:val="340"/>
          <w:jc w:val="center"/>
        </w:trPr>
        <w:tc>
          <w:tcPr>
            <w:tcW w:w="5103" w:type="dxa"/>
            <w:shd w:val="clear" w:color="auto" w:fill="auto"/>
            <w:vAlign w:val="center"/>
          </w:tcPr>
          <w:p w:rsidR="00160A45" w:rsidRPr="00160A45" w:rsidRDefault="00160A45" w:rsidP="001F7E00">
            <w:pPr>
              <w:jc w:val="left"/>
              <w:rPr>
                <w:rFonts w:eastAsia="Calibri"/>
                <w:szCs w:val="24"/>
              </w:rPr>
            </w:pPr>
            <w:r w:rsidRPr="00160A45">
              <w:rPr>
                <w:rFonts w:eastAsia="Calibri"/>
                <w:szCs w:val="24"/>
              </w:rPr>
              <w:t xml:space="preserve">Temeljni pojmi o turizmu </w:t>
            </w:r>
          </w:p>
          <w:p w:rsidR="00160A45" w:rsidRPr="00160A45" w:rsidRDefault="00160A45" w:rsidP="001F7E00">
            <w:pPr>
              <w:jc w:val="left"/>
              <w:rPr>
                <w:rFonts w:eastAsia="Calibri"/>
                <w:szCs w:val="24"/>
              </w:rPr>
            </w:pPr>
            <w:r w:rsidRPr="00160A45">
              <w:rPr>
                <w:rFonts w:eastAsia="Calibri"/>
                <w:szCs w:val="24"/>
              </w:rPr>
              <w:t>Vrste turizma</w:t>
            </w:r>
          </w:p>
          <w:p w:rsidR="00160A45" w:rsidRPr="00160A45" w:rsidRDefault="00160A45" w:rsidP="001F7E00">
            <w:pPr>
              <w:jc w:val="left"/>
              <w:rPr>
                <w:rFonts w:eastAsia="Calibri"/>
                <w:szCs w:val="24"/>
              </w:rPr>
            </w:pPr>
            <w:r w:rsidRPr="00160A45">
              <w:rPr>
                <w:rFonts w:eastAsia="Calibri"/>
                <w:szCs w:val="24"/>
              </w:rPr>
              <w:t>Domači kraj – turistični kraj</w:t>
            </w:r>
          </w:p>
          <w:p w:rsidR="00160A45" w:rsidRPr="00160A45" w:rsidRDefault="00160A45" w:rsidP="001F7E00">
            <w:pPr>
              <w:jc w:val="left"/>
              <w:rPr>
                <w:rFonts w:eastAsia="Calibri"/>
                <w:szCs w:val="24"/>
              </w:rPr>
            </w:pPr>
            <w:r w:rsidRPr="00160A45">
              <w:rPr>
                <w:rFonts w:eastAsia="Calibri"/>
                <w:szCs w:val="24"/>
              </w:rPr>
              <w:t>Osnove za razvoj turizma</w:t>
            </w:r>
          </w:p>
          <w:p w:rsidR="00160A45" w:rsidRPr="00160A45" w:rsidRDefault="00160A45" w:rsidP="001F7E00">
            <w:pPr>
              <w:jc w:val="left"/>
              <w:rPr>
                <w:rFonts w:eastAsia="Calibri"/>
                <w:szCs w:val="24"/>
              </w:rPr>
            </w:pPr>
            <w:r w:rsidRPr="00160A45">
              <w:rPr>
                <w:rFonts w:eastAsia="Calibri"/>
                <w:szCs w:val="24"/>
              </w:rPr>
              <w:t>Turizem kot gospodarska dejavnost</w:t>
            </w:r>
          </w:p>
          <w:p w:rsidR="00160A45" w:rsidRPr="00160A45" w:rsidRDefault="00160A45" w:rsidP="001F7E00">
            <w:pPr>
              <w:jc w:val="left"/>
              <w:rPr>
                <w:rFonts w:eastAsia="Calibri"/>
                <w:szCs w:val="24"/>
              </w:rPr>
            </w:pPr>
            <w:r w:rsidRPr="00160A45">
              <w:rPr>
                <w:rFonts w:eastAsia="Calibri"/>
                <w:szCs w:val="24"/>
              </w:rPr>
              <w:t>Turistični bonton</w:t>
            </w:r>
          </w:p>
          <w:p w:rsidR="00160A45" w:rsidRPr="00160A45" w:rsidRDefault="00160A45" w:rsidP="001F7E00">
            <w:pPr>
              <w:jc w:val="left"/>
              <w:rPr>
                <w:rFonts w:eastAsia="Calibri"/>
                <w:szCs w:val="24"/>
              </w:rPr>
            </w:pPr>
            <w:r w:rsidRPr="00160A45">
              <w:rPr>
                <w:rFonts w:eastAsia="Calibri"/>
                <w:szCs w:val="24"/>
              </w:rPr>
              <w:t>Turistično oglaševanje</w:t>
            </w:r>
          </w:p>
          <w:p w:rsidR="00160A45" w:rsidRPr="00160A45" w:rsidRDefault="00160A45" w:rsidP="001F7E00">
            <w:pPr>
              <w:jc w:val="left"/>
              <w:rPr>
                <w:rFonts w:eastAsia="Calibri"/>
                <w:szCs w:val="24"/>
              </w:rPr>
            </w:pPr>
            <w:r w:rsidRPr="00160A45">
              <w:rPr>
                <w:rFonts w:eastAsia="Calibri"/>
                <w:szCs w:val="24"/>
              </w:rPr>
              <w:t>Poklici v turizmu</w:t>
            </w:r>
          </w:p>
        </w:tc>
        <w:tc>
          <w:tcPr>
            <w:tcW w:w="5103" w:type="dxa"/>
            <w:shd w:val="clear" w:color="auto" w:fill="auto"/>
            <w:vAlign w:val="center"/>
          </w:tcPr>
          <w:p w:rsidR="00160A45" w:rsidRPr="00160A45" w:rsidRDefault="00160A45" w:rsidP="001F7E00">
            <w:pPr>
              <w:jc w:val="left"/>
              <w:rPr>
                <w:rFonts w:eastAsia="Calibri"/>
                <w:szCs w:val="24"/>
              </w:rPr>
            </w:pPr>
            <w:r w:rsidRPr="00160A45">
              <w:rPr>
                <w:rFonts w:eastAsia="Calibri"/>
                <w:szCs w:val="24"/>
              </w:rPr>
              <w:t xml:space="preserve">S kolesom po občini (ogled turističnih znamenitosti) </w:t>
            </w:r>
          </w:p>
          <w:p w:rsidR="00160A45" w:rsidRPr="00160A45" w:rsidRDefault="00160A45" w:rsidP="001F7E00">
            <w:pPr>
              <w:jc w:val="left"/>
              <w:rPr>
                <w:rFonts w:eastAsia="Calibri"/>
                <w:szCs w:val="24"/>
              </w:rPr>
            </w:pPr>
            <w:r w:rsidRPr="00160A45">
              <w:rPr>
                <w:rFonts w:eastAsia="Calibri"/>
                <w:szCs w:val="24"/>
              </w:rPr>
              <w:t xml:space="preserve">Obisk LTO Kranjska Gora </w:t>
            </w:r>
          </w:p>
          <w:p w:rsidR="00160A45" w:rsidRPr="00160A45" w:rsidRDefault="00160A45" w:rsidP="001F7E00">
            <w:pPr>
              <w:jc w:val="left"/>
              <w:rPr>
                <w:rFonts w:eastAsia="Calibri"/>
                <w:szCs w:val="24"/>
              </w:rPr>
            </w:pPr>
            <w:r w:rsidRPr="00160A45">
              <w:rPr>
                <w:rFonts w:eastAsia="Calibri"/>
                <w:szCs w:val="24"/>
              </w:rPr>
              <w:t xml:space="preserve">Ogled hotela </w:t>
            </w:r>
          </w:p>
          <w:p w:rsidR="00160A45" w:rsidRPr="00160A45" w:rsidRDefault="00160A45" w:rsidP="001F7E00">
            <w:pPr>
              <w:jc w:val="left"/>
              <w:rPr>
                <w:rFonts w:eastAsia="Calibri"/>
                <w:szCs w:val="24"/>
              </w:rPr>
            </w:pPr>
            <w:r w:rsidRPr="00160A45">
              <w:rPr>
                <w:rFonts w:eastAsia="Calibri"/>
                <w:szCs w:val="24"/>
              </w:rPr>
              <w:t xml:space="preserve">Obisk šole za gostinstvo in turizem </w:t>
            </w:r>
          </w:p>
          <w:p w:rsidR="00160A45" w:rsidRPr="00160A45" w:rsidRDefault="00160A45" w:rsidP="001F7E00">
            <w:pPr>
              <w:jc w:val="left"/>
              <w:rPr>
                <w:rFonts w:eastAsia="Calibri"/>
                <w:szCs w:val="24"/>
              </w:rPr>
            </w:pPr>
            <w:r w:rsidRPr="00160A45">
              <w:rPr>
                <w:rFonts w:eastAsia="Calibri"/>
                <w:szCs w:val="24"/>
              </w:rPr>
              <w:t>Priprava turistič</w:t>
            </w:r>
            <w:r w:rsidR="0050590C">
              <w:rPr>
                <w:rFonts w:eastAsia="Calibri"/>
                <w:szCs w:val="24"/>
              </w:rPr>
              <w:t>ne naloge in tržnice v okviru 34</w:t>
            </w:r>
            <w:r w:rsidRPr="00160A45">
              <w:rPr>
                <w:rFonts w:eastAsia="Calibri"/>
                <w:szCs w:val="24"/>
              </w:rPr>
              <w:t>. festivala Turizmu pomaga lastna glava</w:t>
            </w:r>
          </w:p>
          <w:p w:rsidR="00160A45" w:rsidRPr="00160A45" w:rsidRDefault="00160A45" w:rsidP="001F7E00">
            <w:pPr>
              <w:jc w:val="left"/>
              <w:rPr>
                <w:rFonts w:eastAsia="Calibri"/>
                <w:szCs w:val="24"/>
              </w:rPr>
            </w:pPr>
            <w:r w:rsidRPr="00160A45">
              <w:rPr>
                <w:rFonts w:eastAsia="Calibri"/>
                <w:szCs w:val="24"/>
              </w:rPr>
              <w:t>Vodenje po domačem kraju</w:t>
            </w:r>
          </w:p>
        </w:tc>
      </w:tr>
    </w:tbl>
    <w:p w:rsidR="00160A45" w:rsidRPr="00160A45" w:rsidRDefault="00160A45" w:rsidP="00160A45">
      <w:pPr>
        <w:jc w:val="left"/>
        <w:rPr>
          <w:rFonts w:eastAsia="Calibri"/>
          <w:b/>
          <w:szCs w:val="24"/>
          <w:u w:val="single"/>
        </w:rPr>
      </w:pPr>
    </w:p>
    <w:p w:rsidR="00160A45" w:rsidRDefault="00160A45" w:rsidP="00160A45">
      <w:pPr>
        <w:jc w:val="left"/>
        <w:rPr>
          <w:rFonts w:eastAsia="Calibri"/>
          <w:szCs w:val="24"/>
        </w:rPr>
      </w:pPr>
      <w:r w:rsidRPr="00160A45">
        <w:rPr>
          <w:rFonts w:eastAsia="Calibri"/>
          <w:b/>
          <w:szCs w:val="24"/>
          <w:u w:val="single"/>
        </w:rPr>
        <w:t>Učni pripomočki</w:t>
      </w:r>
      <w:r w:rsidRPr="00160A45">
        <w:rPr>
          <w:rFonts w:eastAsia="Calibri"/>
          <w:szCs w:val="24"/>
        </w:rPr>
        <w:t>:</w:t>
      </w:r>
    </w:p>
    <w:p w:rsidR="00160A45" w:rsidRPr="00160A45" w:rsidRDefault="00160A45" w:rsidP="00160A45">
      <w:pPr>
        <w:jc w:val="left"/>
        <w:rPr>
          <w:rFonts w:eastAsia="Calibri"/>
          <w:szCs w:val="24"/>
        </w:rPr>
      </w:pPr>
    </w:p>
    <w:p w:rsidR="00160A45" w:rsidRPr="00160A45" w:rsidRDefault="00160A45" w:rsidP="00160A45">
      <w:pPr>
        <w:numPr>
          <w:ilvl w:val="0"/>
          <w:numId w:val="12"/>
        </w:numPr>
        <w:spacing w:after="200" w:line="276" w:lineRule="auto"/>
        <w:jc w:val="left"/>
        <w:rPr>
          <w:rFonts w:eastAsia="Calibri"/>
          <w:b/>
          <w:szCs w:val="24"/>
          <w:u w:val="single"/>
        </w:rPr>
      </w:pPr>
      <w:r w:rsidRPr="00160A45">
        <w:rPr>
          <w:rFonts w:eastAsia="Calibri"/>
          <w:szCs w:val="24"/>
        </w:rPr>
        <w:t>mapa, v katero bo učenec vlagal svoje izdelke in zapiske, ki bodo rezultat dela v razredu in na terenu.</w:t>
      </w:r>
    </w:p>
    <w:p w:rsidR="00160A45" w:rsidRPr="00160A45" w:rsidRDefault="00160A45" w:rsidP="00160A45">
      <w:pPr>
        <w:jc w:val="left"/>
        <w:rPr>
          <w:rFonts w:eastAsia="Calibri"/>
          <w:b/>
          <w:szCs w:val="24"/>
          <w:u w:val="single"/>
        </w:rPr>
      </w:pPr>
    </w:p>
    <w:p w:rsidR="00160A45" w:rsidRDefault="00160A45" w:rsidP="00160A45">
      <w:pPr>
        <w:jc w:val="left"/>
        <w:rPr>
          <w:rFonts w:eastAsia="Calibri"/>
          <w:szCs w:val="24"/>
        </w:rPr>
      </w:pPr>
      <w:r w:rsidRPr="00160A45">
        <w:rPr>
          <w:rFonts w:eastAsia="Calibri"/>
          <w:b/>
          <w:szCs w:val="24"/>
          <w:u w:val="single"/>
        </w:rPr>
        <w:t>Preverjanje in ocenjevanje</w:t>
      </w:r>
      <w:r w:rsidRPr="00160A45">
        <w:rPr>
          <w:rFonts w:eastAsia="Calibri"/>
          <w:szCs w:val="24"/>
        </w:rPr>
        <w:t>:</w:t>
      </w:r>
    </w:p>
    <w:p w:rsidR="00160A45" w:rsidRPr="00160A45" w:rsidRDefault="00160A45" w:rsidP="00160A45">
      <w:pPr>
        <w:jc w:val="left"/>
        <w:rPr>
          <w:rFonts w:eastAsia="Calibri"/>
          <w:szCs w:val="24"/>
        </w:rPr>
      </w:pPr>
    </w:p>
    <w:p w:rsidR="00160A45" w:rsidRPr="00160A45" w:rsidRDefault="00160A45" w:rsidP="00160A45">
      <w:pPr>
        <w:numPr>
          <w:ilvl w:val="0"/>
          <w:numId w:val="12"/>
        </w:numPr>
        <w:spacing w:after="200" w:line="276" w:lineRule="auto"/>
        <w:jc w:val="left"/>
        <w:rPr>
          <w:rFonts w:eastAsia="Calibri"/>
          <w:szCs w:val="24"/>
        </w:rPr>
      </w:pPr>
      <w:r w:rsidRPr="00160A45">
        <w:rPr>
          <w:rFonts w:eastAsia="Calibri"/>
          <w:szCs w:val="24"/>
        </w:rPr>
        <w:lastRenderedPageBreak/>
        <w:t>znanje o turizmu in uporaba nekaterih veščin (terensko delo, zbiranje podatkov, izdelava poročila)</w:t>
      </w:r>
    </w:p>
    <w:p w:rsidR="00160A45" w:rsidRPr="00160A45" w:rsidRDefault="00160A45" w:rsidP="00160A45">
      <w:pPr>
        <w:numPr>
          <w:ilvl w:val="0"/>
          <w:numId w:val="12"/>
        </w:numPr>
        <w:spacing w:after="200" w:line="276" w:lineRule="auto"/>
        <w:jc w:val="left"/>
        <w:rPr>
          <w:rFonts w:eastAsia="Calibri"/>
          <w:szCs w:val="24"/>
        </w:rPr>
      </w:pPr>
      <w:r w:rsidRPr="00160A45">
        <w:rPr>
          <w:rFonts w:eastAsia="Calibri"/>
          <w:szCs w:val="24"/>
        </w:rPr>
        <w:t>samostojna izdelava in predstavitev turistične razglednice ali prospekta poljubnega kraja,</w:t>
      </w:r>
    </w:p>
    <w:p w:rsidR="00160A45" w:rsidRPr="00160A45" w:rsidRDefault="00160A45" w:rsidP="00160A45">
      <w:pPr>
        <w:numPr>
          <w:ilvl w:val="0"/>
          <w:numId w:val="12"/>
        </w:numPr>
        <w:spacing w:after="200" w:line="276" w:lineRule="auto"/>
        <w:jc w:val="left"/>
        <w:rPr>
          <w:rFonts w:eastAsia="Calibri"/>
          <w:szCs w:val="24"/>
        </w:rPr>
      </w:pPr>
      <w:r w:rsidRPr="00160A45">
        <w:rPr>
          <w:rFonts w:eastAsia="Calibri"/>
          <w:szCs w:val="24"/>
        </w:rPr>
        <w:t>priprava in vodenje izleta po domačem kraju …</w:t>
      </w:r>
    </w:p>
    <w:p w:rsidR="00160A45" w:rsidRPr="00F730B5" w:rsidRDefault="00160A45" w:rsidP="00160A45">
      <w:pPr>
        <w:jc w:val="left"/>
        <w:rPr>
          <w:rFonts w:ascii="Arial Narrow" w:eastAsia="Calibri" w:hAnsi="Arial Narrow"/>
          <w:szCs w:val="24"/>
        </w:rPr>
      </w:pPr>
    </w:p>
    <w:p w:rsidR="00160A45" w:rsidRPr="00F730B5" w:rsidRDefault="00160A45" w:rsidP="00160A45">
      <w:pPr>
        <w:jc w:val="left"/>
        <w:rPr>
          <w:rFonts w:ascii="Arial Narrow" w:eastAsia="Calibri" w:hAnsi="Arial Narrow"/>
          <w:szCs w:val="24"/>
        </w:rPr>
      </w:pPr>
      <w:r w:rsidRPr="00F730B5">
        <w:rPr>
          <w:rFonts w:ascii="Arial Narrow" w:eastAsia="Calibri" w:hAnsi="Arial Narrow"/>
          <w:szCs w:val="24"/>
        </w:rPr>
        <w:t xml:space="preserve">                                                                                 </w:t>
      </w:r>
      <w:r w:rsidRPr="00F730B5">
        <w:rPr>
          <w:rFonts w:ascii="Arial Narrow" w:eastAsia="Calibri" w:hAnsi="Arial Narrow" w:cs="Arial"/>
          <w:noProof/>
          <w:color w:val="0000FF"/>
          <w:szCs w:val="24"/>
          <w:shd w:val="clear" w:color="auto" w:fill="FFFFFF"/>
          <w:lang w:eastAsia="sl-SI"/>
        </w:rPr>
        <w:drawing>
          <wp:inline distT="0" distB="0" distL="0" distR="0" wp14:anchorId="0D994898" wp14:editId="4C82ACE2">
            <wp:extent cx="1533525" cy="1619250"/>
            <wp:effectExtent l="0" t="0" r="9525" b="0"/>
            <wp:docPr id="59" name="Slika 59" descr="http://t1.gstatic.com/images?q=tbn:ANd9GcRyAxRoQqIvB8Z1KUBl-G-YxAYoRA9qeiJFf-BrGxfpgKckrstIUw">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t1.gstatic.com/images?q=tbn:ANd9GcRyAxRoQqIvB8Z1KUBl-G-YxAYoRA9qeiJFf-BrGxfpgKckrstIU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1619250"/>
                    </a:xfrm>
                    <a:prstGeom prst="rect">
                      <a:avLst/>
                    </a:prstGeom>
                    <a:noFill/>
                    <a:ln>
                      <a:noFill/>
                    </a:ln>
                  </pic:spPr>
                </pic:pic>
              </a:graphicData>
            </a:graphic>
          </wp:inline>
        </w:drawing>
      </w:r>
      <w:r w:rsidRPr="00F730B5">
        <w:rPr>
          <w:rFonts w:ascii="Arial Narrow" w:eastAsia="Calibri" w:hAnsi="Arial Narrow"/>
          <w:noProof/>
          <w:szCs w:val="24"/>
          <w:lang w:eastAsia="sl-SI"/>
        </w:rPr>
        <mc:AlternateContent>
          <mc:Choice Requires="wps">
            <w:drawing>
              <wp:anchor distT="0" distB="0" distL="114300" distR="114300" simplePos="0" relativeHeight="251672576" behindDoc="0" locked="0" layoutInCell="1" allowOverlap="1" wp14:anchorId="4C2F46BF" wp14:editId="4CB9F5C3">
                <wp:simplePos x="0" y="0"/>
                <wp:positionH relativeFrom="column">
                  <wp:posOffset>-92710</wp:posOffset>
                </wp:positionH>
                <wp:positionV relativeFrom="paragraph">
                  <wp:posOffset>57785</wp:posOffset>
                </wp:positionV>
                <wp:extent cx="2438400" cy="1539240"/>
                <wp:effectExtent l="19050" t="15875" r="742950" b="16510"/>
                <wp:wrapNone/>
                <wp:docPr id="57" name="Obla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539240"/>
                        </a:xfrm>
                        <a:prstGeom prst="cloudCallout">
                          <a:avLst>
                            <a:gd name="adj1" fmla="val 76824"/>
                            <a:gd name="adj2" fmla="val 27722"/>
                          </a:avLst>
                        </a:prstGeom>
                        <a:solidFill>
                          <a:srgbClr val="FFFFFF"/>
                        </a:solidFill>
                        <a:ln w="25400" algn="ctr">
                          <a:solidFill>
                            <a:srgbClr val="F79646"/>
                          </a:solidFill>
                          <a:round/>
                          <a:headEnd/>
                          <a:tailEnd/>
                        </a:ln>
                      </wps:spPr>
                      <wps:txbx>
                        <w:txbxContent>
                          <w:p w:rsidR="00BD7588" w:rsidRPr="00B7277C" w:rsidRDefault="00BD7588" w:rsidP="00160A45">
                            <w:pPr>
                              <w:pStyle w:val="Brezrazmikov"/>
                              <w:jc w:val="center"/>
                              <w:rPr>
                                <w:rFonts w:ascii="Comic Sans MS" w:hAnsi="Comic Sans MS"/>
                              </w:rPr>
                            </w:pPr>
                            <w:r w:rsidRPr="00B7277C">
                              <w:rPr>
                                <w:rFonts w:ascii="Comic Sans MS" w:hAnsi="Comic Sans MS"/>
                              </w:rPr>
                              <w:t xml:space="preserve">Spoznavajmo turizem kot turisti, gostje, </w:t>
                            </w:r>
                            <w:r>
                              <w:rPr>
                                <w:rFonts w:ascii="Comic Sans MS" w:hAnsi="Comic Sans MS"/>
                              </w:rPr>
                              <w:t xml:space="preserve">gostitelji ali turistični vodniki </w:t>
                            </w:r>
                            <w:r w:rsidRPr="00B7277C">
                              <w:rPr>
                                <w:rFonts w:ascii="Comic Sans MS" w:hAnsi="Comic Sans MS"/>
                              </w:rPr>
                              <w:sym w:font="Wingdings" w:char="F04A"/>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4C2F46B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57" o:spid="_x0000_s1026" type="#_x0000_t106" style="position:absolute;margin-left:-7.3pt;margin-top:4.55pt;width:192pt;height:1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" adj="27394,16788" strokecolor="#f79646" strokeweight="2pt">
                <v:textbox>
                  <w:txbxContent>
                    <w:p w:rsidR="00BD7588" w:rsidRPr="00B7277C" w:rsidRDefault="00BD7588" w:rsidP="00160A45">
                      <w:pPr>
                        <w:pStyle w:val="Brezrazmikov"/>
                        <w:jc w:val="center"/>
                        <w:rPr>
                          <w:rFonts w:ascii="Comic Sans MS" w:hAnsi="Comic Sans MS"/>
                        </w:rPr>
                      </w:pPr>
                      <w:r w:rsidRPr="00B7277C">
                        <w:rPr>
                          <w:rFonts w:ascii="Comic Sans MS" w:hAnsi="Comic Sans MS"/>
                        </w:rPr>
                        <w:t xml:space="preserve">Spoznavajmo turizem kot turisti, gostje, </w:t>
                      </w:r>
                      <w:r>
                        <w:rPr>
                          <w:rFonts w:ascii="Comic Sans MS" w:hAnsi="Comic Sans MS"/>
                        </w:rPr>
                        <w:t xml:space="preserve">gostitelji ali turistični vodniki </w:t>
                      </w:r>
                      <w:r w:rsidRPr="00B7277C">
                        <w:rPr>
                          <w:rFonts w:ascii="Comic Sans MS" w:hAnsi="Comic Sans MS"/>
                        </w:rPr>
                        <w:sym w:font="Wingdings" w:char="F04A"/>
                      </w:r>
                    </w:p>
                  </w:txbxContent>
                </v:textbox>
              </v:shape>
            </w:pict>
          </mc:Fallback>
        </mc:AlternateContent>
      </w:r>
    </w:p>
    <w:p w:rsidR="00F8449D" w:rsidRDefault="00F8449D">
      <w:pPr>
        <w:rPr>
          <w:rFonts w:ascii="Arial Narrow" w:hAnsi="Arial Narrow" w:cs="Arial"/>
          <w:i/>
          <w:szCs w:val="24"/>
          <w:u w:val="single"/>
          <w:lang w:eastAsia="sl-SI"/>
        </w:rPr>
      </w:pPr>
    </w:p>
    <w:p w:rsidR="00F8449D" w:rsidRDefault="00F8449D">
      <w:pPr>
        <w:rPr>
          <w:rFonts w:ascii="Arial Narrow" w:hAnsi="Arial Narrow" w:cs="Arial"/>
          <w:i/>
          <w:szCs w:val="24"/>
          <w:u w:val="single"/>
          <w:lang w:eastAsia="sl-SI"/>
        </w:rPr>
      </w:pPr>
    </w:p>
    <w:p w:rsidR="00D26D7E" w:rsidRDefault="00D26D7E" w:rsidP="00FC298F">
      <w:pPr>
        <w:spacing w:line="360" w:lineRule="auto"/>
        <w:jc w:val="left"/>
        <w:rPr>
          <w:b/>
          <w:sz w:val="32"/>
          <w:szCs w:val="32"/>
          <w:u w:val="single"/>
          <w:lang w:val="en-US"/>
        </w:rPr>
      </w:pPr>
    </w:p>
    <w:p w:rsidR="00FC298F" w:rsidRPr="00FC298F" w:rsidRDefault="00FC298F" w:rsidP="00FC298F">
      <w:pPr>
        <w:spacing w:line="360" w:lineRule="auto"/>
        <w:jc w:val="left"/>
        <w:rPr>
          <w:b/>
          <w:sz w:val="32"/>
          <w:szCs w:val="32"/>
          <w:u w:val="single"/>
          <w:lang w:val="en-US"/>
        </w:rPr>
      </w:pPr>
      <w:r w:rsidRPr="00FC298F">
        <w:rPr>
          <w:b/>
          <w:sz w:val="32"/>
          <w:szCs w:val="32"/>
          <w:u w:val="single"/>
          <w:lang w:val="en-US"/>
        </w:rPr>
        <w:t>RAČUNALNIŠTVO – UREJANJE BESEDIL</w:t>
      </w:r>
    </w:p>
    <w:p w:rsidR="00FC298F" w:rsidRPr="00FC298F" w:rsidRDefault="00FC298F" w:rsidP="00FC298F">
      <w:pPr>
        <w:jc w:val="center"/>
        <w:rPr>
          <w:rFonts w:ascii="Comic Sans MS" w:hAnsi="Comic Sans MS"/>
        </w:rPr>
      </w:pPr>
    </w:p>
    <w:p w:rsidR="00FC298F" w:rsidRPr="00FC298F" w:rsidRDefault="00FC298F" w:rsidP="00FC298F">
      <w:pPr>
        <w:rPr>
          <w:szCs w:val="24"/>
        </w:rPr>
      </w:pPr>
      <w:r w:rsidRPr="00FC298F">
        <w:rPr>
          <w:szCs w:val="24"/>
        </w:rPr>
        <w:t>Računalništvo je naravoslovno-tehnični izbirni predmet, pri katerem se spoznavanje in razumevanje osnovnih zakonitosti računalništva prepleta z metodami neposrednega dela z računalniki, kar odpira učencem in učenkam možnost, da pridobijo tista temeljna znanja računalniške pismenosti, ki so potrebna pri nadaljnjem izobraževanju in vsakdanjem življenju.</w:t>
      </w:r>
    </w:p>
    <w:p w:rsidR="00FC298F" w:rsidRPr="00FC298F" w:rsidRDefault="00FC298F" w:rsidP="00FC298F">
      <w:pPr>
        <w:rPr>
          <w:szCs w:val="24"/>
        </w:rPr>
      </w:pPr>
    </w:p>
    <w:p w:rsidR="00FC298F" w:rsidRDefault="00FC298F" w:rsidP="00FC298F">
      <w:pPr>
        <w:rPr>
          <w:b/>
          <w:szCs w:val="24"/>
        </w:rPr>
      </w:pPr>
      <w:r>
        <w:rPr>
          <w:b/>
          <w:szCs w:val="24"/>
        </w:rPr>
        <w:t>OPERATIVNI CILJI PREDMETA</w:t>
      </w:r>
    </w:p>
    <w:p w:rsidR="00FC298F" w:rsidRPr="00FC298F" w:rsidRDefault="00FC298F" w:rsidP="00FC298F">
      <w:pPr>
        <w:rPr>
          <w:b/>
          <w:szCs w:val="24"/>
        </w:rPr>
      </w:pPr>
    </w:p>
    <w:p w:rsidR="00FC298F" w:rsidRPr="00FC298F" w:rsidRDefault="00FC298F" w:rsidP="00FC298F">
      <w:pPr>
        <w:rPr>
          <w:szCs w:val="24"/>
        </w:rPr>
      </w:pPr>
      <w:r w:rsidRPr="00FC298F">
        <w:rPr>
          <w:szCs w:val="24"/>
        </w:rPr>
        <w:t>Učenci in učenke znajo:</w:t>
      </w:r>
    </w:p>
    <w:p w:rsidR="00FC298F" w:rsidRPr="00FC298F" w:rsidRDefault="00FC298F" w:rsidP="00FC298F">
      <w:pPr>
        <w:numPr>
          <w:ilvl w:val="0"/>
          <w:numId w:val="13"/>
        </w:numPr>
        <w:tabs>
          <w:tab w:val="clear" w:pos="360"/>
          <w:tab w:val="num" w:pos="720"/>
        </w:tabs>
        <w:ind w:left="720"/>
        <w:rPr>
          <w:szCs w:val="24"/>
        </w:rPr>
      </w:pPr>
      <w:r w:rsidRPr="00FC298F">
        <w:rPr>
          <w:szCs w:val="24"/>
        </w:rPr>
        <w:t>predstaviti informacijo z več podatki,</w:t>
      </w:r>
    </w:p>
    <w:p w:rsidR="00FC298F" w:rsidRPr="00FC298F" w:rsidRDefault="00FC298F" w:rsidP="00FC298F">
      <w:pPr>
        <w:numPr>
          <w:ilvl w:val="0"/>
          <w:numId w:val="13"/>
        </w:numPr>
        <w:tabs>
          <w:tab w:val="clear" w:pos="360"/>
          <w:tab w:val="num" w:pos="720"/>
        </w:tabs>
        <w:ind w:left="720"/>
        <w:rPr>
          <w:szCs w:val="24"/>
        </w:rPr>
      </w:pPr>
      <w:r w:rsidRPr="00FC298F">
        <w:rPr>
          <w:szCs w:val="24"/>
        </w:rPr>
        <w:t>našteti različne načine zapisa podatkov,</w:t>
      </w:r>
    </w:p>
    <w:p w:rsidR="00FC298F" w:rsidRPr="00FC298F" w:rsidRDefault="00FC298F" w:rsidP="00FC298F">
      <w:pPr>
        <w:numPr>
          <w:ilvl w:val="0"/>
          <w:numId w:val="13"/>
        </w:numPr>
        <w:tabs>
          <w:tab w:val="clear" w:pos="360"/>
          <w:tab w:val="num" w:pos="720"/>
        </w:tabs>
        <w:ind w:left="720"/>
        <w:rPr>
          <w:szCs w:val="24"/>
        </w:rPr>
      </w:pPr>
      <w:r w:rsidRPr="00FC298F">
        <w:rPr>
          <w:szCs w:val="24"/>
        </w:rPr>
        <w:t xml:space="preserve">razlikovati programsko in strojno opremo računalnika, </w:t>
      </w:r>
    </w:p>
    <w:p w:rsidR="00FC298F" w:rsidRPr="00FC298F" w:rsidRDefault="00FC298F" w:rsidP="00FC298F">
      <w:pPr>
        <w:numPr>
          <w:ilvl w:val="0"/>
          <w:numId w:val="13"/>
        </w:numPr>
        <w:tabs>
          <w:tab w:val="clear" w:pos="360"/>
          <w:tab w:val="num" w:pos="720"/>
        </w:tabs>
        <w:ind w:left="720"/>
        <w:rPr>
          <w:szCs w:val="24"/>
        </w:rPr>
      </w:pPr>
      <w:r w:rsidRPr="00FC298F">
        <w:rPr>
          <w:szCs w:val="24"/>
        </w:rPr>
        <w:t>našteti enote strojne opreme računalnika in razložiti zakaj jih uporabljamo,</w:t>
      </w:r>
    </w:p>
    <w:p w:rsidR="00FC298F" w:rsidRPr="00FC298F" w:rsidRDefault="00FC298F" w:rsidP="00FC298F">
      <w:pPr>
        <w:numPr>
          <w:ilvl w:val="0"/>
          <w:numId w:val="13"/>
        </w:numPr>
        <w:tabs>
          <w:tab w:val="clear" w:pos="360"/>
          <w:tab w:val="num" w:pos="720"/>
        </w:tabs>
        <w:ind w:left="720"/>
        <w:rPr>
          <w:szCs w:val="24"/>
        </w:rPr>
      </w:pPr>
      <w:r w:rsidRPr="00FC298F">
        <w:rPr>
          <w:szCs w:val="24"/>
        </w:rPr>
        <w:t>izbrati ustrezen računalniški program in ga zagnati v operacijskem sistemu,</w:t>
      </w:r>
    </w:p>
    <w:p w:rsidR="00FC298F" w:rsidRPr="00FC298F" w:rsidRDefault="00FC298F" w:rsidP="00FC298F">
      <w:pPr>
        <w:numPr>
          <w:ilvl w:val="0"/>
          <w:numId w:val="13"/>
        </w:numPr>
        <w:tabs>
          <w:tab w:val="clear" w:pos="360"/>
          <w:tab w:val="num" w:pos="720"/>
        </w:tabs>
        <w:ind w:left="720"/>
        <w:rPr>
          <w:szCs w:val="24"/>
        </w:rPr>
      </w:pPr>
      <w:r w:rsidRPr="00FC298F">
        <w:rPr>
          <w:szCs w:val="24"/>
        </w:rPr>
        <w:t>v programu izbrati in uporabiti ustrezen ukaz,</w:t>
      </w:r>
    </w:p>
    <w:p w:rsidR="00FC298F" w:rsidRPr="00FC298F" w:rsidRDefault="00FC298F" w:rsidP="00FC298F">
      <w:pPr>
        <w:numPr>
          <w:ilvl w:val="0"/>
          <w:numId w:val="13"/>
        </w:numPr>
        <w:tabs>
          <w:tab w:val="clear" w:pos="360"/>
          <w:tab w:val="num" w:pos="720"/>
        </w:tabs>
        <w:ind w:left="720"/>
        <w:rPr>
          <w:szCs w:val="24"/>
        </w:rPr>
      </w:pPr>
      <w:r w:rsidRPr="00FC298F">
        <w:rPr>
          <w:szCs w:val="24"/>
        </w:rPr>
        <w:t>izdelati svoje področje, ga preimenovati in zbrisati,</w:t>
      </w:r>
    </w:p>
    <w:p w:rsidR="00FC298F" w:rsidRPr="00FC298F" w:rsidRDefault="00FC298F" w:rsidP="00FC298F">
      <w:pPr>
        <w:numPr>
          <w:ilvl w:val="0"/>
          <w:numId w:val="13"/>
        </w:numPr>
        <w:tabs>
          <w:tab w:val="clear" w:pos="360"/>
          <w:tab w:val="num" w:pos="720"/>
        </w:tabs>
        <w:ind w:left="720"/>
        <w:rPr>
          <w:szCs w:val="24"/>
        </w:rPr>
      </w:pPr>
      <w:r w:rsidRPr="00FC298F">
        <w:rPr>
          <w:szCs w:val="24"/>
        </w:rPr>
        <w:t>z urejevalnikom besedil napisati krajše besedilo in ga oblikovati,</w:t>
      </w:r>
    </w:p>
    <w:p w:rsidR="00FC298F" w:rsidRPr="00FC298F" w:rsidRDefault="00FC298F" w:rsidP="00FC298F">
      <w:pPr>
        <w:numPr>
          <w:ilvl w:val="0"/>
          <w:numId w:val="13"/>
        </w:numPr>
        <w:tabs>
          <w:tab w:val="clear" w:pos="360"/>
          <w:tab w:val="num" w:pos="720"/>
        </w:tabs>
        <w:ind w:left="720"/>
        <w:rPr>
          <w:szCs w:val="24"/>
        </w:rPr>
      </w:pPr>
      <w:r w:rsidRPr="00FC298F">
        <w:rPr>
          <w:szCs w:val="24"/>
        </w:rPr>
        <w:t>z risarskim programom izdelati računalniško točkovno sliko in jo vriniti v besedilo,</w:t>
      </w:r>
    </w:p>
    <w:p w:rsidR="00FC298F" w:rsidRPr="00FC298F" w:rsidRDefault="00FC298F" w:rsidP="00FC298F">
      <w:pPr>
        <w:numPr>
          <w:ilvl w:val="0"/>
          <w:numId w:val="13"/>
        </w:numPr>
        <w:tabs>
          <w:tab w:val="clear" w:pos="360"/>
          <w:tab w:val="num" w:pos="720"/>
        </w:tabs>
        <w:ind w:left="720"/>
        <w:rPr>
          <w:szCs w:val="24"/>
        </w:rPr>
      </w:pPr>
      <w:r w:rsidRPr="00FC298F">
        <w:rPr>
          <w:szCs w:val="24"/>
        </w:rPr>
        <w:t>shraniti izdelek na disk in ga natisniti,</w:t>
      </w:r>
    </w:p>
    <w:p w:rsidR="00FC298F" w:rsidRPr="00FC298F" w:rsidRDefault="00FC298F" w:rsidP="00FC298F">
      <w:pPr>
        <w:numPr>
          <w:ilvl w:val="0"/>
          <w:numId w:val="13"/>
        </w:numPr>
        <w:tabs>
          <w:tab w:val="clear" w:pos="360"/>
          <w:tab w:val="num" w:pos="720"/>
        </w:tabs>
        <w:ind w:left="720"/>
        <w:rPr>
          <w:szCs w:val="24"/>
        </w:rPr>
      </w:pPr>
      <w:r w:rsidRPr="00FC298F">
        <w:rPr>
          <w:szCs w:val="24"/>
        </w:rPr>
        <w:t>poslati sporočilo po elektronski pošti in na prejeto sporočilo odgovoriti,</w:t>
      </w:r>
    </w:p>
    <w:p w:rsidR="00FC298F" w:rsidRPr="00FC298F" w:rsidRDefault="00FC298F" w:rsidP="00FC298F">
      <w:pPr>
        <w:numPr>
          <w:ilvl w:val="0"/>
          <w:numId w:val="13"/>
        </w:numPr>
        <w:tabs>
          <w:tab w:val="clear" w:pos="360"/>
          <w:tab w:val="num" w:pos="720"/>
        </w:tabs>
        <w:ind w:left="720"/>
        <w:rPr>
          <w:szCs w:val="24"/>
        </w:rPr>
      </w:pPr>
      <w:r w:rsidRPr="00FC298F">
        <w:rPr>
          <w:szCs w:val="24"/>
        </w:rPr>
        <w:t>uporabiti pregledovalnik za internet,</w:t>
      </w:r>
    </w:p>
    <w:p w:rsidR="00FC298F" w:rsidRPr="00FC298F" w:rsidRDefault="00FC298F" w:rsidP="00FC298F">
      <w:pPr>
        <w:numPr>
          <w:ilvl w:val="0"/>
          <w:numId w:val="13"/>
        </w:numPr>
        <w:tabs>
          <w:tab w:val="clear" w:pos="360"/>
          <w:tab w:val="num" w:pos="720"/>
        </w:tabs>
        <w:ind w:left="720"/>
        <w:rPr>
          <w:szCs w:val="24"/>
        </w:rPr>
      </w:pPr>
      <w:r w:rsidRPr="00FC298F">
        <w:rPr>
          <w:szCs w:val="24"/>
        </w:rPr>
        <w:t>prepisati datoteke iz ene računalniške enote na drugo,</w:t>
      </w:r>
    </w:p>
    <w:p w:rsidR="00FC298F" w:rsidRPr="00FC298F" w:rsidRDefault="00FC298F" w:rsidP="00FC298F">
      <w:pPr>
        <w:numPr>
          <w:ilvl w:val="0"/>
          <w:numId w:val="13"/>
        </w:numPr>
        <w:tabs>
          <w:tab w:val="clear" w:pos="360"/>
          <w:tab w:val="num" w:pos="720"/>
        </w:tabs>
        <w:ind w:left="720"/>
        <w:rPr>
          <w:szCs w:val="24"/>
        </w:rPr>
      </w:pPr>
      <w:r w:rsidRPr="00FC298F">
        <w:rPr>
          <w:szCs w:val="24"/>
        </w:rPr>
        <w:t xml:space="preserve">opisati področja, kjer so uporabljali </w:t>
      </w:r>
      <w:proofErr w:type="spellStart"/>
      <w:r w:rsidRPr="00FC298F">
        <w:rPr>
          <w:szCs w:val="24"/>
        </w:rPr>
        <w:t>račulanik</w:t>
      </w:r>
      <w:proofErr w:type="spellEnd"/>
      <w:r w:rsidRPr="00FC298F">
        <w:rPr>
          <w:szCs w:val="24"/>
        </w:rPr>
        <w:t>.</w:t>
      </w:r>
    </w:p>
    <w:p w:rsidR="00FC298F" w:rsidRPr="00FC298F" w:rsidRDefault="00FC298F" w:rsidP="00FC298F">
      <w:pPr>
        <w:rPr>
          <w:szCs w:val="24"/>
        </w:rPr>
      </w:pPr>
    </w:p>
    <w:p w:rsidR="00160A45" w:rsidRDefault="00160A45">
      <w:pPr>
        <w:rPr>
          <w:i/>
          <w:szCs w:val="24"/>
          <w:u w:val="single"/>
          <w:lang w:eastAsia="sl-SI"/>
        </w:rPr>
      </w:pPr>
    </w:p>
    <w:p w:rsidR="00A662DB" w:rsidRPr="00FC298F" w:rsidRDefault="00A662DB" w:rsidP="00A662DB">
      <w:pPr>
        <w:spacing w:line="360" w:lineRule="auto"/>
        <w:jc w:val="left"/>
        <w:rPr>
          <w:b/>
          <w:sz w:val="32"/>
          <w:szCs w:val="32"/>
          <w:u w:val="single"/>
          <w:lang w:val="en-US"/>
        </w:rPr>
      </w:pPr>
      <w:r>
        <w:rPr>
          <w:b/>
          <w:sz w:val="32"/>
          <w:szCs w:val="32"/>
          <w:u w:val="single"/>
          <w:lang w:val="en-US"/>
        </w:rPr>
        <w:t>LOGIKA</w:t>
      </w:r>
    </w:p>
    <w:p w:rsidR="00A662DB" w:rsidRPr="00FC298F" w:rsidRDefault="00A662DB" w:rsidP="00A662DB">
      <w:pPr>
        <w:jc w:val="center"/>
        <w:rPr>
          <w:rFonts w:ascii="Comic Sans MS" w:hAnsi="Comic Sans MS"/>
        </w:rPr>
      </w:pPr>
    </w:p>
    <w:p w:rsidR="00A662DB" w:rsidRDefault="00A662DB" w:rsidP="00A662DB">
      <w:pPr>
        <w:rPr>
          <w:szCs w:val="24"/>
        </w:rPr>
      </w:pPr>
      <w:r>
        <w:rPr>
          <w:szCs w:val="24"/>
        </w:rPr>
        <w:t>Obvezni izbirni predmet logika je namenjen učencem 7., 8. in 9. razreda. Učenec lahko po enem letu učenja logike izstopi. Z učenjem lahko začne tudi v 8. in 9. razredu, če ima ustrezno predznanje. Z vsebino in metodami učenci pridobivajo osnovne logične pojme in se usposobijo za njihovo uporabo.</w:t>
      </w:r>
    </w:p>
    <w:p w:rsidR="00A662DB" w:rsidRDefault="00A662DB" w:rsidP="00A662DB">
      <w:pPr>
        <w:rPr>
          <w:szCs w:val="24"/>
        </w:rPr>
      </w:pPr>
    </w:p>
    <w:p w:rsidR="00A662DB" w:rsidRDefault="00A662DB" w:rsidP="00A662DB">
      <w:pPr>
        <w:rPr>
          <w:szCs w:val="24"/>
        </w:rPr>
      </w:pPr>
      <w:r>
        <w:rPr>
          <w:szCs w:val="24"/>
        </w:rPr>
        <w:t>Učenci pri pouku:</w:t>
      </w:r>
    </w:p>
    <w:p w:rsidR="00A662DB" w:rsidRDefault="00A662DB" w:rsidP="00A662DB">
      <w:pPr>
        <w:pStyle w:val="Odstavekseznama"/>
        <w:numPr>
          <w:ilvl w:val="0"/>
          <w:numId w:val="29"/>
        </w:numPr>
        <w:rPr>
          <w:szCs w:val="24"/>
        </w:rPr>
      </w:pPr>
      <w:r w:rsidRPr="008546BE">
        <w:rPr>
          <w:szCs w:val="24"/>
        </w:rPr>
        <w:t>razvijajo sposobnost logičnega mišljenja in nata</w:t>
      </w:r>
      <w:r>
        <w:rPr>
          <w:szCs w:val="24"/>
        </w:rPr>
        <w:t>n</w:t>
      </w:r>
      <w:r w:rsidRPr="008546BE">
        <w:rPr>
          <w:szCs w:val="24"/>
        </w:rPr>
        <w:t xml:space="preserve">čnega izražanja, </w:t>
      </w:r>
    </w:p>
    <w:p w:rsidR="00A662DB" w:rsidRDefault="00A662DB" w:rsidP="00A662DB">
      <w:pPr>
        <w:pStyle w:val="Odstavekseznama"/>
        <w:numPr>
          <w:ilvl w:val="0"/>
          <w:numId w:val="29"/>
        </w:numPr>
        <w:rPr>
          <w:szCs w:val="24"/>
        </w:rPr>
      </w:pPr>
      <w:r w:rsidRPr="008546BE">
        <w:rPr>
          <w:szCs w:val="24"/>
        </w:rPr>
        <w:t xml:space="preserve">usposabljajo se za vztrajno in urejeno delo, </w:t>
      </w:r>
    </w:p>
    <w:p w:rsidR="00A662DB" w:rsidRDefault="00A662DB" w:rsidP="00A662DB">
      <w:pPr>
        <w:pStyle w:val="Odstavekseznama"/>
        <w:numPr>
          <w:ilvl w:val="0"/>
          <w:numId w:val="29"/>
        </w:numPr>
        <w:rPr>
          <w:szCs w:val="24"/>
        </w:rPr>
      </w:pPr>
      <w:r>
        <w:rPr>
          <w:szCs w:val="24"/>
        </w:rPr>
        <w:t>u</w:t>
      </w:r>
      <w:r w:rsidRPr="008546BE">
        <w:rPr>
          <w:szCs w:val="24"/>
        </w:rPr>
        <w:t>porabljajo logiko pri matematiki, učenju jezikov in naravoslovju ter vsakdanjem življenju,</w:t>
      </w:r>
    </w:p>
    <w:p w:rsidR="00A662DB" w:rsidRDefault="00A662DB" w:rsidP="00A662DB">
      <w:pPr>
        <w:pStyle w:val="Odstavekseznama"/>
        <w:numPr>
          <w:ilvl w:val="0"/>
          <w:numId w:val="29"/>
        </w:numPr>
        <w:rPr>
          <w:szCs w:val="24"/>
        </w:rPr>
      </w:pPr>
      <w:r>
        <w:rPr>
          <w:szCs w:val="24"/>
        </w:rPr>
        <w:t>p</w:t>
      </w:r>
      <w:r w:rsidRPr="008546BE">
        <w:rPr>
          <w:szCs w:val="24"/>
        </w:rPr>
        <w:t>ridobivajo samozavest pri samostojnem odločanju in zagovarjanju svojih stališč,</w:t>
      </w:r>
    </w:p>
    <w:p w:rsidR="00A662DB" w:rsidRDefault="00A662DB" w:rsidP="00A662DB">
      <w:pPr>
        <w:pStyle w:val="Odstavekseznama"/>
        <w:numPr>
          <w:ilvl w:val="0"/>
          <w:numId w:val="29"/>
        </w:numPr>
        <w:rPr>
          <w:szCs w:val="24"/>
        </w:rPr>
      </w:pPr>
      <w:r>
        <w:rPr>
          <w:szCs w:val="24"/>
        </w:rPr>
        <w:t>r</w:t>
      </w:r>
      <w:r w:rsidRPr="008546BE">
        <w:rPr>
          <w:szCs w:val="24"/>
        </w:rPr>
        <w:t>azlikujejo argumentirano utemeljevanje od slabega pojasnjevanja,</w:t>
      </w:r>
    </w:p>
    <w:p w:rsidR="00A662DB" w:rsidRDefault="00A662DB" w:rsidP="00A662DB">
      <w:pPr>
        <w:pStyle w:val="Odstavekseznama"/>
        <w:numPr>
          <w:ilvl w:val="0"/>
          <w:numId w:val="29"/>
        </w:numPr>
        <w:rPr>
          <w:szCs w:val="24"/>
        </w:rPr>
      </w:pPr>
      <w:r>
        <w:rPr>
          <w:szCs w:val="24"/>
        </w:rPr>
        <w:t>j</w:t>
      </w:r>
      <w:r w:rsidRPr="008546BE">
        <w:rPr>
          <w:szCs w:val="24"/>
        </w:rPr>
        <w:t>asno in argumentirano izražajo svoje misli</w:t>
      </w:r>
      <w:r>
        <w:rPr>
          <w:szCs w:val="24"/>
        </w:rPr>
        <w:t>,</w:t>
      </w:r>
    </w:p>
    <w:p w:rsidR="00A662DB" w:rsidRDefault="00A662DB" w:rsidP="00A662DB">
      <w:pPr>
        <w:pStyle w:val="Odstavekseznama"/>
        <w:numPr>
          <w:ilvl w:val="0"/>
          <w:numId w:val="29"/>
        </w:numPr>
        <w:rPr>
          <w:szCs w:val="24"/>
        </w:rPr>
      </w:pPr>
      <w:r>
        <w:rPr>
          <w:szCs w:val="24"/>
        </w:rPr>
        <w:t>s</w:t>
      </w:r>
      <w:r w:rsidRPr="008546BE">
        <w:rPr>
          <w:szCs w:val="24"/>
        </w:rPr>
        <w:t>e kritično odzovejo na neargumentirane trditve</w:t>
      </w:r>
      <w:r>
        <w:rPr>
          <w:szCs w:val="24"/>
        </w:rPr>
        <w:t>,</w:t>
      </w:r>
    </w:p>
    <w:p w:rsidR="00A662DB" w:rsidRPr="008546BE" w:rsidRDefault="00A662DB" w:rsidP="00A662DB">
      <w:pPr>
        <w:pStyle w:val="Odstavekseznama"/>
        <w:numPr>
          <w:ilvl w:val="0"/>
          <w:numId w:val="29"/>
        </w:numPr>
        <w:rPr>
          <w:szCs w:val="24"/>
        </w:rPr>
      </w:pPr>
      <w:r>
        <w:rPr>
          <w:szCs w:val="24"/>
        </w:rPr>
        <w:t>s</w:t>
      </w:r>
      <w:r w:rsidRPr="008546BE">
        <w:rPr>
          <w:szCs w:val="24"/>
        </w:rPr>
        <w:t>poštujejo argumente drugih.</w:t>
      </w:r>
    </w:p>
    <w:p w:rsidR="00A662DB" w:rsidRDefault="00A662DB">
      <w:pPr>
        <w:rPr>
          <w:i/>
          <w:szCs w:val="24"/>
          <w:u w:val="single"/>
          <w:lang w:eastAsia="sl-SI"/>
        </w:rPr>
      </w:pPr>
    </w:p>
    <w:p w:rsidR="00A662DB" w:rsidRDefault="00A662DB">
      <w:pPr>
        <w:rPr>
          <w:i/>
          <w:szCs w:val="24"/>
          <w:u w:val="single"/>
          <w:lang w:eastAsia="sl-SI"/>
        </w:rPr>
      </w:pPr>
    </w:p>
    <w:p w:rsidR="00160A45" w:rsidRDefault="00160A45">
      <w:pPr>
        <w:rPr>
          <w:rFonts w:ascii="Arial Narrow" w:hAnsi="Arial Narrow" w:cs="Arial"/>
          <w:i/>
          <w:szCs w:val="24"/>
          <w:u w:val="single"/>
          <w:lang w:eastAsia="sl-SI"/>
        </w:rPr>
      </w:pPr>
    </w:p>
    <w:p w:rsidR="00FF6FF2" w:rsidRPr="00FC298F" w:rsidRDefault="00FF6FF2" w:rsidP="00FF6FF2">
      <w:pPr>
        <w:spacing w:line="360" w:lineRule="auto"/>
        <w:jc w:val="left"/>
        <w:rPr>
          <w:b/>
          <w:sz w:val="32"/>
          <w:szCs w:val="32"/>
          <w:u w:val="single"/>
          <w:lang w:val="en-US"/>
        </w:rPr>
      </w:pPr>
      <w:r>
        <w:rPr>
          <w:b/>
          <w:sz w:val="32"/>
          <w:szCs w:val="32"/>
          <w:u w:val="single"/>
          <w:lang w:val="en-US"/>
        </w:rPr>
        <w:t xml:space="preserve">ASTRONOMIJA: </w:t>
      </w:r>
      <w:proofErr w:type="spellStart"/>
      <w:r>
        <w:rPr>
          <w:b/>
          <w:sz w:val="32"/>
          <w:szCs w:val="32"/>
          <w:u w:val="single"/>
          <w:lang w:val="en-US"/>
        </w:rPr>
        <w:t>Sonce</w:t>
      </w:r>
      <w:proofErr w:type="spellEnd"/>
      <w:r>
        <w:rPr>
          <w:b/>
          <w:sz w:val="32"/>
          <w:szCs w:val="32"/>
          <w:u w:val="single"/>
          <w:lang w:val="en-US"/>
        </w:rPr>
        <w:t xml:space="preserve">, Luna in </w:t>
      </w:r>
      <w:proofErr w:type="spellStart"/>
      <w:r>
        <w:rPr>
          <w:b/>
          <w:sz w:val="32"/>
          <w:szCs w:val="32"/>
          <w:u w:val="single"/>
          <w:lang w:val="en-US"/>
        </w:rPr>
        <w:t>Zemlja</w:t>
      </w:r>
      <w:proofErr w:type="spellEnd"/>
    </w:p>
    <w:p w:rsidR="00FF6FF2" w:rsidRPr="00FC298F" w:rsidRDefault="00FF6FF2" w:rsidP="00FF6FF2">
      <w:pPr>
        <w:jc w:val="center"/>
        <w:rPr>
          <w:rFonts w:ascii="Comic Sans MS" w:hAnsi="Comic Sans MS"/>
        </w:rPr>
      </w:pPr>
    </w:p>
    <w:p w:rsidR="00FF6FF2" w:rsidRDefault="00FF6FF2" w:rsidP="00FF6FF2">
      <w:pPr>
        <w:rPr>
          <w:szCs w:val="24"/>
        </w:rPr>
      </w:pPr>
      <w:r w:rsidRPr="00160A45">
        <w:rPr>
          <w:rFonts w:eastAsia="Calibri"/>
          <w:szCs w:val="24"/>
        </w:rPr>
        <w:t>I</w:t>
      </w:r>
      <w:r>
        <w:rPr>
          <w:rFonts w:eastAsia="Calibri"/>
          <w:szCs w:val="24"/>
        </w:rPr>
        <w:t>zbirni predmet astronomija: Sonce, Luna in Zemlja je enoletni predmet na</w:t>
      </w:r>
      <w:r w:rsidRPr="00160A45">
        <w:rPr>
          <w:rFonts w:eastAsia="Calibri"/>
          <w:szCs w:val="24"/>
        </w:rPr>
        <w:t>menjen učencem od 7. do 9. razreda.</w:t>
      </w:r>
      <w:r>
        <w:rPr>
          <w:rFonts w:eastAsia="Calibri"/>
          <w:szCs w:val="24"/>
        </w:rPr>
        <w:t xml:space="preserve"> Učenci spoznajo</w:t>
      </w:r>
      <w:r>
        <w:rPr>
          <w:szCs w:val="24"/>
        </w:rPr>
        <w:t xml:space="preserve"> način sklepanja, ki je lasten vsem naravoslovnim znanostim in poudarja pomen kritičnosti pri razlagi opaženega. </w:t>
      </w:r>
    </w:p>
    <w:p w:rsidR="00FF6FF2" w:rsidRDefault="00FF6FF2" w:rsidP="00FF6FF2">
      <w:pPr>
        <w:rPr>
          <w:szCs w:val="24"/>
        </w:rPr>
      </w:pPr>
    </w:p>
    <w:p w:rsidR="00FF6FF2" w:rsidRPr="00FF6FF2" w:rsidRDefault="00FF6FF2">
      <w:pPr>
        <w:rPr>
          <w:szCs w:val="24"/>
        </w:rPr>
      </w:pPr>
      <w:r>
        <w:rPr>
          <w:szCs w:val="24"/>
        </w:rPr>
        <w:t xml:space="preserve">Učenci pri pouku načrtujejo in izvajajo preprosta opazovanja. Razvijajo mišljenje s pripravo opazovanja in analizo pridobljenih ugotovitev. Razvijajo sposobnost abstraktnega mišljenja. Razvijejo kritičen in toleranten odnos do okolice. Primerjajo Sonce, Luno in Zemljo. Spoznajo gibanje Zemlje okrog Sonca. Pri tem si pomagajo s preprostimi modeli. Spoznajo heliocentrični sistem. Opazujejo Luno podnevi in ponoči ter s tem spoznajo Lunine mene. Naredijo model sistema Sonce – Luna – Zemlja. Spoznajo kinematiko kroženja in vrtenja Zemlje in Lune.  </w:t>
      </w:r>
    </w:p>
    <w:p w:rsidR="00FF6FF2" w:rsidRDefault="00FF6FF2">
      <w:pPr>
        <w:rPr>
          <w:b/>
          <w:sz w:val="32"/>
          <w:szCs w:val="32"/>
          <w:u w:val="single"/>
        </w:rPr>
      </w:pPr>
    </w:p>
    <w:p w:rsidR="00FF6FF2" w:rsidRDefault="00FF6FF2">
      <w:pPr>
        <w:rPr>
          <w:b/>
          <w:sz w:val="32"/>
          <w:szCs w:val="32"/>
          <w:u w:val="single"/>
        </w:rPr>
      </w:pPr>
    </w:p>
    <w:p w:rsidR="00106143" w:rsidRDefault="00106143">
      <w:pPr>
        <w:rPr>
          <w:b/>
          <w:sz w:val="32"/>
          <w:szCs w:val="32"/>
          <w:u w:val="single"/>
        </w:rPr>
      </w:pPr>
    </w:p>
    <w:p w:rsidR="00106143" w:rsidRDefault="00106143">
      <w:pPr>
        <w:rPr>
          <w:b/>
          <w:sz w:val="32"/>
          <w:szCs w:val="32"/>
          <w:u w:val="single"/>
        </w:rPr>
      </w:pPr>
    </w:p>
    <w:p w:rsidR="00106143" w:rsidRDefault="00106143">
      <w:pPr>
        <w:rPr>
          <w:b/>
          <w:sz w:val="32"/>
          <w:szCs w:val="32"/>
          <w:u w:val="single"/>
        </w:rPr>
      </w:pPr>
    </w:p>
    <w:p w:rsidR="00106143" w:rsidRDefault="00106143">
      <w:pPr>
        <w:rPr>
          <w:b/>
          <w:sz w:val="32"/>
          <w:szCs w:val="32"/>
          <w:u w:val="single"/>
        </w:rPr>
      </w:pPr>
    </w:p>
    <w:p w:rsidR="00106143" w:rsidRDefault="00106143">
      <w:pPr>
        <w:rPr>
          <w:b/>
          <w:sz w:val="32"/>
          <w:szCs w:val="32"/>
          <w:u w:val="single"/>
        </w:rPr>
      </w:pPr>
    </w:p>
    <w:p w:rsidR="00106143" w:rsidRDefault="00106143">
      <w:pPr>
        <w:rPr>
          <w:b/>
          <w:sz w:val="32"/>
          <w:szCs w:val="32"/>
          <w:u w:val="single"/>
        </w:rPr>
      </w:pPr>
    </w:p>
    <w:p w:rsidR="00106143" w:rsidRDefault="00106143">
      <w:pPr>
        <w:rPr>
          <w:b/>
          <w:sz w:val="32"/>
          <w:szCs w:val="32"/>
          <w:u w:val="single"/>
        </w:rPr>
      </w:pPr>
    </w:p>
    <w:p w:rsidR="00106143" w:rsidRDefault="00106143">
      <w:pPr>
        <w:rPr>
          <w:b/>
          <w:sz w:val="32"/>
          <w:szCs w:val="32"/>
          <w:u w:val="single"/>
        </w:rPr>
      </w:pPr>
    </w:p>
    <w:p w:rsidR="00106143" w:rsidRDefault="00106143">
      <w:pPr>
        <w:rPr>
          <w:b/>
          <w:sz w:val="32"/>
          <w:szCs w:val="32"/>
          <w:u w:val="single"/>
        </w:rPr>
      </w:pPr>
    </w:p>
    <w:p w:rsidR="001E6901" w:rsidRPr="00FC298F" w:rsidRDefault="00FC298F">
      <w:pPr>
        <w:rPr>
          <w:b/>
          <w:sz w:val="32"/>
          <w:szCs w:val="32"/>
          <w:u w:val="single"/>
        </w:rPr>
      </w:pPr>
      <w:r w:rsidRPr="00FC298F">
        <w:rPr>
          <w:b/>
          <w:sz w:val="32"/>
          <w:szCs w:val="32"/>
          <w:u w:val="single"/>
        </w:rPr>
        <w:t>VERSTVA IN ETIKA</w:t>
      </w:r>
    </w:p>
    <w:p w:rsidR="00CC474E" w:rsidRPr="00FC298F" w:rsidRDefault="00CC474E">
      <w:pPr>
        <w:rPr>
          <w:b/>
          <w:szCs w:val="24"/>
          <w:u w:val="single"/>
        </w:rPr>
      </w:pPr>
    </w:p>
    <w:p w:rsidR="001E6901" w:rsidRPr="00FC298F" w:rsidRDefault="001E6901">
      <w:pPr>
        <w:rPr>
          <w:i/>
          <w:szCs w:val="24"/>
        </w:rPr>
      </w:pPr>
    </w:p>
    <w:tbl>
      <w:tblPr>
        <w:tblStyle w:val="Tabelamrea"/>
        <w:tblW w:w="991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69"/>
        <w:gridCol w:w="3141"/>
      </w:tblGrid>
      <w:tr w:rsidR="00FC298F" w:rsidTr="0050590C">
        <w:tc>
          <w:tcPr>
            <w:tcW w:w="6769" w:type="dxa"/>
          </w:tcPr>
          <w:p w:rsidR="000842BC" w:rsidRDefault="000842BC" w:rsidP="000842BC">
            <w:pPr>
              <w:ind w:right="318"/>
              <w:rPr>
                <w:szCs w:val="24"/>
              </w:rPr>
            </w:pPr>
            <w:r w:rsidRPr="00FC298F">
              <w:rPr>
                <w:i/>
                <w:szCs w:val="24"/>
              </w:rPr>
              <w:t>Te zanima zakaj se v Indiji krave brez ovir sprehajajo po ulicah?  Veš, da v BIH ne dobiš svinjine v vsaki mesnici? Zakaj nekateri športniki pred tekmo preko obraza naredijo znamenje križa? Kdo so judje? Si opazil, da ekonomisti govorijo o letih suhih in debelih krav-od kod jim ta primerjava?</w:t>
            </w:r>
            <w:r w:rsidRPr="00FC298F">
              <w:rPr>
                <w:szCs w:val="24"/>
              </w:rPr>
              <w:t xml:space="preserve"> </w:t>
            </w:r>
          </w:p>
          <w:p w:rsidR="000842BC" w:rsidRDefault="000842BC" w:rsidP="000842BC">
            <w:pPr>
              <w:ind w:right="318"/>
              <w:rPr>
                <w:szCs w:val="24"/>
              </w:rPr>
            </w:pPr>
          </w:p>
          <w:p w:rsidR="000842BC" w:rsidRDefault="000842BC" w:rsidP="000842BC">
            <w:pPr>
              <w:ind w:right="318"/>
              <w:rPr>
                <w:szCs w:val="24"/>
              </w:rPr>
            </w:pPr>
            <w:r w:rsidRPr="00FC298F">
              <w:rPr>
                <w:szCs w:val="24"/>
              </w:rPr>
              <w:t>Pri predmetu verstva in etika bo glavni poudarek na načinu življenja ljud</w:t>
            </w:r>
            <w:r>
              <w:rPr>
                <w:szCs w:val="24"/>
              </w:rPr>
              <w:t>i na različnih koncih sveta, ki j</w:t>
            </w:r>
            <w:r w:rsidRPr="00FC298F">
              <w:rPr>
                <w:szCs w:val="24"/>
              </w:rPr>
              <w:t>e plod verskih vplivov. Ker je krščanstvo verstvo, ki je s svojimi sestavinami sooblikovalo zahodno civilizacijo in kulturo, torej okolje, v katerem živimo, bo večja pozornost namenjena njemu. Predmet verstva in etika učencem ponuja možnost, da razširijo znanje, ki ga o tej temi dobijo pri drugih predmetih (GEO, ZG, DDKE, SLJ) in je namenjen učencem z religiozno vzgojo ali brez nje.</w:t>
            </w:r>
          </w:p>
          <w:p w:rsidR="000842BC" w:rsidRPr="00FC298F" w:rsidRDefault="000842BC" w:rsidP="000842BC">
            <w:pPr>
              <w:rPr>
                <w:szCs w:val="24"/>
              </w:rPr>
            </w:pPr>
          </w:p>
          <w:p w:rsidR="00FC298F" w:rsidRDefault="00FC298F">
            <w:pPr>
              <w:rPr>
                <w:i/>
                <w:szCs w:val="24"/>
              </w:rPr>
            </w:pPr>
          </w:p>
        </w:tc>
        <w:tc>
          <w:tcPr>
            <w:tcW w:w="3141" w:type="dxa"/>
          </w:tcPr>
          <w:p w:rsidR="00FC298F" w:rsidRDefault="00FC298F">
            <w:pPr>
              <w:rPr>
                <w:i/>
                <w:szCs w:val="24"/>
              </w:rPr>
            </w:pPr>
            <w:r w:rsidRPr="00F730B5">
              <w:rPr>
                <w:rFonts w:ascii="Arial Narrow" w:hAnsi="Arial Narrow"/>
                <w:noProof/>
                <w:szCs w:val="24"/>
                <w:lang w:eastAsia="sl-SI"/>
              </w:rPr>
              <w:drawing>
                <wp:inline distT="0" distB="0" distL="0" distR="0" wp14:anchorId="1EAC37BD" wp14:editId="4FE30568">
                  <wp:extent cx="1857375" cy="2622177"/>
                  <wp:effectExtent l="0" t="0" r="0" b="6985"/>
                  <wp:docPr id="32" name="Slika 32" descr="http://www.emka.si/img/product/strokovna-literatura/humanistika/375214/Res_t_verstva-sveta.jpg">
                    <a:hlinkClick xmlns:a="http://schemas.openxmlformats.org/drawingml/2006/main" r:id="rId25" tooltip="&quot;Verstva sve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ContentPlaceholder_MainContentPlaceholder_imgProdLargePhoto" descr="http://www.emka.si/img/product/strokovna-literatura/humanistika/375214/Res_t_verstva-sveta.jpg">
                            <a:hlinkClick r:id="rId25" tooltip="&quot;Verstva sveta&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8035" cy="2665462"/>
                          </a:xfrm>
                          <a:prstGeom prst="rect">
                            <a:avLst/>
                          </a:prstGeom>
                          <a:noFill/>
                          <a:ln>
                            <a:noFill/>
                          </a:ln>
                        </pic:spPr>
                      </pic:pic>
                    </a:graphicData>
                  </a:graphic>
                </wp:inline>
              </w:drawing>
            </w:r>
          </w:p>
        </w:tc>
      </w:tr>
    </w:tbl>
    <w:p w:rsidR="0050590C" w:rsidRDefault="0050590C"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106143" w:rsidRDefault="00106143" w:rsidP="0050590C">
      <w:pPr>
        <w:jc w:val="left"/>
        <w:rPr>
          <w:rFonts w:eastAsia="Calibri"/>
          <w:b/>
          <w:sz w:val="32"/>
          <w:szCs w:val="32"/>
          <w:u w:val="single"/>
        </w:rPr>
      </w:pPr>
    </w:p>
    <w:p w:rsidR="0050590C" w:rsidRPr="0050590C" w:rsidRDefault="0050590C" w:rsidP="0050590C">
      <w:pPr>
        <w:jc w:val="left"/>
        <w:rPr>
          <w:rFonts w:eastAsia="Calibri"/>
          <w:b/>
          <w:sz w:val="32"/>
          <w:szCs w:val="32"/>
          <w:u w:val="single"/>
        </w:rPr>
      </w:pPr>
      <w:r w:rsidRPr="0050590C">
        <w:rPr>
          <w:rFonts w:eastAsia="Calibri"/>
          <w:b/>
          <w:sz w:val="32"/>
          <w:szCs w:val="32"/>
          <w:u w:val="single"/>
        </w:rPr>
        <w:t xml:space="preserve">RAZISKOVANJE DOMAČEGA KRAJA </w:t>
      </w:r>
    </w:p>
    <w:p w:rsidR="0050590C" w:rsidRPr="0050590C" w:rsidRDefault="0050590C" w:rsidP="0050590C">
      <w:pPr>
        <w:jc w:val="left"/>
        <w:rPr>
          <w:rFonts w:eastAsia="Calibri"/>
          <w:b/>
          <w:sz w:val="32"/>
          <w:szCs w:val="32"/>
          <w:u w:val="single"/>
        </w:rPr>
      </w:pPr>
      <w:r w:rsidRPr="0050590C">
        <w:rPr>
          <w:rFonts w:eastAsia="Calibri"/>
          <w:b/>
          <w:sz w:val="32"/>
          <w:szCs w:val="32"/>
          <w:u w:val="single"/>
        </w:rPr>
        <w:t>in VARSTVO NJEGOVEGA OKOLJA</w:t>
      </w:r>
    </w:p>
    <w:p w:rsidR="0050590C" w:rsidRDefault="0050590C" w:rsidP="0050590C">
      <w:pPr>
        <w:jc w:val="left"/>
        <w:rPr>
          <w:rFonts w:eastAsia="Calibri"/>
          <w:szCs w:val="24"/>
        </w:rPr>
      </w:pPr>
    </w:p>
    <w:p w:rsidR="0050590C" w:rsidRPr="0050590C" w:rsidRDefault="0050590C" w:rsidP="0050590C">
      <w:pPr>
        <w:jc w:val="left"/>
        <w:rPr>
          <w:rFonts w:eastAsia="Calibri"/>
          <w:szCs w:val="24"/>
        </w:rPr>
      </w:pPr>
    </w:p>
    <w:p w:rsidR="0050590C" w:rsidRPr="0050590C" w:rsidRDefault="0050590C" w:rsidP="0050590C">
      <w:pPr>
        <w:rPr>
          <w:rFonts w:eastAsia="Calibri"/>
          <w:szCs w:val="24"/>
        </w:rPr>
      </w:pPr>
      <w:r w:rsidRPr="0050590C">
        <w:rPr>
          <w:rFonts w:eastAsia="Calibri"/>
          <w:szCs w:val="24"/>
        </w:rPr>
        <w:t xml:space="preserve">Izbirni predmet raziskovanje domačega kraja in varstvo okolja je enoletni predmet, namenjen učencem </w:t>
      </w:r>
      <w:r w:rsidRPr="0050590C">
        <w:rPr>
          <w:rFonts w:eastAsia="Calibri"/>
          <w:b/>
          <w:szCs w:val="24"/>
        </w:rPr>
        <w:t>9. razreda</w:t>
      </w:r>
      <w:r w:rsidRPr="0050590C">
        <w:rPr>
          <w:rFonts w:eastAsia="Calibri"/>
          <w:szCs w:val="24"/>
        </w:rPr>
        <w:t xml:space="preserve">. V okviru predmeta, ki je tesno povezan z geografijo, bomo na različne načine spoznavali življenje v Kranjski Gori in njeni ožji ter širši okolici. </w:t>
      </w:r>
    </w:p>
    <w:p w:rsidR="0050590C" w:rsidRPr="0050590C" w:rsidRDefault="0050590C" w:rsidP="0050590C">
      <w:pPr>
        <w:rPr>
          <w:rFonts w:eastAsia="Calibri"/>
          <w:szCs w:val="24"/>
        </w:rPr>
      </w:pPr>
    </w:p>
    <w:p w:rsidR="0050590C" w:rsidRPr="0050590C" w:rsidRDefault="0050590C" w:rsidP="0050590C">
      <w:pPr>
        <w:rPr>
          <w:rFonts w:eastAsia="Calibri"/>
          <w:szCs w:val="24"/>
        </w:rPr>
      </w:pPr>
      <w:r w:rsidRPr="0050590C">
        <w:rPr>
          <w:rFonts w:eastAsia="Calibri"/>
          <w:b/>
          <w:szCs w:val="24"/>
          <w:u w:val="single"/>
        </w:rPr>
        <w:t>Vsebina</w:t>
      </w:r>
      <w:r w:rsidRPr="0050590C">
        <w:rPr>
          <w:rFonts w:eastAsia="Calibri"/>
          <w:szCs w:val="24"/>
        </w:rPr>
        <w:t>:</w:t>
      </w:r>
    </w:p>
    <w:p w:rsidR="0050590C" w:rsidRPr="0050590C" w:rsidRDefault="0050590C" w:rsidP="0050590C">
      <w:pPr>
        <w:pStyle w:val="Odstavekseznama"/>
        <w:numPr>
          <w:ilvl w:val="0"/>
          <w:numId w:val="28"/>
        </w:numPr>
        <w:rPr>
          <w:rFonts w:eastAsia="Calibri"/>
          <w:szCs w:val="24"/>
        </w:rPr>
      </w:pPr>
      <w:r w:rsidRPr="0050590C">
        <w:rPr>
          <w:rFonts w:eastAsia="Calibri"/>
          <w:szCs w:val="24"/>
        </w:rPr>
        <w:t>naravnogeografske značilnosti: kamnine, prst, podnebje, vodovje, rastlinstvo;</w:t>
      </w:r>
    </w:p>
    <w:p w:rsidR="0050590C" w:rsidRPr="0050590C" w:rsidRDefault="0050590C" w:rsidP="0050590C">
      <w:pPr>
        <w:pStyle w:val="Odstavekseznama"/>
        <w:numPr>
          <w:ilvl w:val="0"/>
          <w:numId w:val="28"/>
        </w:numPr>
        <w:rPr>
          <w:rFonts w:eastAsia="Calibri"/>
          <w:szCs w:val="24"/>
        </w:rPr>
      </w:pPr>
      <w:proofErr w:type="spellStart"/>
      <w:r w:rsidRPr="0050590C">
        <w:rPr>
          <w:rFonts w:eastAsia="Calibri"/>
          <w:szCs w:val="24"/>
        </w:rPr>
        <w:t>družbenogeografske</w:t>
      </w:r>
      <w:proofErr w:type="spellEnd"/>
      <w:r w:rsidRPr="0050590C">
        <w:rPr>
          <w:rFonts w:eastAsia="Calibri"/>
          <w:szCs w:val="24"/>
        </w:rPr>
        <w:t xml:space="preserve"> značilnosti: gospodarstvo, prebivalstvo, promet, naselja;</w:t>
      </w:r>
    </w:p>
    <w:p w:rsidR="0050590C" w:rsidRPr="0050590C" w:rsidRDefault="0050590C" w:rsidP="0050590C">
      <w:pPr>
        <w:pStyle w:val="Odstavekseznama"/>
        <w:numPr>
          <w:ilvl w:val="0"/>
          <w:numId w:val="28"/>
        </w:numPr>
        <w:rPr>
          <w:rFonts w:eastAsia="Calibri"/>
          <w:szCs w:val="24"/>
        </w:rPr>
      </w:pPr>
      <w:r w:rsidRPr="0050590C">
        <w:rPr>
          <w:rFonts w:eastAsia="Calibri"/>
          <w:szCs w:val="24"/>
        </w:rPr>
        <w:t>varstvo okolja in varstvo naravne ter kulturne dediščine v Kranjski Gori in njeni okolici;</w:t>
      </w:r>
    </w:p>
    <w:p w:rsidR="0050590C" w:rsidRPr="0050590C" w:rsidRDefault="0050590C" w:rsidP="0050590C">
      <w:pPr>
        <w:pStyle w:val="Odstavekseznama"/>
        <w:numPr>
          <w:ilvl w:val="0"/>
          <w:numId w:val="28"/>
        </w:numPr>
        <w:rPr>
          <w:rFonts w:eastAsia="Calibri"/>
          <w:szCs w:val="24"/>
        </w:rPr>
      </w:pPr>
      <w:r w:rsidRPr="0050590C">
        <w:rPr>
          <w:rFonts w:eastAsia="Calibri"/>
          <w:szCs w:val="24"/>
        </w:rPr>
        <w:t>priprave na tekmovanje iz znanja geografije.</w:t>
      </w:r>
    </w:p>
    <w:p w:rsidR="0050590C" w:rsidRPr="0050590C" w:rsidRDefault="0050590C" w:rsidP="0050590C">
      <w:pPr>
        <w:rPr>
          <w:rFonts w:eastAsia="Calibri"/>
          <w:szCs w:val="24"/>
        </w:rPr>
      </w:pPr>
    </w:p>
    <w:p w:rsidR="0050590C" w:rsidRPr="0050590C" w:rsidRDefault="0050590C" w:rsidP="0050590C">
      <w:pPr>
        <w:rPr>
          <w:rFonts w:eastAsia="Calibri"/>
          <w:szCs w:val="24"/>
        </w:rPr>
      </w:pPr>
      <w:r w:rsidRPr="0050590C">
        <w:rPr>
          <w:rFonts w:eastAsia="Calibri"/>
          <w:b/>
          <w:szCs w:val="24"/>
          <w:u w:val="single"/>
        </w:rPr>
        <w:t>Načini dela</w:t>
      </w:r>
      <w:r w:rsidRPr="0050590C">
        <w:rPr>
          <w:rFonts w:eastAsia="Calibri"/>
          <w:szCs w:val="24"/>
        </w:rPr>
        <w:t>:</w:t>
      </w:r>
    </w:p>
    <w:p w:rsidR="0050590C" w:rsidRPr="0050590C" w:rsidRDefault="0050590C" w:rsidP="0050590C">
      <w:pPr>
        <w:pStyle w:val="Odstavekseznama"/>
        <w:numPr>
          <w:ilvl w:val="0"/>
          <w:numId w:val="28"/>
        </w:numPr>
        <w:jc w:val="left"/>
        <w:rPr>
          <w:rFonts w:eastAsia="Calibri"/>
          <w:szCs w:val="24"/>
        </w:rPr>
      </w:pPr>
      <w:r w:rsidRPr="0050590C">
        <w:rPr>
          <w:rFonts w:eastAsia="Calibri"/>
          <w:szCs w:val="24"/>
        </w:rPr>
        <w:t>določeno število ur bomo izvedli ob raziskovanju s pomočjo knjig, revij, interneta (izdelovanje plakatov, prospektov, maket …), največ pa s pomočjo terenskega dela (opazovanje, kartiranje, anketiranje, merjenje, nabiranje in analiziranje vzorcev …).</w:t>
      </w:r>
    </w:p>
    <w:p w:rsidR="0050590C" w:rsidRPr="0050590C" w:rsidRDefault="0050590C" w:rsidP="0050590C">
      <w:pPr>
        <w:rPr>
          <w:rFonts w:eastAsia="Calibri"/>
          <w:b/>
          <w:szCs w:val="24"/>
          <w:u w:val="single"/>
        </w:rPr>
      </w:pPr>
    </w:p>
    <w:p w:rsidR="0050590C" w:rsidRPr="0050590C" w:rsidRDefault="0050590C" w:rsidP="0050590C">
      <w:pPr>
        <w:rPr>
          <w:rFonts w:eastAsia="Calibri"/>
          <w:szCs w:val="24"/>
        </w:rPr>
      </w:pPr>
      <w:r w:rsidRPr="0050590C">
        <w:rPr>
          <w:rFonts w:eastAsia="Calibri"/>
          <w:b/>
          <w:szCs w:val="24"/>
          <w:u w:val="single"/>
        </w:rPr>
        <w:t>Učni pripomočki</w:t>
      </w:r>
      <w:r w:rsidRPr="0050590C">
        <w:rPr>
          <w:rFonts w:eastAsia="Calibri"/>
          <w:szCs w:val="24"/>
        </w:rPr>
        <w:t>:</w:t>
      </w:r>
    </w:p>
    <w:p w:rsidR="0050590C" w:rsidRPr="0050590C" w:rsidRDefault="0050590C" w:rsidP="0050590C">
      <w:pPr>
        <w:numPr>
          <w:ilvl w:val="0"/>
          <w:numId w:val="12"/>
        </w:numPr>
        <w:jc w:val="left"/>
        <w:rPr>
          <w:rFonts w:eastAsia="Calibri"/>
          <w:b/>
          <w:szCs w:val="24"/>
          <w:u w:val="single"/>
        </w:rPr>
      </w:pPr>
      <w:r w:rsidRPr="0050590C">
        <w:rPr>
          <w:rFonts w:eastAsia="Calibri"/>
          <w:szCs w:val="24"/>
        </w:rPr>
        <w:t>mapa, v katero bo učenec vlagal svoje izdelke in zapiske, ki bodo rezultat dela v razredu in na terenu.</w:t>
      </w:r>
    </w:p>
    <w:p w:rsidR="0050590C" w:rsidRPr="0050590C" w:rsidRDefault="0050590C" w:rsidP="0050590C">
      <w:pPr>
        <w:rPr>
          <w:rFonts w:eastAsia="Calibri"/>
          <w:b/>
          <w:szCs w:val="24"/>
          <w:u w:val="single"/>
        </w:rPr>
      </w:pPr>
    </w:p>
    <w:p w:rsidR="0050590C" w:rsidRPr="0050590C" w:rsidRDefault="0050590C" w:rsidP="0050590C">
      <w:pPr>
        <w:rPr>
          <w:rFonts w:eastAsia="Calibri"/>
          <w:szCs w:val="24"/>
        </w:rPr>
      </w:pPr>
      <w:r w:rsidRPr="0050590C">
        <w:rPr>
          <w:rFonts w:eastAsia="Calibri"/>
          <w:b/>
          <w:szCs w:val="24"/>
          <w:u w:val="single"/>
        </w:rPr>
        <w:t>Preverjanje in ocenjevanje</w:t>
      </w:r>
      <w:r w:rsidRPr="0050590C">
        <w:rPr>
          <w:rFonts w:eastAsia="Calibri"/>
          <w:szCs w:val="24"/>
        </w:rPr>
        <w:t>:</w:t>
      </w:r>
    </w:p>
    <w:p w:rsidR="0050590C" w:rsidRPr="0050590C" w:rsidRDefault="0050590C" w:rsidP="0050590C">
      <w:pPr>
        <w:pStyle w:val="Odstavekseznama"/>
        <w:numPr>
          <w:ilvl w:val="0"/>
          <w:numId w:val="12"/>
        </w:numPr>
        <w:jc w:val="left"/>
        <w:rPr>
          <w:rFonts w:eastAsia="Calibri"/>
          <w:szCs w:val="24"/>
        </w:rPr>
      </w:pPr>
      <w:r w:rsidRPr="0050590C">
        <w:rPr>
          <w:rFonts w:eastAsia="Calibri"/>
          <w:szCs w:val="24"/>
        </w:rPr>
        <w:t xml:space="preserve">ocene bodo pridobljene ob predstavitvi plakatov, analiz, seminarskih nalog in terenskega dela. </w:t>
      </w:r>
    </w:p>
    <w:p w:rsidR="0050590C" w:rsidRPr="0050590C" w:rsidRDefault="0050590C" w:rsidP="0050590C">
      <w:pPr>
        <w:rPr>
          <w:rFonts w:eastAsia="Calibri"/>
          <w:szCs w:val="24"/>
        </w:rPr>
      </w:pPr>
    </w:p>
    <w:p w:rsidR="0050590C" w:rsidRPr="00664AF7" w:rsidRDefault="0050590C" w:rsidP="0050590C">
      <w:pPr>
        <w:jc w:val="center"/>
        <w:rPr>
          <w:rFonts w:ascii="Comic Sans MS" w:eastAsia="Calibri" w:hAnsi="Comic Sans MS"/>
        </w:rPr>
      </w:pPr>
      <w:r>
        <w:rPr>
          <w:rFonts w:ascii="Arial" w:hAnsi="Arial" w:cs="Arial"/>
          <w:noProof/>
          <w:color w:val="1A0DAB"/>
          <w:sz w:val="20"/>
          <w:bdr w:val="none" w:sz="0" w:space="0" w:color="auto" w:frame="1"/>
          <w:lang w:eastAsia="sl-SI"/>
        </w:rPr>
        <w:drawing>
          <wp:inline distT="0" distB="0" distL="0" distR="0" wp14:anchorId="45854EC2" wp14:editId="262B3594">
            <wp:extent cx="2921396" cy="2759103"/>
            <wp:effectExtent l="0" t="0" r="0" b="3175"/>
            <wp:docPr id="13" name="Slika 13" descr="Povezana slika">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27" tgtFrame="&quot;_blank&quot;"/>
                    </pic:cNvPr>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1144" t="9340" r="14956" b="25274"/>
                    <a:stretch/>
                  </pic:blipFill>
                  <pic:spPr bwMode="auto">
                    <a:xfrm>
                      <a:off x="0" y="0"/>
                      <a:ext cx="2926281" cy="2763717"/>
                    </a:xfrm>
                    <a:prstGeom prst="rect">
                      <a:avLst/>
                    </a:prstGeom>
                    <a:noFill/>
                    <a:ln>
                      <a:noFill/>
                    </a:ln>
                    <a:extLst>
                      <a:ext uri="{53640926-AAD7-44D8-BBD7-CCE9431645EC}">
                        <a14:shadowObscured xmlns:a14="http://schemas.microsoft.com/office/drawing/2010/main"/>
                      </a:ext>
                    </a:extLst>
                  </pic:spPr>
                </pic:pic>
              </a:graphicData>
            </a:graphic>
          </wp:inline>
        </w:drawing>
      </w:r>
    </w:p>
    <w:p w:rsidR="0050590C" w:rsidRDefault="0050590C" w:rsidP="001F7E00">
      <w:pPr>
        <w:spacing w:after="200" w:line="276" w:lineRule="auto"/>
        <w:jc w:val="left"/>
        <w:rPr>
          <w:rFonts w:eastAsia="Calibri"/>
          <w:b/>
          <w:sz w:val="32"/>
          <w:szCs w:val="32"/>
          <w:u w:val="single"/>
        </w:rPr>
      </w:pPr>
    </w:p>
    <w:p w:rsidR="00106143" w:rsidRDefault="00106143" w:rsidP="001F7E00">
      <w:pPr>
        <w:spacing w:after="200" w:line="276" w:lineRule="auto"/>
        <w:jc w:val="left"/>
        <w:rPr>
          <w:rFonts w:eastAsia="Calibri"/>
          <w:b/>
          <w:sz w:val="32"/>
          <w:szCs w:val="32"/>
          <w:u w:val="single"/>
        </w:rPr>
      </w:pPr>
    </w:p>
    <w:p w:rsidR="001F7E00" w:rsidRPr="001F7E00" w:rsidRDefault="001F7E00" w:rsidP="001F7E00">
      <w:pPr>
        <w:spacing w:after="200" w:line="276" w:lineRule="auto"/>
        <w:jc w:val="left"/>
        <w:rPr>
          <w:rFonts w:eastAsia="Calibri"/>
          <w:b/>
          <w:sz w:val="32"/>
          <w:szCs w:val="32"/>
          <w:u w:val="single"/>
        </w:rPr>
      </w:pPr>
      <w:r w:rsidRPr="001F7E00">
        <w:rPr>
          <w:rFonts w:eastAsia="Calibri"/>
          <w:b/>
          <w:sz w:val="32"/>
          <w:szCs w:val="32"/>
          <w:u w:val="single"/>
        </w:rPr>
        <w:lastRenderedPageBreak/>
        <w:t>RETORIKA</w:t>
      </w:r>
    </w:p>
    <w:p w:rsidR="001F7E00" w:rsidRPr="00F730B5" w:rsidRDefault="001F7E00" w:rsidP="001F7E00">
      <w:pPr>
        <w:spacing w:after="200" w:line="276" w:lineRule="auto"/>
        <w:jc w:val="left"/>
        <w:rPr>
          <w:rFonts w:ascii="Arial Narrow" w:eastAsia="Calibri" w:hAnsi="Arial Narrow"/>
          <w:b/>
          <w:szCs w:val="24"/>
        </w:rPr>
      </w:pPr>
      <w:r w:rsidRPr="00F730B5">
        <w:rPr>
          <w:rFonts w:ascii="Arial Narrow" w:eastAsia="Calibri" w:hAnsi="Arial Narrow"/>
          <w:b/>
          <w:szCs w:val="24"/>
        </w:rPr>
        <w:t>Komu je namenjen?</w:t>
      </w:r>
    </w:p>
    <w:p w:rsidR="001F7E00" w:rsidRPr="00F730B5" w:rsidRDefault="001F7E00" w:rsidP="001F7E00">
      <w:pPr>
        <w:spacing w:after="200" w:line="276" w:lineRule="auto"/>
        <w:jc w:val="left"/>
        <w:rPr>
          <w:rFonts w:ascii="Arial Narrow" w:eastAsia="Calibri" w:hAnsi="Arial Narrow"/>
          <w:szCs w:val="24"/>
        </w:rPr>
      </w:pPr>
      <w:r w:rsidRPr="00F730B5">
        <w:rPr>
          <w:rFonts w:ascii="Arial Narrow" w:eastAsia="Calibri" w:hAnsi="Arial Narrow"/>
          <w:b/>
          <w:szCs w:val="24"/>
        </w:rPr>
        <w:t xml:space="preserve">Devetošolcem, </w:t>
      </w:r>
      <w:r w:rsidRPr="00F730B5">
        <w:rPr>
          <w:rFonts w:ascii="Arial Narrow" w:eastAsia="Calibri" w:hAnsi="Arial Narrow"/>
          <w:szCs w:val="24"/>
        </w:rPr>
        <w:t>ki bi radi izpopolnili, se učili govornega, celostnega nastopa, ki bi radi raziskovali sebe, svoje lastnosti, ki jih zanima psihologija, ki bi radi izboljšali svojo koncentracijo, se uspešno spopadali s tremo, se učili utemeljevati in jasno izražati svoja prepričanja, nastopati.</w:t>
      </w:r>
    </w:p>
    <w:p w:rsidR="004C186F" w:rsidRDefault="001F7E00" w:rsidP="001F7E00">
      <w:pPr>
        <w:rPr>
          <w:rFonts w:ascii="Arial Narrow" w:hAnsi="Arial Narrow"/>
          <w:szCs w:val="24"/>
        </w:rPr>
      </w:pPr>
      <w:r w:rsidRPr="00F730B5">
        <w:rPr>
          <w:rFonts w:ascii="Arial Narrow" w:eastAsia="Calibri" w:hAnsi="Arial Narrow"/>
          <w:szCs w:val="24"/>
        </w:rPr>
        <w:t xml:space="preserve">                             </w:t>
      </w:r>
    </w:p>
    <w:p w:rsidR="004C186F" w:rsidRDefault="001F7E00">
      <w:pPr>
        <w:rPr>
          <w:rFonts w:ascii="Arial Narrow" w:hAnsi="Arial Narrow"/>
          <w:szCs w:val="24"/>
        </w:rPr>
      </w:pPr>
      <w:r w:rsidRPr="00F730B5">
        <w:rPr>
          <w:rFonts w:ascii="Arial Narrow" w:hAnsi="Arial Narrow"/>
          <w:noProof/>
          <w:color w:val="0000FF"/>
          <w:szCs w:val="24"/>
          <w:lang w:eastAsia="sl-SI"/>
        </w:rPr>
        <w:drawing>
          <wp:inline distT="0" distB="0" distL="0" distR="0" wp14:anchorId="0A7C2469" wp14:editId="578D8B7D">
            <wp:extent cx="2971800" cy="3514725"/>
            <wp:effectExtent l="0" t="0" r="0" b="9525"/>
            <wp:docPr id="4" name="irc_mi" descr="http://sphotos-g.ak.fbcdn.net/hphotos-ak-ash4/409247_216418811774292_1825253727_n.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g.ak.fbcdn.net/hphotos-ak-ash4/409247_216418811774292_1825253727_n.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3514725"/>
                    </a:xfrm>
                    <a:prstGeom prst="rect">
                      <a:avLst/>
                    </a:prstGeom>
                    <a:noFill/>
                    <a:ln>
                      <a:noFill/>
                    </a:ln>
                  </pic:spPr>
                </pic:pic>
              </a:graphicData>
            </a:graphic>
          </wp:inline>
        </w:drawing>
      </w:r>
    </w:p>
    <w:p w:rsidR="004C186F" w:rsidRDefault="004C186F">
      <w:pPr>
        <w:rPr>
          <w:rFonts w:ascii="Arial Narrow" w:hAnsi="Arial Narrow"/>
          <w:szCs w:val="24"/>
        </w:rPr>
      </w:pPr>
    </w:p>
    <w:p w:rsidR="004C186F" w:rsidRDefault="004C186F">
      <w:pPr>
        <w:rPr>
          <w:rFonts w:ascii="Arial Narrow" w:hAnsi="Arial Narrow"/>
          <w:szCs w:val="24"/>
        </w:rPr>
      </w:pPr>
    </w:p>
    <w:p w:rsidR="00F7546A" w:rsidRPr="00F730B5" w:rsidRDefault="00F7546A">
      <w:pPr>
        <w:rPr>
          <w:rFonts w:ascii="Arial Narrow" w:hAnsi="Arial Narrow"/>
          <w:szCs w:val="24"/>
        </w:rPr>
      </w:pPr>
      <w:r w:rsidRPr="00F730B5">
        <w:rPr>
          <w:rFonts w:ascii="Arial Narrow" w:hAnsi="Arial Narrow"/>
          <w:szCs w:val="24"/>
        </w:rPr>
        <w:t xml:space="preserve">                                                    </w:t>
      </w:r>
    </w:p>
    <w:p w:rsidR="001F7E00" w:rsidRPr="001F7E00" w:rsidRDefault="001F7E00" w:rsidP="006D63CF">
      <w:pPr>
        <w:keepNext/>
        <w:ind w:left="1985" w:hanging="1985"/>
        <w:jc w:val="left"/>
        <w:outlineLvl w:val="0"/>
        <w:rPr>
          <w:sz w:val="28"/>
          <w:szCs w:val="28"/>
          <w:u w:val="single"/>
          <w:lang w:eastAsia="sl-SI"/>
        </w:rPr>
      </w:pPr>
      <w:r w:rsidRPr="006D63CF">
        <w:rPr>
          <w:b/>
          <w:sz w:val="32"/>
          <w:szCs w:val="32"/>
          <w:u w:val="single"/>
          <w:lang w:eastAsia="sl-SI"/>
        </w:rPr>
        <w:t>NEMŠČINA</w:t>
      </w:r>
      <w:r>
        <w:rPr>
          <w:b/>
          <w:sz w:val="28"/>
          <w:szCs w:val="28"/>
          <w:u w:val="single"/>
          <w:lang w:eastAsia="sl-SI"/>
        </w:rPr>
        <w:t xml:space="preserve"> - </w:t>
      </w:r>
      <w:r w:rsidRPr="001F7E00">
        <w:rPr>
          <w:sz w:val="28"/>
          <w:szCs w:val="28"/>
          <w:u w:val="single"/>
          <w:lang w:eastAsia="sl-SI"/>
        </w:rPr>
        <w:t xml:space="preserve">NEMŠČINA 1 (7. RAZRED), NEMŠČINA 2 (8. RAZRED), </w:t>
      </w:r>
      <w:r w:rsidR="006D63CF">
        <w:rPr>
          <w:sz w:val="28"/>
          <w:szCs w:val="28"/>
          <w:u w:val="single"/>
          <w:lang w:eastAsia="sl-SI"/>
        </w:rPr>
        <w:t xml:space="preserve">  </w:t>
      </w:r>
      <w:r w:rsidRPr="001F7E00">
        <w:rPr>
          <w:sz w:val="28"/>
          <w:szCs w:val="28"/>
          <w:u w:val="single"/>
          <w:lang w:eastAsia="sl-SI"/>
        </w:rPr>
        <w:t>NEMŠČINA 3 (9. RAZRED)</w:t>
      </w:r>
    </w:p>
    <w:p w:rsidR="001F7E00" w:rsidRPr="00F730B5" w:rsidRDefault="001F7E00" w:rsidP="001F7E00">
      <w:pPr>
        <w:jc w:val="left"/>
        <w:rPr>
          <w:rFonts w:ascii="Arial Narrow" w:hAnsi="Arial Narrow"/>
          <w:szCs w:val="24"/>
          <w:lang w:eastAsia="sl-SI"/>
        </w:rPr>
      </w:pPr>
    </w:p>
    <w:p w:rsidR="001F7E00" w:rsidRDefault="001F7E00" w:rsidP="001F7E00">
      <w:pPr>
        <w:rPr>
          <w:rFonts w:ascii="Arial Narrow" w:hAnsi="Arial Narrow"/>
          <w:szCs w:val="24"/>
          <w:lang w:eastAsia="sl-SI"/>
        </w:rPr>
      </w:pPr>
      <w:r>
        <w:rPr>
          <w:rFonts w:ascii="Arial Narrow" w:hAnsi="Arial Narrow"/>
          <w:szCs w:val="24"/>
          <w:lang w:eastAsia="sl-SI"/>
        </w:rPr>
        <w:t>VZBUDITI ZANIMANJE ZA DRUGO IN DRUGAČNO</w:t>
      </w:r>
    </w:p>
    <w:p w:rsidR="001F7E00" w:rsidRDefault="001F7E00" w:rsidP="001F7E00">
      <w:pPr>
        <w:rPr>
          <w:rFonts w:ascii="Arial Narrow" w:hAnsi="Arial Narrow"/>
          <w:szCs w:val="24"/>
          <w:lang w:eastAsia="sl-SI"/>
        </w:rPr>
      </w:pPr>
    </w:p>
    <w:p w:rsidR="00AC260E" w:rsidRPr="006D63CF" w:rsidRDefault="00AC260E" w:rsidP="001F7E00">
      <w:pPr>
        <w:rPr>
          <w:rFonts w:ascii="Arial Narrow" w:hAnsi="Arial Narrow"/>
          <w:b/>
          <w:szCs w:val="24"/>
          <w:u w:val="single"/>
          <w:lang w:eastAsia="sl-SI"/>
        </w:rPr>
      </w:pPr>
      <w:r w:rsidRPr="006D63CF">
        <w:rPr>
          <w:rFonts w:ascii="Arial Narrow" w:hAnsi="Arial Narrow"/>
          <w:b/>
          <w:szCs w:val="24"/>
          <w:u w:val="single"/>
          <w:lang w:eastAsia="sl-SI"/>
        </w:rPr>
        <w:t>NEMŠČINA 1 (7. RAZRED)</w:t>
      </w:r>
    </w:p>
    <w:p w:rsidR="00AC260E" w:rsidRDefault="00AC260E" w:rsidP="001F7E00">
      <w:pPr>
        <w:rPr>
          <w:rFonts w:ascii="Arial Narrow" w:hAnsi="Arial Narrow"/>
          <w:szCs w:val="24"/>
          <w:lang w:eastAsia="sl-SI"/>
        </w:rPr>
      </w:pPr>
    </w:p>
    <w:p w:rsidR="001F7E00" w:rsidRDefault="001F7E00" w:rsidP="001F7E00">
      <w:pPr>
        <w:rPr>
          <w:rFonts w:ascii="Arial Narrow" w:hAnsi="Arial Narrow"/>
          <w:szCs w:val="24"/>
          <w:lang w:eastAsia="sl-SI"/>
        </w:rPr>
      </w:pPr>
      <w:r>
        <w:rPr>
          <w:rFonts w:ascii="Arial Narrow" w:hAnsi="Arial Narrow"/>
          <w:szCs w:val="24"/>
          <w:lang w:eastAsia="sl-SI"/>
        </w:rPr>
        <w:t>Obvezni izbirni predmet nemščina je namenjen učencem 7., 8. in 9. razreda. V vsakem razredu sta predmetu namenjeni po dve uri tedensko.</w:t>
      </w:r>
    </w:p>
    <w:p w:rsidR="001F7E00" w:rsidRPr="00F730B5" w:rsidRDefault="001F7E00" w:rsidP="001F7E00">
      <w:pPr>
        <w:rPr>
          <w:rFonts w:ascii="Arial Narrow" w:hAnsi="Arial Narrow"/>
          <w:szCs w:val="24"/>
          <w:lang w:eastAsia="sl-SI"/>
        </w:rPr>
      </w:pPr>
    </w:p>
    <w:p w:rsidR="001F7E00" w:rsidRPr="00F730B5" w:rsidRDefault="001F7E00" w:rsidP="001F7E00">
      <w:pPr>
        <w:keepNext/>
        <w:outlineLvl w:val="1"/>
        <w:rPr>
          <w:rFonts w:ascii="Arial Narrow" w:hAnsi="Arial Narrow" w:cs="Tahoma"/>
          <w:szCs w:val="24"/>
          <w:lang w:eastAsia="sl-SI"/>
        </w:rPr>
      </w:pPr>
      <w:r w:rsidRPr="00F730B5">
        <w:rPr>
          <w:rFonts w:ascii="Arial Narrow" w:hAnsi="Arial Narrow" w:cs="Tahoma"/>
          <w:szCs w:val="24"/>
          <w:lang w:eastAsia="sl-SI"/>
        </w:rPr>
        <w:t>Z učenjem nemščine učenci pridobivajo znanje novega tujega jezika in spoznavajo navade ter kulturo nemško govorečih dežel. To je triletni predmet, ki se izvaja dve uri tedensko. Učenec lahko po enem ali dveh letih tudi izstopi. Ko se učenec vključi v pouk nemščine, ga mora obiskovati do konca šolskega leta.</w:t>
      </w:r>
    </w:p>
    <w:p w:rsidR="001F7E00" w:rsidRPr="00F730B5" w:rsidRDefault="001F7E00" w:rsidP="001F7E00">
      <w:pPr>
        <w:rPr>
          <w:rFonts w:ascii="Arial Narrow" w:hAnsi="Arial Narrow" w:cs="Tahoma"/>
          <w:szCs w:val="24"/>
          <w:lang w:eastAsia="sl-SI"/>
        </w:rPr>
      </w:pPr>
    </w:p>
    <w:p w:rsidR="001F7E00" w:rsidRPr="00F730B5" w:rsidRDefault="001F7E00" w:rsidP="001F7E00">
      <w:pPr>
        <w:rPr>
          <w:rFonts w:ascii="Arial Narrow" w:hAnsi="Arial Narrow" w:cs="Tahoma"/>
          <w:szCs w:val="24"/>
          <w:lang w:eastAsia="sl-SI"/>
        </w:rPr>
      </w:pPr>
      <w:r w:rsidRPr="00F730B5">
        <w:rPr>
          <w:rFonts w:ascii="Arial Narrow" w:hAnsi="Arial Narrow" w:cs="Tahoma"/>
          <w:szCs w:val="24"/>
          <w:lang w:eastAsia="sl-SI"/>
        </w:rPr>
        <w:t xml:space="preserve">Znanje tujih jezikov je v današnjem času zelo pomembno, posebno za nas, ki živimo v neposredni bližini  Avstrije in Italije. Mnogi najdejo zaposlitev v turizmu, kjer je znanje nemščine pogoj za uspešno delo. </w:t>
      </w:r>
      <w:r w:rsidRPr="00F730B5">
        <w:rPr>
          <w:rFonts w:ascii="Arial Narrow" w:hAnsi="Arial Narrow" w:cs="Tahoma"/>
          <w:szCs w:val="24"/>
          <w:lang w:eastAsia="sl-SI"/>
        </w:rPr>
        <w:lastRenderedPageBreak/>
        <w:t>Znanje tega jezika bo pomagalo tudi tistim, ki se bodo vpisali na gimnazijo in druge srednje šole, kjer poučujejo dva tuja jezika.</w:t>
      </w:r>
    </w:p>
    <w:p w:rsidR="001F7E00" w:rsidRPr="00F730B5" w:rsidRDefault="001F7E00" w:rsidP="001F7E00">
      <w:pPr>
        <w:rPr>
          <w:rFonts w:ascii="Arial Narrow" w:hAnsi="Arial Narrow" w:cs="Tahoma"/>
          <w:szCs w:val="24"/>
          <w:lang w:eastAsia="sl-SI"/>
        </w:rPr>
      </w:pPr>
    </w:p>
    <w:p w:rsidR="00AC260E" w:rsidRDefault="001F7E00" w:rsidP="00AC260E">
      <w:pPr>
        <w:rPr>
          <w:rFonts w:ascii="Arial Narrow" w:hAnsi="Arial Narrow" w:cs="Tahoma"/>
          <w:szCs w:val="24"/>
          <w:lang w:eastAsia="sl-SI"/>
        </w:rPr>
      </w:pPr>
      <w:r w:rsidRPr="00F730B5">
        <w:rPr>
          <w:rFonts w:ascii="Arial Narrow" w:hAnsi="Arial Narrow" w:cs="Tahoma"/>
          <w:szCs w:val="24"/>
          <w:lang w:eastAsia="sl-SI"/>
        </w:rPr>
        <w:t xml:space="preserve">V prid zgodnjemu učenju tujega jezika govori dejstvo, da se odrasli tuj jezik učijo bolj razumsko, pri tem razmišljajo, analizirajo in se močneje orientirajo na miselni proces. Otroci se jezik učijo bolj spontano in celostno. Tak pristop k učenju podpiram tudi sama, zato v proces učenja vključujem veliko iger, pesmi, gibanja, projektnega dela,….. </w:t>
      </w:r>
    </w:p>
    <w:p w:rsidR="00AC260E" w:rsidRDefault="00AC260E" w:rsidP="00AC260E">
      <w:pPr>
        <w:rPr>
          <w:rFonts w:ascii="Arial Narrow" w:hAnsi="Arial Narrow" w:cs="Tahoma"/>
          <w:szCs w:val="24"/>
          <w:lang w:eastAsia="sl-SI"/>
        </w:rPr>
      </w:pPr>
    </w:p>
    <w:p w:rsidR="00AC260E" w:rsidRPr="00F730B5" w:rsidRDefault="00AC260E" w:rsidP="00AC260E">
      <w:pPr>
        <w:rPr>
          <w:rFonts w:ascii="Arial Narrow" w:hAnsi="Arial Narrow" w:cs="Tahoma"/>
          <w:szCs w:val="24"/>
          <w:lang w:eastAsia="sl-SI"/>
        </w:rPr>
      </w:pPr>
      <w:r w:rsidRPr="00F730B5">
        <w:rPr>
          <w:rFonts w:ascii="Arial Narrow" w:hAnsi="Arial Narrow" w:cs="Tahoma"/>
          <w:szCs w:val="24"/>
          <w:lang w:eastAsia="sl-SI"/>
        </w:rPr>
        <w:t>V vsakem redovalnem obdobju učenci pišejo eno šolsko nalogo, ki obsega preverjanje znanja po določenem tematskem ali časovnem sklopu. Vse pisne naloge so vnaprej napovedane. V vsakem ocenjevalnem obdobju  učenci pridobijo tudi ustno oceno. Ocenjuje se s številčnimi ocenami od 1 do 5.</w:t>
      </w:r>
    </w:p>
    <w:p w:rsidR="00AC260E" w:rsidRPr="00F730B5" w:rsidRDefault="00AC260E" w:rsidP="00AC260E">
      <w:pPr>
        <w:rPr>
          <w:rFonts w:ascii="Arial Narrow" w:hAnsi="Arial Narrow" w:cs="Tahoma"/>
          <w:szCs w:val="24"/>
          <w:lang w:eastAsia="sl-SI"/>
        </w:rPr>
      </w:pPr>
    </w:p>
    <w:p w:rsidR="00AC260E" w:rsidRPr="00F730B5" w:rsidRDefault="00AC260E" w:rsidP="00AC260E">
      <w:pPr>
        <w:rPr>
          <w:rFonts w:ascii="Arial Narrow" w:hAnsi="Arial Narrow" w:cs="Tahoma"/>
          <w:szCs w:val="24"/>
          <w:lang w:eastAsia="sl-SI"/>
        </w:rPr>
      </w:pPr>
      <w:r w:rsidRPr="00F730B5">
        <w:rPr>
          <w:rFonts w:ascii="Arial Narrow" w:hAnsi="Arial Narrow" w:cs="Tahoma"/>
          <w:szCs w:val="24"/>
          <w:lang w:eastAsia="sl-SI"/>
        </w:rPr>
        <w:t>Nemščino imam rada in ta odnos do jezika želim prenašati tudi na učence.</w:t>
      </w:r>
    </w:p>
    <w:p w:rsidR="001F7E00" w:rsidRDefault="001F7E00" w:rsidP="001F7E00">
      <w:pPr>
        <w:rPr>
          <w:rFonts w:ascii="Arial Narrow" w:hAnsi="Arial Narrow" w:cs="Tahoma"/>
          <w:szCs w:val="24"/>
          <w:lang w:eastAsia="sl-SI"/>
        </w:rPr>
      </w:pPr>
    </w:p>
    <w:p w:rsidR="00AC260E" w:rsidRDefault="00AC260E" w:rsidP="00AC260E">
      <w:pPr>
        <w:rPr>
          <w:szCs w:val="24"/>
          <w:lang w:eastAsia="sl-SI"/>
        </w:rPr>
      </w:pPr>
    </w:p>
    <w:p w:rsidR="00AC260E" w:rsidRPr="006D63CF" w:rsidRDefault="00AC260E" w:rsidP="00AC260E">
      <w:pPr>
        <w:rPr>
          <w:b/>
          <w:szCs w:val="24"/>
          <w:u w:val="single"/>
          <w:lang w:eastAsia="sl-SI"/>
        </w:rPr>
      </w:pPr>
      <w:r w:rsidRPr="006D63CF">
        <w:rPr>
          <w:b/>
          <w:szCs w:val="24"/>
          <w:u w:val="single"/>
          <w:lang w:eastAsia="sl-SI"/>
        </w:rPr>
        <w:t>NEMŠČINA 2 (8. RAZRED)</w:t>
      </w:r>
    </w:p>
    <w:p w:rsidR="00AC260E" w:rsidRPr="00AC260E" w:rsidRDefault="00AC260E" w:rsidP="00AC260E">
      <w:pPr>
        <w:rPr>
          <w:szCs w:val="24"/>
          <w:lang w:eastAsia="sl-SI"/>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t>V osmem razredu temelji program na že pridobljenih in usvojenih osnovah sedmega razreda.</w:t>
      </w:r>
      <w:r>
        <w:rPr>
          <w:rFonts w:ascii="Times New Roman" w:hAnsi="Times New Roman"/>
          <w:sz w:val="24"/>
          <w:szCs w:val="24"/>
        </w:rPr>
        <w:t xml:space="preserve"> </w:t>
      </w:r>
      <w:r w:rsidRPr="00AC260E">
        <w:rPr>
          <w:rFonts w:ascii="Times New Roman" w:hAnsi="Times New Roman"/>
          <w:sz w:val="24"/>
          <w:szCs w:val="24"/>
        </w:rPr>
        <w:t>Poudarek bo na:</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skladnem razvoju vseh jezikovnih sposobnosti: slušno in bralno razumevanje ter govorno in pisno sporočanje v vsakdanjih situacijah,</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 xml:space="preserve">sporazumevanju z jezikovnimi in </w:t>
      </w:r>
      <w:proofErr w:type="spellStart"/>
      <w:r w:rsidRPr="00AC260E">
        <w:rPr>
          <w:rFonts w:ascii="Times New Roman" w:hAnsi="Times New Roman"/>
          <w:sz w:val="24"/>
          <w:szCs w:val="24"/>
        </w:rPr>
        <w:t>parajezikovnimi</w:t>
      </w:r>
      <w:proofErr w:type="spellEnd"/>
      <w:r w:rsidRPr="00AC260E">
        <w:rPr>
          <w:rFonts w:ascii="Times New Roman" w:hAnsi="Times New Roman"/>
          <w:sz w:val="24"/>
          <w:szCs w:val="24"/>
        </w:rPr>
        <w:t xml:space="preserve"> (gestika, mimika, ...)  sredstvi,</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spodbujanju ustvarjalnosti in domišljije,</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izoblikovanju pozitivnega odnosa do tujega jezikovnega in kulturnega bogastva.</w:t>
      </w:r>
    </w:p>
    <w:p w:rsidR="00AC260E" w:rsidRPr="00AC260E" w:rsidRDefault="00AC260E" w:rsidP="00AC260E">
      <w:pPr>
        <w:pStyle w:val="Naslov2"/>
        <w:numPr>
          <w:ilvl w:val="0"/>
          <w:numId w:val="0"/>
        </w:numPr>
        <w:ind w:left="360" w:hanging="360"/>
        <w:jc w:val="both"/>
        <w:rPr>
          <w:rFonts w:ascii="Times New Roman" w:hAnsi="Times New Roman"/>
          <w:sz w:val="24"/>
          <w:szCs w:val="24"/>
        </w:rPr>
      </w:pPr>
    </w:p>
    <w:p w:rsidR="00AC260E" w:rsidRPr="00AC260E" w:rsidRDefault="00AC260E" w:rsidP="00AC260E">
      <w:pPr>
        <w:pStyle w:val="Naslov2"/>
        <w:numPr>
          <w:ilvl w:val="0"/>
          <w:numId w:val="0"/>
        </w:numPr>
        <w:ind w:left="360"/>
        <w:jc w:val="both"/>
        <w:rPr>
          <w:rFonts w:ascii="Times New Roman" w:hAnsi="Times New Roman"/>
          <w:sz w:val="24"/>
          <w:szCs w:val="24"/>
        </w:rPr>
      </w:pPr>
      <w:r w:rsidRPr="00AC260E">
        <w:rPr>
          <w:rFonts w:ascii="Times New Roman" w:hAnsi="Times New Roman"/>
          <w:sz w:val="24"/>
          <w:szCs w:val="24"/>
        </w:rPr>
        <w:t xml:space="preserve">Do teh ciljev  nam bo pomagal učbenik WIR 2 in mladinska revija DAS RAD, ki prinaša zanimive teme iz življenja mladostnikov (šport, filmski igralci, pevci, živali, življenjske izkušnje vrstnikov,…). </w:t>
      </w:r>
    </w:p>
    <w:p w:rsidR="00AC260E" w:rsidRPr="00AC260E" w:rsidRDefault="00AC260E" w:rsidP="00AC260E">
      <w:pPr>
        <w:pStyle w:val="Naslov2"/>
        <w:numPr>
          <w:ilvl w:val="0"/>
          <w:numId w:val="0"/>
        </w:numPr>
        <w:ind w:left="360"/>
        <w:jc w:val="both"/>
        <w:rPr>
          <w:rFonts w:ascii="Times New Roman" w:hAnsi="Times New Roman"/>
          <w:sz w:val="24"/>
          <w:szCs w:val="24"/>
        </w:rPr>
      </w:pPr>
      <w:r w:rsidRPr="00AC260E">
        <w:rPr>
          <w:rFonts w:ascii="Times New Roman" w:hAnsi="Times New Roman"/>
          <w:sz w:val="24"/>
          <w:szCs w:val="24"/>
        </w:rPr>
        <w:t xml:space="preserve">Veselim se, da se bomo ponovno srečevali, saj sem z vami resnično uživala ob vedno novih idejah in zabavnih predlogih, ki so popestrili naše učenje. </w:t>
      </w:r>
    </w:p>
    <w:p w:rsidR="00AC260E" w:rsidRPr="00AC260E" w:rsidRDefault="00AC260E" w:rsidP="00AC260E">
      <w:pPr>
        <w:pStyle w:val="Navadensplet"/>
        <w:jc w:val="both"/>
      </w:pPr>
    </w:p>
    <w:p w:rsidR="00AC260E" w:rsidRPr="006D63CF" w:rsidRDefault="00AC260E" w:rsidP="00AC260E">
      <w:pPr>
        <w:rPr>
          <w:b/>
          <w:szCs w:val="24"/>
          <w:u w:val="single"/>
        </w:rPr>
      </w:pPr>
      <w:r w:rsidRPr="006D63CF">
        <w:rPr>
          <w:b/>
          <w:szCs w:val="24"/>
          <w:u w:val="single"/>
        </w:rPr>
        <w:t>NEMŠČINA 3 (9. RAZRED)</w:t>
      </w:r>
    </w:p>
    <w:p w:rsidR="00AC260E" w:rsidRPr="00AC260E" w:rsidRDefault="00AC260E" w:rsidP="00AC260E">
      <w:pPr>
        <w:rPr>
          <w:szCs w:val="24"/>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t>Tuji jezik ima v tem času vse intenzivnejšega svetovnega povezovanja vedno večji pomen tudi v šolstvu. Tu lahko še posebej izpostavimo nemščino, ker jo govorijo v sosednji Avstriji in v ne tako oddaljeni Nemčiji in Švici.</w:t>
      </w:r>
    </w:p>
    <w:p w:rsidR="00AC260E" w:rsidRPr="00AC260E" w:rsidRDefault="00AC260E" w:rsidP="00AC260E">
      <w:pPr>
        <w:rPr>
          <w:szCs w:val="24"/>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t>Tuji jezik je za učence vsakodnevno uporaben, kasneje pa v njihovem poklicnem in splošnem izobraževanju ter za širjenje komunikacijskih sposobnosti prek meja. Z znanjem tujega jezika učenci lažje razvijajo sposobnost navezovanja osebnih, družbenih in medkulturnih stikov, ki so pomembni za življenje v skupnosti.</w:t>
      </w:r>
    </w:p>
    <w:p w:rsidR="00AC260E" w:rsidRPr="00AC260E" w:rsidRDefault="00AC260E" w:rsidP="00AC260E">
      <w:pPr>
        <w:rPr>
          <w:szCs w:val="24"/>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lastRenderedPageBreak/>
        <w:t>Nemščina kot obvezni izbirni predmet je v devetletki triletni predmet, ki se izvaja dve uri tedensko. Učenec lahko po enem ali dveh letih učenja nemščine izstopi. Z učenjem nemščine lahko začne tudi v 8. ali 9. razredu, če ima ustrezno predznanje. Učenci, ki uspešno zaključijo triletno učenje nemščine kot izbirnega predmeta, lahko v gimnazijah nadaljujejo z učenjem nemščine po modulu B, to je nadaljevalni drugi tuji jezik.</w:t>
      </w:r>
    </w:p>
    <w:p w:rsidR="00AC260E" w:rsidRPr="00AC260E" w:rsidRDefault="00AC260E" w:rsidP="00AC260E">
      <w:pPr>
        <w:rPr>
          <w:szCs w:val="24"/>
        </w:rPr>
      </w:pPr>
    </w:p>
    <w:p w:rsidR="00AC260E" w:rsidRPr="00AC260E" w:rsidRDefault="00AC260E" w:rsidP="005B0BF0">
      <w:pPr>
        <w:pStyle w:val="Naslov2"/>
        <w:numPr>
          <w:ilvl w:val="0"/>
          <w:numId w:val="0"/>
        </w:numPr>
        <w:jc w:val="both"/>
        <w:rPr>
          <w:rFonts w:ascii="Times New Roman" w:hAnsi="Times New Roman"/>
          <w:sz w:val="24"/>
          <w:szCs w:val="24"/>
        </w:rPr>
      </w:pPr>
      <w:r w:rsidRPr="00AC260E">
        <w:rPr>
          <w:rFonts w:ascii="Times New Roman" w:hAnsi="Times New Roman"/>
          <w:sz w:val="24"/>
          <w:szCs w:val="24"/>
        </w:rPr>
        <w:t>Torej, le pogumno, da zaključimo začeto!</w:t>
      </w:r>
    </w:p>
    <w:p w:rsidR="001F7E00" w:rsidRPr="00AC260E" w:rsidRDefault="001F7E00" w:rsidP="00AC260E">
      <w:pPr>
        <w:rPr>
          <w:szCs w:val="24"/>
          <w:lang w:eastAsia="sl-SI"/>
        </w:rPr>
      </w:pPr>
    </w:p>
    <w:p w:rsidR="001F7E00" w:rsidRPr="00F730B5" w:rsidRDefault="001F7E00" w:rsidP="001F7E00">
      <w:pPr>
        <w:rPr>
          <w:rFonts w:ascii="Arial Narrow" w:hAnsi="Arial Narrow" w:cs="Tahoma"/>
          <w:szCs w:val="24"/>
          <w:lang w:eastAsia="sl-SI"/>
        </w:rPr>
      </w:pPr>
    </w:p>
    <w:p w:rsidR="001F7E00" w:rsidRPr="00F730B5" w:rsidRDefault="001F7E00" w:rsidP="001F7E00">
      <w:pPr>
        <w:rPr>
          <w:rFonts w:ascii="Arial Narrow" w:hAnsi="Arial Narrow"/>
          <w:szCs w:val="24"/>
          <w:lang w:eastAsia="sl-SI"/>
        </w:rPr>
      </w:pPr>
      <w:r w:rsidRPr="00F730B5">
        <w:rPr>
          <w:rFonts w:ascii="Arial Narrow" w:hAnsi="Arial Narrow"/>
          <w:szCs w:val="24"/>
          <w:lang w:eastAsia="sl-SI"/>
        </w:rPr>
        <w:t xml:space="preserve">                                                 </w:t>
      </w:r>
      <w:r w:rsidRPr="00F730B5">
        <w:rPr>
          <w:rFonts w:ascii="Arial Narrow" w:hAnsi="Arial Narrow"/>
          <w:noProof/>
          <w:szCs w:val="24"/>
          <w:lang w:eastAsia="sl-SI"/>
        </w:rPr>
        <w:drawing>
          <wp:inline distT="0" distB="0" distL="0" distR="0" wp14:anchorId="3ACF6EA7" wp14:editId="42D4C20D">
            <wp:extent cx="1828800" cy="990600"/>
            <wp:effectExtent l="0" t="0" r="0" b="0"/>
            <wp:docPr id="43" name="Slika 43" descr="https://encrypted-tbn3.gstatic.com/images?q=tbn:ANd9GcQym3OR1zoKZkYVWHdrd3FWIU-hcx3WjqgcA0Ht0xRbR_EF7W52vQ">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m3OR1zoKZkYVWHdrd3FWIU-hcx3WjqgcA0Ht0xRbR_EF7W52vQ">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1392" cy="992004"/>
                    </a:xfrm>
                    <a:prstGeom prst="rect">
                      <a:avLst/>
                    </a:prstGeom>
                    <a:noFill/>
                    <a:ln>
                      <a:noFill/>
                    </a:ln>
                  </pic:spPr>
                </pic:pic>
              </a:graphicData>
            </a:graphic>
          </wp:inline>
        </w:drawing>
      </w:r>
      <w:r w:rsidRPr="00F730B5">
        <w:rPr>
          <w:rFonts w:ascii="Arial Narrow" w:hAnsi="Arial Narrow"/>
          <w:szCs w:val="24"/>
          <w:lang w:eastAsia="sl-SI"/>
        </w:rPr>
        <w:t xml:space="preserve">                                                             </w:t>
      </w:r>
    </w:p>
    <w:p w:rsidR="001F7E00" w:rsidRDefault="001F7E00" w:rsidP="001F7E00">
      <w:pPr>
        <w:rPr>
          <w:rFonts w:ascii="Arial Narrow" w:hAnsi="Arial Narrow"/>
          <w:szCs w:val="24"/>
          <w:lang w:eastAsia="sl-SI"/>
        </w:rPr>
      </w:pPr>
    </w:p>
    <w:p w:rsidR="005B0BF0" w:rsidRPr="00F730B5" w:rsidRDefault="005B0BF0" w:rsidP="001F7E00">
      <w:pPr>
        <w:rPr>
          <w:rFonts w:ascii="Arial Narrow" w:hAnsi="Arial Narrow"/>
          <w:szCs w:val="24"/>
          <w:lang w:eastAsia="sl-SI"/>
        </w:rPr>
      </w:pPr>
    </w:p>
    <w:p w:rsidR="001F7E00" w:rsidRPr="00F730B5" w:rsidRDefault="001F7E00" w:rsidP="001F7E00">
      <w:pPr>
        <w:rPr>
          <w:rFonts w:ascii="Arial Narrow" w:hAnsi="Arial Narrow"/>
          <w:szCs w:val="24"/>
          <w:lang w:eastAsia="sl-SI"/>
        </w:rPr>
      </w:pPr>
    </w:p>
    <w:p w:rsidR="001F7E00" w:rsidRPr="00F730B5" w:rsidRDefault="001F7E00" w:rsidP="001F7E00">
      <w:pPr>
        <w:rPr>
          <w:rFonts w:ascii="Arial Narrow" w:hAnsi="Arial Narrow"/>
          <w:szCs w:val="24"/>
          <w:lang w:eastAsia="sl-SI"/>
        </w:rPr>
      </w:pPr>
      <w:r w:rsidRPr="00F730B5">
        <w:rPr>
          <w:rFonts w:ascii="Arial Narrow" w:hAnsi="Arial Narrow"/>
          <w:noProof/>
          <w:color w:val="0000CC"/>
          <w:szCs w:val="24"/>
          <w:lang w:eastAsia="sl-SI"/>
        </w:rPr>
        <w:drawing>
          <wp:inline distT="0" distB="0" distL="0" distR="0" wp14:anchorId="77254E34" wp14:editId="6D3606CA">
            <wp:extent cx="1781175" cy="1179586"/>
            <wp:effectExtent l="0" t="0" r="0" b="1905"/>
            <wp:docPr id="62" name="Slika 62" descr="bert%2520n%2520matterhorn">
              <a:hlinkClick xmlns:a="http://schemas.openxmlformats.org/drawingml/2006/main" r:id="rId3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t%2520n%2520matterhor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7859" cy="1184012"/>
                    </a:xfrm>
                    <a:prstGeom prst="rect">
                      <a:avLst/>
                    </a:prstGeom>
                    <a:noFill/>
                    <a:ln>
                      <a:noFill/>
                    </a:ln>
                  </pic:spPr>
                </pic:pic>
              </a:graphicData>
            </a:graphic>
          </wp:inline>
        </w:drawing>
      </w:r>
      <w:r w:rsidR="005B0BF0">
        <w:rPr>
          <w:rFonts w:ascii="Arial Narrow" w:hAnsi="Arial Narrow"/>
          <w:szCs w:val="24"/>
          <w:lang w:eastAsia="sl-SI"/>
        </w:rPr>
        <w:t xml:space="preserve">                 </w:t>
      </w:r>
      <w:r w:rsidRPr="00F730B5">
        <w:rPr>
          <w:rFonts w:ascii="Arial Narrow" w:hAnsi="Arial Narrow"/>
          <w:noProof/>
          <w:color w:val="0000CC"/>
          <w:szCs w:val="24"/>
          <w:lang w:eastAsia="sl-SI"/>
        </w:rPr>
        <w:drawing>
          <wp:inline distT="0" distB="0" distL="0" distR="0" wp14:anchorId="4CAF74C9" wp14:editId="0220112D">
            <wp:extent cx="1243921" cy="1790700"/>
            <wp:effectExtent l="0" t="0" r="0" b="0"/>
            <wp:docPr id="63" name="Slika 63" descr="3glockner">
              <a:hlinkClick xmlns:a="http://schemas.openxmlformats.org/drawingml/2006/main" r:id="rId35"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lockn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0051" cy="1799524"/>
                    </a:xfrm>
                    <a:prstGeom prst="rect">
                      <a:avLst/>
                    </a:prstGeom>
                    <a:noFill/>
                    <a:ln>
                      <a:noFill/>
                    </a:ln>
                  </pic:spPr>
                </pic:pic>
              </a:graphicData>
            </a:graphic>
          </wp:inline>
        </w:drawing>
      </w:r>
      <w:r w:rsidRPr="00F730B5">
        <w:rPr>
          <w:rFonts w:ascii="Arial Narrow" w:hAnsi="Arial Narrow"/>
          <w:szCs w:val="24"/>
          <w:lang w:eastAsia="sl-SI"/>
        </w:rPr>
        <w:t xml:space="preserve">           </w:t>
      </w:r>
      <w:r w:rsidRPr="00F730B5">
        <w:rPr>
          <w:rFonts w:ascii="Arial Narrow" w:hAnsi="Arial Narrow"/>
          <w:noProof/>
          <w:color w:val="0000CC"/>
          <w:szCs w:val="24"/>
          <w:lang w:eastAsia="sl-SI"/>
        </w:rPr>
        <w:drawing>
          <wp:inline distT="0" distB="0" distL="0" distR="0" wp14:anchorId="233F89C5" wp14:editId="57951AAA">
            <wp:extent cx="1742983" cy="1181100"/>
            <wp:effectExtent l="0" t="0" r="0" b="0"/>
            <wp:docPr id="64" name="Slika 64" descr="zug013">
              <a:hlinkClick xmlns:a="http://schemas.openxmlformats.org/drawingml/2006/main" r:id="rId37"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g0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49038" cy="1185203"/>
                    </a:xfrm>
                    <a:prstGeom prst="rect">
                      <a:avLst/>
                    </a:prstGeom>
                    <a:noFill/>
                    <a:ln>
                      <a:noFill/>
                    </a:ln>
                  </pic:spPr>
                </pic:pic>
              </a:graphicData>
            </a:graphic>
          </wp:inline>
        </w:drawing>
      </w:r>
    </w:p>
    <w:p w:rsidR="001F7E00" w:rsidRPr="00F730B5" w:rsidRDefault="001F7E00" w:rsidP="001F7E00">
      <w:pPr>
        <w:rPr>
          <w:rFonts w:ascii="Arial Narrow" w:hAnsi="Arial Narrow"/>
          <w:szCs w:val="24"/>
          <w:lang w:eastAsia="sl-SI"/>
        </w:rPr>
      </w:pPr>
    </w:p>
    <w:p w:rsidR="001F7E00" w:rsidRPr="00F730B5" w:rsidRDefault="001F7E00" w:rsidP="001F7E00">
      <w:pPr>
        <w:rPr>
          <w:rFonts w:ascii="Arial Narrow" w:hAnsi="Arial Narrow"/>
          <w:szCs w:val="24"/>
          <w:lang w:eastAsia="sl-SI"/>
        </w:rPr>
      </w:pPr>
      <w:r w:rsidRPr="00F730B5">
        <w:rPr>
          <w:rFonts w:ascii="Arial Narrow" w:hAnsi="Arial Narrow"/>
          <w:szCs w:val="24"/>
          <w:lang w:eastAsia="sl-SI"/>
        </w:rPr>
        <w:t xml:space="preserve">       Švica – Matterhorn                             Avstrija – </w:t>
      </w:r>
      <w:proofErr w:type="spellStart"/>
      <w:r w:rsidRPr="00F730B5">
        <w:rPr>
          <w:rFonts w:ascii="Arial Narrow" w:hAnsi="Arial Narrow"/>
          <w:szCs w:val="24"/>
          <w:lang w:eastAsia="sl-SI"/>
        </w:rPr>
        <w:t>Großglockner</w:t>
      </w:r>
      <w:proofErr w:type="spellEnd"/>
      <w:r w:rsidR="005B0BF0">
        <w:rPr>
          <w:rFonts w:ascii="Arial Narrow" w:hAnsi="Arial Narrow"/>
          <w:szCs w:val="24"/>
          <w:lang w:eastAsia="sl-SI"/>
        </w:rPr>
        <w:t xml:space="preserve">                       </w:t>
      </w:r>
      <w:r w:rsidRPr="00F730B5">
        <w:rPr>
          <w:rFonts w:ascii="Arial Narrow" w:hAnsi="Arial Narrow"/>
          <w:szCs w:val="24"/>
          <w:lang w:eastAsia="sl-SI"/>
        </w:rPr>
        <w:t xml:space="preserve"> Nemčija – </w:t>
      </w:r>
      <w:proofErr w:type="spellStart"/>
      <w:r w:rsidRPr="00F730B5">
        <w:rPr>
          <w:rFonts w:ascii="Arial Narrow" w:hAnsi="Arial Narrow"/>
          <w:szCs w:val="24"/>
          <w:lang w:eastAsia="sl-SI"/>
        </w:rPr>
        <w:t>Zugspitze</w:t>
      </w:r>
      <w:proofErr w:type="spellEnd"/>
    </w:p>
    <w:p w:rsidR="001F7E00" w:rsidRPr="00F730B5" w:rsidRDefault="001F7E00" w:rsidP="001F7E00">
      <w:pPr>
        <w:rPr>
          <w:rFonts w:ascii="Arial Narrow" w:hAnsi="Arial Narrow"/>
          <w:szCs w:val="24"/>
          <w:lang w:eastAsia="sl-SI"/>
        </w:rPr>
      </w:pPr>
    </w:p>
    <w:p w:rsidR="001F7E00" w:rsidRDefault="001F7E0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Pr="00F730B5" w:rsidRDefault="005B0BF0" w:rsidP="001F7E00">
      <w:pPr>
        <w:rPr>
          <w:rFonts w:ascii="Arial Narrow" w:hAnsi="Arial Narrow"/>
          <w:szCs w:val="24"/>
          <w:lang w:eastAsia="sl-SI"/>
        </w:rPr>
      </w:pPr>
    </w:p>
    <w:p w:rsidR="00C0600D" w:rsidRDefault="00C0600D" w:rsidP="00C0600D">
      <w:pPr>
        <w:jc w:val="left"/>
        <w:rPr>
          <w:rFonts w:ascii="Arial Narrow" w:hAnsi="Arial Narrow" w:cs="Arial"/>
          <w:b/>
          <w:szCs w:val="24"/>
          <w:u w:val="single"/>
          <w:lang w:eastAsia="sl-SI"/>
        </w:rPr>
      </w:pPr>
    </w:p>
    <w:p w:rsidR="005B0BF0" w:rsidRDefault="005B0BF0" w:rsidP="00C0600D">
      <w:pPr>
        <w:jc w:val="left"/>
        <w:rPr>
          <w:rFonts w:ascii="Arial Narrow" w:hAnsi="Arial Narrow" w:cs="Arial"/>
          <w:b/>
          <w:szCs w:val="24"/>
          <w:u w:val="single"/>
          <w:lang w:eastAsia="sl-SI"/>
        </w:rPr>
      </w:pPr>
    </w:p>
    <w:p w:rsidR="005B0BF0" w:rsidRDefault="005B0BF0" w:rsidP="00C0600D">
      <w:pPr>
        <w:jc w:val="left"/>
        <w:rPr>
          <w:rFonts w:ascii="Arial Narrow" w:hAnsi="Arial Narrow" w:cs="Arial"/>
          <w:b/>
          <w:szCs w:val="24"/>
          <w:u w:val="single"/>
          <w:lang w:eastAsia="sl-SI"/>
        </w:rPr>
      </w:pPr>
    </w:p>
    <w:p w:rsidR="006D63CF" w:rsidRDefault="006D63CF" w:rsidP="00C0600D">
      <w:pPr>
        <w:jc w:val="left"/>
        <w:rPr>
          <w:b/>
          <w:sz w:val="32"/>
          <w:szCs w:val="32"/>
          <w:u w:val="single"/>
          <w:lang w:eastAsia="sl-SI"/>
        </w:rPr>
      </w:pPr>
    </w:p>
    <w:p w:rsidR="001F7E00" w:rsidRPr="00142932" w:rsidRDefault="005B0BF0" w:rsidP="00C0600D">
      <w:pPr>
        <w:jc w:val="left"/>
        <w:rPr>
          <w:b/>
          <w:sz w:val="32"/>
          <w:szCs w:val="32"/>
          <w:u w:val="single"/>
          <w:lang w:eastAsia="sl-SI"/>
        </w:rPr>
      </w:pPr>
      <w:r w:rsidRPr="00142932">
        <w:rPr>
          <w:b/>
          <w:sz w:val="32"/>
          <w:szCs w:val="32"/>
          <w:u w:val="single"/>
          <w:lang w:eastAsia="sl-SI"/>
        </w:rPr>
        <w:t>LIKOVNO SNOVANJE</w:t>
      </w:r>
    </w:p>
    <w:p w:rsidR="001F7E00" w:rsidRPr="005B0BF0" w:rsidRDefault="001F7E00" w:rsidP="00C0600D">
      <w:pPr>
        <w:jc w:val="left"/>
        <w:rPr>
          <w:rFonts w:ascii="Arial Narrow" w:hAnsi="Arial Narrow" w:cs="Arial"/>
          <w:b/>
          <w:szCs w:val="24"/>
          <w:u w:val="single"/>
          <w:lang w:eastAsia="sl-SI"/>
        </w:rPr>
      </w:pPr>
    </w:p>
    <w:p w:rsidR="00C35E52" w:rsidRPr="005B0BF0" w:rsidRDefault="005B0BF0" w:rsidP="005B0BF0">
      <w:pPr>
        <w:rPr>
          <w:rFonts w:ascii="Arial Narrow" w:hAnsi="Arial Narrow"/>
          <w:szCs w:val="24"/>
        </w:rPr>
      </w:pPr>
      <w:r w:rsidRPr="005B0BF0">
        <w:rPr>
          <w:rFonts w:ascii="Arial Narrow" w:hAnsi="Arial Narrow"/>
          <w:szCs w:val="24"/>
        </w:rPr>
        <w:t>Izbirni predmet likovno snovanje je namenjen učencem 7., 8. in 9. razreda. Dopolnjuje vsebine rednega predmeta likovne vzgoje.</w:t>
      </w:r>
    </w:p>
    <w:p w:rsidR="00C35E52" w:rsidRDefault="00C35E52" w:rsidP="005B0BF0">
      <w:pPr>
        <w:rPr>
          <w:rFonts w:ascii="Arial Narrow" w:hAnsi="Arial Narrow"/>
          <w:b/>
          <w:szCs w:val="24"/>
          <w:u w:val="single"/>
        </w:rPr>
      </w:pPr>
    </w:p>
    <w:p w:rsidR="005B0BF0" w:rsidRDefault="005B0BF0" w:rsidP="005B0BF0">
      <w:pPr>
        <w:rPr>
          <w:rFonts w:ascii="Arial Narrow" w:hAnsi="Arial Narrow"/>
          <w:b/>
          <w:sz w:val="28"/>
          <w:szCs w:val="28"/>
          <w:u w:val="single"/>
        </w:rPr>
      </w:pPr>
    </w:p>
    <w:p w:rsidR="005112AF" w:rsidRPr="00932C12" w:rsidRDefault="005112AF" w:rsidP="005B0BF0">
      <w:pPr>
        <w:jc w:val="left"/>
        <w:rPr>
          <w:rFonts w:ascii="Arial Narrow" w:hAnsi="Arial Narrow"/>
          <w:b/>
          <w:sz w:val="32"/>
          <w:szCs w:val="32"/>
          <w:u w:val="single"/>
        </w:rPr>
      </w:pPr>
      <w:r w:rsidRPr="00932C12">
        <w:rPr>
          <w:rFonts w:ascii="Arial Narrow" w:hAnsi="Arial Narrow"/>
          <w:b/>
          <w:sz w:val="32"/>
          <w:szCs w:val="32"/>
          <w:u w:val="single"/>
        </w:rPr>
        <w:t>Likovno snovanje 1</w:t>
      </w:r>
      <w:r w:rsidR="00BD10E5" w:rsidRPr="00932C12">
        <w:rPr>
          <w:rFonts w:ascii="Arial Narrow" w:hAnsi="Arial Narrow"/>
          <w:b/>
          <w:sz w:val="32"/>
          <w:szCs w:val="32"/>
          <w:u w:val="single"/>
        </w:rPr>
        <w:t xml:space="preserve"> (7. razred)</w:t>
      </w:r>
    </w:p>
    <w:p w:rsidR="00FE7340" w:rsidRDefault="00FE7340" w:rsidP="005112AF">
      <w:pPr>
        <w:jc w:val="center"/>
        <w:rPr>
          <w:rFonts w:ascii="Arial Narrow" w:hAnsi="Arial Narrow"/>
          <w:b/>
          <w:sz w:val="28"/>
          <w:szCs w:val="28"/>
          <w:u w:val="single"/>
        </w:rPr>
      </w:pPr>
    </w:p>
    <w:p w:rsidR="00FE7340" w:rsidRDefault="00FE7340" w:rsidP="00FE7340">
      <w:pPr>
        <w:jc w:val="center"/>
        <w:rPr>
          <w:rFonts w:ascii="Arial Narrow" w:hAnsi="Arial Narrow"/>
          <w:b/>
          <w:sz w:val="28"/>
          <w:szCs w:val="28"/>
          <w:u w:val="single"/>
        </w:rPr>
      </w:pPr>
    </w:p>
    <w:p w:rsidR="005B0BF0" w:rsidRDefault="005B0BF0" w:rsidP="005B0BF0">
      <w:pPr>
        <w:rPr>
          <w:rFonts w:ascii="Arial Narrow" w:hAnsi="Arial Narrow"/>
          <w:szCs w:val="24"/>
        </w:rPr>
      </w:pPr>
      <w:r w:rsidRPr="00F730B5">
        <w:rPr>
          <w:rFonts w:ascii="Arial Narrow" w:hAnsi="Arial Narrow"/>
          <w:noProof/>
          <w:szCs w:val="24"/>
          <w:lang w:eastAsia="sl-SI"/>
        </w:rPr>
        <w:drawing>
          <wp:inline distT="0" distB="0" distL="0" distR="0" wp14:anchorId="1B5F3B16" wp14:editId="2F6A6C12">
            <wp:extent cx="1952625" cy="1908581"/>
            <wp:effectExtent l="0" t="0" r="0" b="0"/>
            <wp:docPr id="5" name="Slika 5" descr="Opis: https://encrypted-tbn3.gstatic.com/images?q=tbn:ANd9GcTYMe2KXvskxj2a36IjQZMGeTE-8SowleuoNRow1slKXEh-uT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https://encrypted-tbn3.gstatic.com/images?q=tbn:ANd9GcTYMe2KXvskxj2a36IjQZMGeTE-8SowleuoNRow1slKXEh-uTW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5401" cy="1911295"/>
                    </a:xfrm>
                    <a:prstGeom prst="rect">
                      <a:avLst/>
                    </a:prstGeom>
                    <a:noFill/>
                    <a:ln>
                      <a:noFill/>
                    </a:ln>
                  </pic:spPr>
                </pic:pic>
              </a:graphicData>
            </a:graphic>
          </wp:inline>
        </w:drawing>
      </w:r>
    </w:p>
    <w:p w:rsidR="005B0BF0" w:rsidRDefault="005B0BF0" w:rsidP="005B0BF0">
      <w:pPr>
        <w:jc w:val="left"/>
        <w:rPr>
          <w:rFonts w:ascii="Arial Narrow" w:hAnsi="Arial Narrow"/>
          <w:szCs w:val="24"/>
        </w:rPr>
      </w:pPr>
    </w:p>
    <w:p w:rsidR="005B0BF0" w:rsidRDefault="005112AF" w:rsidP="005B0BF0">
      <w:pPr>
        <w:jc w:val="left"/>
        <w:rPr>
          <w:rFonts w:ascii="Arial Narrow" w:hAnsi="Arial Narrow"/>
          <w:szCs w:val="24"/>
        </w:rPr>
      </w:pPr>
      <w:r w:rsidRPr="00F730B5">
        <w:rPr>
          <w:rFonts w:ascii="Arial Narrow" w:hAnsi="Arial Narrow"/>
          <w:szCs w:val="24"/>
        </w:rPr>
        <w:t>Dopolnjuje vsebine rednega predmeta likovne vzgoje.</w:t>
      </w:r>
    </w:p>
    <w:p w:rsidR="005112AF" w:rsidRPr="005B0BF0" w:rsidRDefault="005112AF" w:rsidP="005B0BF0">
      <w:pPr>
        <w:jc w:val="left"/>
        <w:rPr>
          <w:rFonts w:ascii="Arial Narrow" w:hAnsi="Arial Narrow"/>
          <w:b/>
          <w:sz w:val="28"/>
          <w:szCs w:val="28"/>
          <w:u w:val="single"/>
        </w:rPr>
      </w:pPr>
      <w:r w:rsidRPr="00F730B5">
        <w:rPr>
          <w:rFonts w:ascii="Arial Narrow" w:hAnsi="Arial Narrow"/>
          <w:szCs w:val="24"/>
        </w:rPr>
        <w:t>Namenjen je učencem</w:t>
      </w:r>
      <w:r w:rsidR="005B0BF0">
        <w:rPr>
          <w:rFonts w:ascii="Arial Narrow" w:hAnsi="Arial Narrow"/>
          <w:szCs w:val="24"/>
        </w:rPr>
        <w:t xml:space="preserve"> 7. razreda</w:t>
      </w:r>
      <w:r w:rsidRPr="00F730B5">
        <w:rPr>
          <w:rFonts w:ascii="Arial Narrow" w:hAnsi="Arial Narrow"/>
          <w:szCs w:val="24"/>
        </w:rPr>
        <w:t>, ki  radi:</w:t>
      </w:r>
    </w:p>
    <w:p w:rsidR="005B0BF0" w:rsidRDefault="005B0BF0" w:rsidP="005B0BF0">
      <w:pPr>
        <w:jc w:val="left"/>
        <w:rPr>
          <w:rFonts w:ascii="Arial Narrow" w:hAnsi="Arial Narrow"/>
          <w:b/>
          <w:szCs w:val="24"/>
        </w:rPr>
      </w:pPr>
    </w:p>
    <w:p w:rsidR="005112AF" w:rsidRPr="00F730B5" w:rsidRDefault="005112AF" w:rsidP="005B0BF0">
      <w:pPr>
        <w:jc w:val="left"/>
        <w:rPr>
          <w:rFonts w:ascii="Arial Narrow" w:hAnsi="Arial Narrow"/>
          <w:szCs w:val="24"/>
        </w:rPr>
      </w:pPr>
      <w:r w:rsidRPr="00F730B5">
        <w:rPr>
          <w:rFonts w:ascii="Arial Narrow" w:hAnsi="Arial Narrow"/>
          <w:b/>
          <w:szCs w:val="24"/>
        </w:rPr>
        <w:t>SLIKATE</w:t>
      </w:r>
      <w:r w:rsidRPr="00F730B5">
        <w:rPr>
          <w:rFonts w:ascii="Arial Narrow" w:hAnsi="Arial Narrow"/>
          <w:szCs w:val="24"/>
        </w:rPr>
        <w:t xml:space="preserve">  (akrili, pasteli in druge tehnike)</w:t>
      </w:r>
    </w:p>
    <w:p w:rsidR="005112AF" w:rsidRPr="00F730B5" w:rsidRDefault="005112AF" w:rsidP="005B0BF0">
      <w:pPr>
        <w:jc w:val="left"/>
        <w:rPr>
          <w:rFonts w:ascii="Arial Narrow" w:hAnsi="Arial Narrow"/>
          <w:szCs w:val="24"/>
        </w:rPr>
      </w:pPr>
      <w:r w:rsidRPr="00F730B5">
        <w:rPr>
          <w:rFonts w:ascii="Arial Narrow" w:hAnsi="Arial Narrow"/>
          <w:szCs w:val="24"/>
        </w:rPr>
        <w:t>KIPARITE (</w:t>
      </w:r>
      <w:r w:rsidRPr="00F730B5">
        <w:rPr>
          <w:rFonts w:ascii="Arial Narrow" w:hAnsi="Arial Narrow"/>
          <w:b/>
          <w:szCs w:val="24"/>
        </w:rPr>
        <w:t>glina, les , milo, materiali iz narave…)</w:t>
      </w:r>
    </w:p>
    <w:p w:rsidR="005112AF" w:rsidRPr="00F730B5" w:rsidRDefault="005112AF" w:rsidP="005B0BF0">
      <w:pPr>
        <w:jc w:val="left"/>
        <w:rPr>
          <w:rFonts w:ascii="Arial Narrow" w:hAnsi="Arial Narrow"/>
          <w:szCs w:val="24"/>
        </w:rPr>
      </w:pPr>
      <w:r w:rsidRPr="00F730B5">
        <w:rPr>
          <w:rFonts w:ascii="Arial Narrow" w:hAnsi="Arial Narrow"/>
          <w:b/>
          <w:szCs w:val="24"/>
        </w:rPr>
        <w:t>GRAFIČNO OBLIKUJETE</w:t>
      </w:r>
      <w:r w:rsidRPr="00F730B5">
        <w:rPr>
          <w:rFonts w:ascii="Arial Narrow" w:hAnsi="Arial Narrow"/>
          <w:szCs w:val="24"/>
        </w:rPr>
        <w:t xml:space="preserve">: (linorez, tisk s šablonami, </w:t>
      </w:r>
    </w:p>
    <w:p w:rsidR="005B0BF0" w:rsidRDefault="005112AF" w:rsidP="005B0BF0">
      <w:pPr>
        <w:jc w:val="left"/>
        <w:rPr>
          <w:rFonts w:ascii="Arial Narrow" w:hAnsi="Arial Narrow"/>
          <w:szCs w:val="24"/>
        </w:rPr>
      </w:pPr>
      <w:r w:rsidRPr="00F730B5">
        <w:rPr>
          <w:rFonts w:ascii="Arial Narrow" w:hAnsi="Arial Narrow"/>
          <w:b/>
          <w:szCs w:val="24"/>
        </w:rPr>
        <w:t>RAČUNALNIŠKO OBLIKUJETE</w:t>
      </w:r>
      <w:r w:rsidRPr="00F730B5">
        <w:rPr>
          <w:rFonts w:ascii="Arial Narrow" w:hAnsi="Arial Narrow"/>
          <w:szCs w:val="24"/>
        </w:rPr>
        <w:t>,</w:t>
      </w:r>
    </w:p>
    <w:p w:rsidR="005B0BF0" w:rsidRDefault="005112AF" w:rsidP="005B0BF0">
      <w:pPr>
        <w:jc w:val="left"/>
        <w:rPr>
          <w:rFonts w:ascii="Arial Narrow" w:hAnsi="Arial Narrow"/>
          <w:szCs w:val="24"/>
        </w:rPr>
      </w:pPr>
      <w:r w:rsidRPr="00F730B5">
        <w:rPr>
          <w:rFonts w:ascii="Arial Narrow" w:hAnsi="Arial Narrow"/>
          <w:b/>
          <w:szCs w:val="24"/>
        </w:rPr>
        <w:t>IZDELUJETE</w:t>
      </w:r>
      <w:r w:rsidRPr="00F730B5">
        <w:rPr>
          <w:rFonts w:ascii="Arial Narrow" w:hAnsi="Arial Narrow"/>
          <w:szCs w:val="24"/>
        </w:rPr>
        <w:t xml:space="preserve">  predmete za vsakdanjo rabo –</w:t>
      </w:r>
      <w:r w:rsidR="005B0BF0">
        <w:rPr>
          <w:rFonts w:ascii="Arial Narrow" w:hAnsi="Arial Narrow"/>
          <w:szCs w:val="24"/>
        </w:rPr>
        <w:t xml:space="preserve"> </w:t>
      </w:r>
    </w:p>
    <w:p w:rsidR="005B0BF0" w:rsidRDefault="005112AF" w:rsidP="005B0BF0">
      <w:pPr>
        <w:jc w:val="left"/>
        <w:rPr>
          <w:rFonts w:ascii="Arial Narrow" w:hAnsi="Arial Narrow"/>
          <w:noProof/>
          <w:szCs w:val="24"/>
        </w:rPr>
      </w:pPr>
      <w:r w:rsidRPr="00F730B5">
        <w:rPr>
          <w:rFonts w:ascii="Arial Narrow" w:hAnsi="Arial Narrow"/>
          <w:b/>
          <w:szCs w:val="24"/>
        </w:rPr>
        <w:t>DESIGN</w:t>
      </w:r>
      <w:r w:rsidRPr="00F730B5">
        <w:rPr>
          <w:rFonts w:ascii="Arial Narrow" w:hAnsi="Arial Narrow"/>
          <w:szCs w:val="24"/>
        </w:rPr>
        <w:t xml:space="preserve"> (moda, nakit,</w:t>
      </w:r>
      <w:r w:rsidRPr="00F730B5">
        <w:rPr>
          <w:rFonts w:ascii="Arial Narrow" w:hAnsi="Arial Narrow"/>
          <w:b/>
          <w:szCs w:val="24"/>
        </w:rPr>
        <w:t xml:space="preserve">  </w:t>
      </w:r>
      <w:r w:rsidRPr="00F730B5">
        <w:rPr>
          <w:rFonts w:ascii="Arial Narrow" w:hAnsi="Arial Narrow"/>
          <w:szCs w:val="24"/>
        </w:rPr>
        <w:t>poslikava in izdelava posode)….</w:t>
      </w:r>
      <w:r w:rsidRPr="00F730B5">
        <w:rPr>
          <w:rFonts w:ascii="Arial Narrow" w:hAnsi="Arial Narrow"/>
          <w:noProof/>
          <w:szCs w:val="24"/>
        </w:rPr>
        <w:t xml:space="preserve">       </w:t>
      </w:r>
    </w:p>
    <w:p w:rsidR="005112AF" w:rsidRPr="00BD10E5" w:rsidRDefault="005112AF" w:rsidP="00BD10E5">
      <w:pPr>
        <w:jc w:val="left"/>
        <w:rPr>
          <w:rFonts w:ascii="Arial Narrow" w:hAnsi="Arial Narrow"/>
          <w:szCs w:val="24"/>
        </w:rPr>
      </w:pPr>
      <w:r w:rsidRPr="00F730B5">
        <w:rPr>
          <w:rFonts w:ascii="Arial Narrow" w:hAnsi="Arial Narrow"/>
          <w:szCs w:val="24"/>
        </w:rPr>
        <w:t>RADI SODELUJETE  NA</w:t>
      </w:r>
      <w:r w:rsidRPr="00F730B5">
        <w:rPr>
          <w:rFonts w:ascii="Arial Narrow" w:hAnsi="Arial Narrow"/>
          <w:b/>
          <w:szCs w:val="24"/>
        </w:rPr>
        <w:t xml:space="preserve"> NATEČAJIH IN  likovnih KOLONIJAH</w:t>
      </w:r>
      <w:r w:rsidRPr="00F730B5">
        <w:rPr>
          <w:rFonts w:ascii="Arial Narrow" w:hAnsi="Arial Narrow"/>
          <w:szCs w:val="24"/>
        </w:rPr>
        <w:t xml:space="preserve">                    </w:t>
      </w:r>
      <w:r w:rsidRPr="00F730B5">
        <w:rPr>
          <w:rFonts w:ascii="Arial Narrow" w:hAnsi="Arial Narrow" w:cs="Arial"/>
          <w:szCs w:val="24"/>
        </w:rPr>
        <w:t xml:space="preserve"> </w:t>
      </w:r>
    </w:p>
    <w:p w:rsidR="005B0BF0" w:rsidRPr="00F730B5" w:rsidRDefault="005B0BF0" w:rsidP="005B0BF0">
      <w:pPr>
        <w:pStyle w:val="Telobesedila2"/>
        <w:rPr>
          <w:rFonts w:ascii="Arial Narrow" w:hAnsi="Arial Narrow" w:cs="Arial"/>
          <w:color w:val="auto"/>
          <w:sz w:val="24"/>
          <w:szCs w:val="24"/>
        </w:rPr>
      </w:pPr>
    </w:p>
    <w:p w:rsidR="005112AF" w:rsidRPr="00F730B5" w:rsidRDefault="005112AF" w:rsidP="005B0BF0">
      <w:pPr>
        <w:jc w:val="left"/>
        <w:rPr>
          <w:rFonts w:ascii="Arial Narrow" w:hAnsi="Arial Narrow"/>
          <w:szCs w:val="24"/>
        </w:rPr>
      </w:pPr>
      <w:r w:rsidRPr="00F730B5">
        <w:rPr>
          <w:rFonts w:ascii="Arial Narrow" w:hAnsi="Arial Narrow"/>
          <w:szCs w:val="24"/>
        </w:rPr>
        <w:t xml:space="preserve"> </w:t>
      </w:r>
      <w:r w:rsidR="005B0BF0">
        <w:rPr>
          <w:rFonts w:ascii="Arial Narrow" w:hAnsi="Arial Narrow"/>
          <w:szCs w:val="24"/>
        </w:rPr>
        <w:t xml:space="preserve">Predmetu je </w:t>
      </w:r>
      <w:r w:rsidRPr="00F730B5">
        <w:rPr>
          <w:rFonts w:ascii="Arial Narrow" w:hAnsi="Arial Narrow"/>
          <w:szCs w:val="24"/>
        </w:rPr>
        <w:t>je namenjena 1 ura tedensko</w:t>
      </w:r>
      <w:r w:rsidR="005B0BF0">
        <w:rPr>
          <w:rFonts w:ascii="Arial Narrow" w:hAnsi="Arial Narrow"/>
          <w:szCs w:val="24"/>
        </w:rPr>
        <w:t>.</w:t>
      </w:r>
      <w:r w:rsidRPr="00F730B5">
        <w:rPr>
          <w:rFonts w:ascii="Arial Narrow" w:hAnsi="Arial Narrow"/>
          <w:szCs w:val="24"/>
        </w:rPr>
        <w:t xml:space="preserve"> </w:t>
      </w:r>
    </w:p>
    <w:p w:rsidR="005112AF" w:rsidRPr="00F730B5" w:rsidRDefault="005112AF" w:rsidP="005112AF">
      <w:pPr>
        <w:rPr>
          <w:rFonts w:ascii="Arial Narrow" w:hAnsi="Arial Narrow" w:cs="Arial"/>
          <w:szCs w:val="24"/>
        </w:rPr>
      </w:pPr>
    </w:p>
    <w:p w:rsidR="005112AF" w:rsidRPr="00F730B5" w:rsidRDefault="005B0BF0" w:rsidP="005112AF">
      <w:pPr>
        <w:rPr>
          <w:rFonts w:ascii="Arial Narrow" w:hAnsi="Arial Narrow" w:cs="Arial"/>
          <w:szCs w:val="24"/>
        </w:rPr>
      </w:pPr>
      <w:r w:rsidRPr="00F730B5">
        <w:rPr>
          <w:rFonts w:ascii="Arial Narrow" w:hAnsi="Arial Narrow"/>
          <w:noProof/>
          <w:szCs w:val="24"/>
          <w:lang w:eastAsia="sl-SI"/>
        </w:rPr>
        <w:drawing>
          <wp:anchor distT="0" distB="0" distL="114300" distR="114300" simplePos="0" relativeHeight="251660288" behindDoc="1" locked="0" layoutInCell="1" allowOverlap="1" wp14:anchorId="3DE624E5" wp14:editId="41223C09">
            <wp:simplePos x="0" y="0"/>
            <wp:positionH relativeFrom="column">
              <wp:posOffset>3112145</wp:posOffset>
            </wp:positionH>
            <wp:positionV relativeFrom="paragraph">
              <wp:posOffset>176530</wp:posOffset>
            </wp:positionV>
            <wp:extent cx="2350125" cy="1753235"/>
            <wp:effectExtent l="0" t="0" r="0" b="0"/>
            <wp:wrapNone/>
            <wp:docPr id="6" name="Slika 6" descr="Opis: http://ustvarjalna.si/sites/default/files/styles/large/public/530807_497594226946463_1161675887_n.jpg?slideshow=true&amp;slideshowAuto=false&amp;slideshowSpeed=4000&amp;speed=350&amp;transition=f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pis: http://ustvarjalna.si/sites/default/files/styles/large/public/530807_497594226946463_1161675887_n.jpg?slideshow=true&amp;slideshowAuto=false&amp;slideshowSpeed=4000&amp;speed=350&amp;transition=fad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58477" cy="17594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2AF" w:rsidRPr="00F730B5" w:rsidRDefault="005112AF" w:rsidP="005112AF">
      <w:pPr>
        <w:pStyle w:val="Navaden12"/>
        <w:rPr>
          <w:rFonts w:ascii="Arial Narrow" w:hAnsi="Arial Narrow" w:cs="Arial"/>
          <w:szCs w:val="24"/>
        </w:rPr>
      </w:pPr>
      <w:r w:rsidRPr="00F730B5">
        <w:rPr>
          <w:rFonts w:ascii="Arial Narrow" w:hAnsi="Arial Narrow"/>
          <w:noProof/>
          <w:szCs w:val="24"/>
        </w:rPr>
        <w:drawing>
          <wp:inline distT="0" distB="0" distL="0" distR="0" wp14:anchorId="782DD36E" wp14:editId="11150DE3">
            <wp:extent cx="2343150" cy="1753769"/>
            <wp:effectExtent l="0" t="0" r="0" b="0"/>
            <wp:docPr id="2" name="Slika 2" descr="Opis: http://www.lakesidepottery.com/Media/JPG_Images/Kids-pottery-programs/Hand-Building-pottery-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pis: http://www.lakesidepottery.com/Media/JPG_Images/Kids-pottery-programs/Hand-Building-pottery-clas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5494" cy="1755524"/>
                    </a:xfrm>
                    <a:prstGeom prst="rect">
                      <a:avLst/>
                    </a:prstGeom>
                    <a:noFill/>
                    <a:ln>
                      <a:noFill/>
                    </a:ln>
                  </pic:spPr>
                </pic:pic>
              </a:graphicData>
            </a:graphic>
          </wp:inline>
        </w:drawing>
      </w:r>
      <w:r w:rsidRPr="00F730B5">
        <w:rPr>
          <w:rFonts w:ascii="Arial Narrow" w:hAnsi="Arial Narrow"/>
          <w:noProof/>
          <w:szCs w:val="24"/>
        </w:rPr>
        <w:t xml:space="preserve">   </w:t>
      </w:r>
    </w:p>
    <w:p w:rsidR="00C0600D" w:rsidRPr="00F730B5" w:rsidRDefault="00C0600D" w:rsidP="00C0600D">
      <w:pPr>
        <w:jc w:val="left"/>
        <w:rPr>
          <w:rFonts w:ascii="Arial Narrow" w:hAnsi="Arial Narrow" w:cs="Arial"/>
          <w:szCs w:val="24"/>
          <w:lang w:eastAsia="sl-SI"/>
        </w:rPr>
      </w:pPr>
    </w:p>
    <w:p w:rsidR="005B0BF0" w:rsidRDefault="005B0BF0" w:rsidP="00F7546A">
      <w:pPr>
        <w:rPr>
          <w:rFonts w:ascii="Arial Narrow" w:hAnsi="Arial Narrow" w:cs="Arial"/>
          <w:b/>
          <w:szCs w:val="24"/>
          <w:u w:val="single"/>
          <w:lang w:eastAsia="sl-SI"/>
        </w:rPr>
      </w:pPr>
    </w:p>
    <w:p w:rsidR="00BD10E5" w:rsidRDefault="00BD10E5" w:rsidP="005B0BF0">
      <w:pPr>
        <w:jc w:val="left"/>
        <w:rPr>
          <w:b/>
          <w:sz w:val="32"/>
          <w:szCs w:val="32"/>
          <w:u w:val="single"/>
        </w:rPr>
      </w:pPr>
    </w:p>
    <w:p w:rsidR="00364246" w:rsidRDefault="00F7546A" w:rsidP="005B0BF0">
      <w:pPr>
        <w:jc w:val="left"/>
        <w:rPr>
          <w:b/>
          <w:sz w:val="32"/>
          <w:szCs w:val="32"/>
          <w:u w:val="single"/>
        </w:rPr>
      </w:pPr>
      <w:r w:rsidRPr="005B0BF0">
        <w:rPr>
          <w:b/>
          <w:sz w:val="32"/>
          <w:szCs w:val="32"/>
          <w:u w:val="single"/>
        </w:rPr>
        <w:t>Likovno snovanje 2</w:t>
      </w:r>
      <w:r w:rsidR="00BD10E5">
        <w:rPr>
          <w:b/>
          <w:sz w:val="32"/>
          <w:szCs w:val="32"/>
          <w:u w:val="single"/>
        </w:rPr>
        <w:t xml:space="preserve"> (8. razred)</w:t>
      </w:r>
    </w:p>
    <w:p w:rsidR="00BD10E5" w:rsidRPr="005B0BF0" w:rsidRDefault="00BD10E5" w:rsidP="005B0BF0">
      <w:pPr>
        <w:jc w:val="left"/>
        <w:rPr>
          <w:b/>
          <w:sz w:val="32"/>
          <w:szCs w:val="32"/>
          <w:u w:val="single"/>
        </w:rPr>
      </w:pPr>
    </w:p>
    <w:p w:rsidR="00364246" w:rsidRPr="00F730B5" w:rsidRDefault="00364246" w:rsidP="00364246">
      <w:pPr>
        <w:jc w:val="center"/>
        <w:rPr>
          <w:rFonts w:ascii="Arial Narrow" w:hAnsi="Arial Narrow"/>
          <w:szCs w:val="24"/>
        </w:rPr>
      </w:pPr>
      <w:r w:rsidRPr="00F730B5">
        <w:rPr>
          <w:rFonts w:ascii="Arial Narrow" w:hAnsi="Arial Narrow"/>
          <w:noProof/>
          <w:szCs w:val="24"/>
          <w:lang w:eastAsia="sl-SI"/>
        </w:rPr>
        <w:drawing>
          <wp:inline distT="0" distB="0" distL="0" distR="0" wp14:anchorId="6FC278BB" wp14:editId="129E91C7">
            <wp:extent cx="3467100" cy="2705100"/>
            <wp:effectExtent l="0" t="0" r="0" b="0"/>
            <wp:docPr id="9" name="Slika 9" descr="likovno snovanj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kovno snovanj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7100" cy="2705100"/>
                    </a:xfrm>
                    <a:prstGeom prst="rect">
                      <a:avLst/>
                    </a:prstGeom>
                    <a:noFill/>
                    <a:ln>
                      <a:noFill/>
                    </a:ln>
                  </pic:spPr>
                </pic:pic>
              </a:graphicData>
            </a:graphic>
          </wp:inline>
        </w:drawing>
      </w:r>
    </w:p>
    <w:p w:rsidR="00BD10E5" w:rsidRPr="00BD10E5" w:rsidRDefault="00364246" w:rsidP="00BD10E5">
      <w:pPr>
        <w:pStyle w:val="Telobesedila3"/>
        <w:rPr>
          <w:rFonts w:ascii="Times New Roman" w:hAnsi="Times New Roman"/>
          <w:sz w:val="24"/>
          <w:szCs w:val="24"/>
        </w:rPr>
      </w:pPr>
      <w:r w:rsidRPr="00BD10E5">
        <w:rPr>
          <w:rFonts w:ascii="Times New Roman" w:hAnsi="Times New Roman"/>
          <w:sz w:val="24"/>
          <w:szCs w:val="24"/>
        </w:rPr>
        <w:t>Dopolnjuje vsebine rednega predmeta likovne vzgoje.</w:t>
      </w:r>
    </w:p>
    <w:p w:rsidR="00BD10E5" w:rsidRPr="00BD10E5" w:rsidRDefault="00BD10E5" w:rsidP="00BD10E5">
      <w:pPr>
        <w:pStyle w:val="Telobesedila3"/>
        <w:rPr>
          <w:rFonts w:ascii="Times New Roman" w:hAnsi="Times New Roman"/>
          <w:sz w:val="24"/>
          <w:szCs w:val="24"/>
        </w:rPr>
      </w:pPr>
    </w:p>
    <w:p w:rsidR="00364246" w:rsidRPr="00BD10E5" w:rsidRDefault="00364246" w:rsidP="00BD10E5">
      <w:pPr>
        <w:pStyle w:val="Telobesedila3"/>
        <w:rPr>
          <w:rFonts w:ascii="Times New Roman" w:hAnsi="Times New Roman"/>
          <w:sz w:val="24"/>
          <w:szCs w:val="24"/>
        </w:rPr>
      </w:pPr>
      <w:r w:rsidRPr="00BD10E5">
        <w:rPr>
          <w:rFonts w:ascii="Times New Roman" w:hAnsi="Times New Roman"/>
          <w:sz w:val="24"/>
          <w:szCs w:val="24"/>
        </w:rPr>
        <w:t>Namenjen je učencem</w:t>
      </w:r>
      <w:r w:rsidR="005B0BF0" w:rsidRPr="00BD10E5">
        <w:rPr>
          <w:rFonts w:ascii="Times New Roman" w:hAnsi="Times New Roman"/>
          <w:sz w:val="24"/>
          <w:szCs w:val="24"/>
        </w:rPr>
        <w:t xml:space="preserve"> 8. razreda</w:t>
      </w:r>
      <w:r w:rsidRPr="00BD10E5">
        <w:rPr>
          <w:rFonts w:ascii="Times New Roman" w:hAnsi="Times New Roman"/>
          <w:sz w:val="24"/>
          <w:szCs w:val="24"/>
        </w:rPr>
        <w:t>, ki  radi:</w:t>
      </w:r>
    </w:p>
    <w:p w:rsidR="005B0BF0" w:rsidRPr="00BD10E5" w:rsidRDefault="00364246" w:rsidP="005B0BF0">
      <w:pPr>
        <w:ind w:left="-900"/>
        <w:rPr>
          <w:szCs w:val="24"/>
        </w:rPr>
      </w:pPr>
      <w:r w:rsidRPr="00BD10E5">
        <w:rPr>
          <w:b/>
          <w:szCs w:val="24"/>
        </w:rPr>
        <w:tab/>
      </w:r>
    </w:p>
    <w:p w:rsidR="00364246" w:rsidRPr="00BD10E5" w:rsidRDefault="00364246" w:rsidP="005B0BF0">
      <w:pPr>
        <w:rPr>
          <w:szCs w:val="24"/>
        </w:rPr>
      </w:pPr>
      <w:r w:rsidRPr="00BD10E5">
        <w:rPr>
          <w:b/>
          <w:szCs w:val="24"/>
        </w:rPr>
        <w:t>SLIKATE, RIŠETE</w:t>
      </w:r>
      <w:r w:rsidRPr="00BD10E5">
        <w:rPr>
          <w:szCs w:val="24"/>
        </w:rPr>
        <w:t xml:space="preserve">  (glasba kot likovni motiv, risanje s pomočjo svetlobe- baterije)</w:t>
      </w:r>
    </w:p>
    <w:p w:rsidR="005B0BF0" w:rsidRPr="00BD10E5" w:rsidRDefault="005B0BF0" w:rsidP="005B0BF0">
      <w:pPr>
        <w:rPr>
          <w:b/>
          <w:szCs w:val="24"/>
        </w:rPr>
      </w:pPr>
      <w:r w:rsidRPr="00BD10E5">
        <w:rPr>
          <w:b/>
          <w:szCs w:val="24"/>
        </w:rPr>
        <w:t>OBLIKUJETE  BIVALNI PROST</w:t>
      </w:r>
    </w:p>
    <w:p w:rsidR="00364246" w:rsidRPr="00BD10E5" w:rsidRDefault="00364246" w:rsidP="005B0BF0">
      <w:pPr>
        <w:rPr>
          <w:b/>
          <w:szCs w:val="24"/>
        </w:rPr>
      </w:pPr>
      <w:r w:rsidRPr="00BD10E5">
        <w:rPr>
          <w:b/>
          <w:szCs w:val="24"/>
        </w:rPr>
        <w:t>GRAFIČNO OBLIKUJETE</w:t>
      </w:r>
      <w:r w:rsidRPr="00BD10E5">
        <w:rPr>
          <w:szCs w:val="24"/>
        </w:rPr>
        <w:t xml:space="preserve">: (plakat, računalniška grafika) </w:t>
      </w:r>
    </w:p>
    <w:p w:rsidR="005B0BF0" w:rsidRPr="00BD10E5" w:rsidRDefault="00364246" w:rsidP="005B0BF0">
      <w:pPr>
        <w:rPr>
          <w:szCs w:val="24"/>
        </w:rPr>
      </w:pPr>
      <w:r w:rsidRPr="00BD10E5">
        <w:rPr>
          <w:b/>
          <w:szCs w:val="24"/>
        </w:rPr>
        <w:t>IZDELUJETE</w:t>
      </w:r>
      <w:r w:rsidRPr="00BD10E5">
        <w:rPr>
          <w:szCs w:val="24"/>
        </w:rPr>
        <w:t xml:space="preserve">  predmete za vsakdanjo rabo –</w:t>
      </w:r>
      <w:r w:rsidRPr="00BD10E5">
        <w:rPr>
          <w:b/>
          <w:szCs w:val="24"/>
        </w:rPr>
        <w:t xml:space="preserve"> DESIGN</w:t>
      </w:r>
      <w:r w:rsidRPr="00BD10E5">
        <w:rPr>
          <w:szCs w:val="24"/>
        </w:rPr>
        <w:t xml:space="preserve"> (moda, nakit,</w:t>
      </w:r>
      <w:r w:rsidRPr="00BD10E5">
        <w:rPr>
          <w:b/>
          <w:szCs w:val="24"/>
        </w:rPr>
        <w:t xml:space="preserve">  </w:t>
      </w:r>
      <w:r w:rsidR="005B0BF0" w:rsidRPr="00BD10E5">
        <w:rPr>
          <w:szCs w:val="24"/>
        </w:rPr>
        <w:t xml:space="preserve">poslikava in izdelava)      </w:t>
      </w:r>
    </w:p>
    <w:p w:rsidR="00364246" w:rsidRDefault="00364246" w:rsidP="005B0BF0">
      <w:pPr>
        <w:rPr>
          <w:b/>
          <w:szCs w:val="24"/>
        </w:rPr>
      </w:pPr>
      <w:r w:rsidRPr="00BD10E5">
        <w:rPr>
          <w:szCs w:val="24"/>
        </w:rPr>
        <w:t>RADI SODELUJETE  NA</w:t>
      </w:r>
      <w:r w:rsidRPr="00BD10E5">
        <w:rPr>
          <w:b/>
          <w:szCs w:val="24"/>
        </w:rPr>
        <w:t xml:space="preserve"> NATEČAJIH IN  likovnih KOLONIJAH</w:t>
      </w:r>
    </w:p>
    <w:p w:rsidR="00BD10E5" w:rsidRPr="00BD10E5" w:rsidRDefault="00BD10E5" w:rsidP="005B0BF0">
      <w:pPr>
        <w:rPr>
          <w:szCs w:val="24"/>
        </w:rPr>
      </w:pPr>
    </w:p>
    <w:p w:rsidR="00364246" w:rsidRDefault="00364246" w:rsidP="00C35E52">
      <w:pPr>
        <w:pStyle w:val="Naslov4"/>
        <w:numPr>
          <w:ilvl w:val="0"/>
          <w:numId w:val="0"/>
        </w:numPr>
        <w:jc w:val="both"/>
        <w:rPr>
          <w:rFonts w:ascii="Times New Roman" w:hAnsi="Times New Roman"/>
          <w:szCs w:val="24"/>
        </w:rPr>
      </w:pPr>
      <w:r w:rsidRPr="00BD10E5">
        <w:rPr>
          <w:rFonts w:ascii="Times New Roman" w:eastAsia="Adobe Fangsong Std R" w:hAnsi="Times New Roman"/>
          <w:b w:val="0"/>
          <w:szCs w:val="24"/>
        </w:rPr>
        <w:t xml:space="preserve">LIKOVNEMU </w:t>
      </w:r>
      <w:r w:rsidRPr="00BD10E5">
        <w:rPr>
          <w:rFonts w:ascii="Times New Roman" w:eastAsia="Adobe Fangsong Std R" w:hAnsi="Times New Roman"/>
          <w:szCs w:val="24"/>
        </w:rPr>
        <w:t xml:space="preserve"> </w:t>
      </w:r>
      <w:r w:rsidRPr="00BD10E5">
        <w:rPr>
          <w:rFonts w:ascii="Times New Roman" w:eastAsia="Adobe Fangsong Std R" w:hAnsi="Times New Roman"/>
          <w:b w:val="0"/>
          <w:szCs w:val="24"/>
        </w:rPr>
        <w:t>SNOVANJU</w:t>
      </w:r>
      <w:r w:rsidRPr="00BD10E5">
        <w:rPr>
          <w:rFonts w:ascii="Times New Roman" w:eastAsia="Adobe Fangsong Std R" w:hAnsi="Times New Roman"/>
          <w:szCs w:val="24"/>
        </w:rPr>
        <w:t xml:space="preserve">  2 </w:t>
      </w:r>
      <w:r w:rsidRPr="00BD10E5">
        <w:rPr>
          <w:rFonts w:ascii="Times New Roman" w:hAnsi="Times New Roman"/>
          <w:szCs w:val="24"/>
        </w:rPr>
        <w:t>je namenjena 1 ura tedensko v dopoldanskem času  -  v sklopu   pouka</w:t>
      </w:r>
      <w:r w:rsidR="00BD10E5">
        <w:rPr>
          <w:rFonts w:ascii="Times New Roman" w:hAnsi="Times New Roman"/>
          <w:szCs w:val="24"/>
        </w:rPr>
        <w:t>.</w:t>
      </w:r>
    </w:p>
    <w:p w:rsidR="00BD10E5" w:rsidRPr="00BD10E5" w:rsidRDefault="00BD10E5" w:rsidP="00BD10E5"/>
    <w:p w:rsidR="00364246" w:rsidRPr="00F730B5" w:rsidRDefault="00BD10E5" w:rsidP="00364246">
      <w:pPr>
        <w:rPr>
          <w:rFonts w:ascii="Arial Narrow" w:hAnsi="Arial Narrow" w:cs="Arial"/>
          <w:szCs w:val="24"/>
        </w:rPr>
      </w:pPr>
      <w:r w:rsidRPr="00F730B5">
        <w:rPr>
          <w:rFonts w:ascii="Arial Narrow" w:hAnsi="Arial Narrow"/>
          <w:noProof/>
          <w:szCs w:val="24"/>
          <w:lang w:eastAsia="sl-SI"/>
        </w:rPr>
        <w:drawing>
          <wp:inline distT="0" distB="0" distL="0" distR="0" wp14:anchorId="1D7A9E2C" wp14:editId="0412BD14">
            <wp:extent cx="2867025" cy="2276475"/>
            <wp:effectExtent l="0" t="0" r="9525" b="9525"/>
            <wp:docPr id="8" name="Slika 8" descr="liksnov slikanje s svet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ksnov slikanje s svetlob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67025" cy="2276475"/>
                    </a:xfrm>
                    <a:prstGeom prst="rect">
                      <a:avLst/>
                    </a:prstGeom>
                    <a:noFill/>
                    <a:ln>
                      <a:noFill/>
                    </a:ln>
                  </pic:spPr>
                </pic:pic>
              </a:graphicData>
            </a:graphic>
          </wp:inline>
        </w:drawing>
      </w:r>
      <w:r>
        <w:rPr>
          <w:rFonts w:ascii="Arial Narrow" w:hAnsi="Arial Narrow" w:cs="Arial"/>
          <w:szCs w:val="24"/>
        </w:rPr>
        <w:t xml:space="preserve">   </w:t>
      </w:r>
      <w:r w:rsidRPr="00F730B5">
        <w:rPr>
          <w:rFonts w:ascii="Arial Narrow" w:hAnsi="Arial Narrow"/>
          <w:noProof/>
          <w:szCs w:val="24"/>
          <w:lang w:eastAsia="sl-SI"/>
        </w:rPr>
        <w:drawing>
          <wp:inline distT="0" distB="0" distL="0" distR="0" wp14:anchorId="667B1B7C" wp14:editId="1BDA54F7">
            <wp:extent cx="2514218" cy="2287127"/>
            <wp:effectExtent l="0" t="0" r="635" b="0"/>
            <wp:docPr id="7" name="Slika 7" descr="liksnov i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ksnov iter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17062" cy="2289715"/>
                    </a:xfrm>
                    <a:prstGeom prst="rect">
                      <a:avLst/>
                    </a:prstGeom>
                    <a:noFill/>
                    <a:ln>
                      <a:noFill/>
                    </a:ln>
                  </pic:spPr>
                </pic:pic>
              </a:graphicData>
            </a:graphic>
          </wp:inline>
        </w:drawing>
      </w:r>
    </w:p>
    <w:p w:rsidR="00364246" w:rsidRPr="00F730B5" w:rsidRDefault="00364246" w:rsidP="00364246">
      <w:pPr>
        <w:rPr>
          <w:rFonts w:ascii="Arial Narrow" w:hAnsi="Arial Narrow" w:cs="Arial"/>
          <w:szCs w:val="24"/>
        </w:rPr>
      </w:pPr>
    </w:p>
    <w:p w:rsidR="00364246" w:rsidRDefault="00364246" w:rsidP="00364246">
      <w:pPr>
        <w:pStyle w:val="Navaden12"/>
        <w:rPr>
          <w:rFonts w:ascii="Arial Narrow" w:hAnsi="Arial Narrow"/>
          <w:noProof/>
          <w:szCs w:val="24"/>
        </w:rPr>
      </w:pPr>
      <w:r w:rsidRPr="00F730B5">
        <w:rPr>
          <w:rFonts w:ascii="Arial Narrow" w:hAnsi="Arial Narrow"/>
          <w:noProof/>
          <w:szCs w:val="24"/>
        </w:rPr>
        <w:t xml:space="preserve">   </w:t>
      </w:r>
    </w:p>
    <w:p w:rsidR="00BD10E5" w:rsidRDefault="00BD10E5" w:rsidP="00364246">
      <w:pPr>
        <w:pStyle w:val="Navaden12"/>
        <w:rPr>
          <w:rFonts w:ascii="Arial Narrow" w:hAnsi="Arial Narrow"/>
          <w:noProof/>
          <w:szCs w:val="24"/>
        </w:rPr>
      </w:pPr>
    </w:p>
    <w:p w:rsidR="00BD10E5" w:rsidRDefault="00BD10E5" w:rsidP="00364246">
      <w:pPr>
        <w:pStyle w:val="Navaden12"/>
        <w:rPr>
          <w:rFonts w:ascii="Arial Narrow" w:hAnsi="Arial Narrow"/>
          <w:noProof/>
          <w:szCs w:val="24"/>
        </w:rPr>
      </w:pPr>
    </w:p>
    <w:p w:rsidR="00BD10E5" w:rsidRPr="00F730B5" w:rsidRDefault="00BD10E5" w:rsidP="00364246">
      <w:pPr>
        <w:pStyle w:val="Navaden12"/>
        <w:rPr>
          <w:rFonts w:ascii="Arial Narrow" w:hAnsi="Arial Narrow"/>
          <w:noProof/>
          <w:szCs w:val="24"/>
        </w:rPr>
      </w:pPr>
    </w:p>
    <w:p w:rsidR="00364246" w:rsidRPr="00932C12" w:rsidRDefault="00364246" w:rsidP="00364246">
      <w:pPr>
        <w:pStyle w:val="Navaden12"/>
        <w:rPr>
          <w:b/>
          <w:sz w:val="32"/>
          <w:szCs w:val="32"/>
          <w:u w:val="single"/>
        </w:rPr>
      </w:pPr>
      <w:r w:rsidRPr="00932C12">
        <w:rPr>
          <w:b/>
          <w:sz w:val="32"/>
          <w:szCs w:val="32"/>
          <w:u w:val="single"/>
        </w:rPr>
        <w:t>Likovno snovanje 3</w:t>
      </w:r>
      <w:r w:rsidR="00BD10E5" w:rsidRPr="00932C12">
        <w:rPr>
          <w:b/>
          <w:sz w:val="32"/>
          <w:szCs w:val="32"/>
          <w:u w:val="single"/>
        </w:rPr>
        <w:t xml:space="preserve"> (9. razred)</w:t>
      </w:r>
    </w:p>
    <w:p w:rsidR="00364246" w:rsidRPr="00F730B5" w:rsidRDefault="00364246" w:rsidP="00364246">
      <w:pPr>
        <w:pStyle w:val="Telobesedila3"/>
        <w:rPr>
          <w:rFonts w:ascii="Arial Narrow" w:hAnsi="Arial Narrow"/>
          <w:sz w:val="24"/>
          <w:szCs w:val="24"/>
        </w:rPr>
      </w:pPr>
    </w:p>
    <w:p w:rsidR="00932C12" w:rsidRDefault="00364246" w:rsidP="00932C12">
      <w:pPr>
        <w:pStyle w:val="Telobesedila3"/>
        <w:rPr>
          <w:rFonts w:ascii="Arial Narrow" w:hAnsi="Arial Narrow" w:cs="Arial"/>
          <w:sz w:val="24"/>
          <w:szCs w:val="24"/>
        </w:rPr>
      </w:pPr>
      <w:r w:rsidRPr="00F730B5">
        <w:rPr>
          <w:rFonts w:ascii="Arial Narrow" w:hAnsi="Arial Narrow" w:cs="Arial"/>
          <w:sz w:val="24"/>
          <w:szCs w:val="24"/>
        </w:rPr>
        <w:t>Dopolnjuje vsebine rednega predmeta likovne vzgoje.</w:t>
      </w:r>
    </w:p>
    <w:p w:rsidR="00932C12" w:rsidRPr="00932C12" w:rsidRDefault="00932C12" w:rsidP="00932C12">
      <w:pPr>
        <w:pStyle w:val="Telobesedila3"/>
        <w:rPr>
          <w:rFonts w:ascii="Arial Narrow" w:hAnsi="Arial Narrow" w:cs="Arial"/>
          <w:sz w:val="24"/>
          <w:szCs w:val="24"/>
        </w:rPr>
      </w:pPr>
    </w:p>
    <w:p w:rsidR="00364246" w:rsidRPr="00932C12" w:rsidRDefault="00364246" w:rsidP="00932C12">
      <w:pPr>
        <w:pStyle w:val="Telobesedila3"/>
        <w:rPr>
          <w:rFonts w:ascii="Arial Narrow" w:hAnsi="Arial Narrow" w:cs="Arial"/>
          <w:sz w:val="24"/>
          <w:szCs w:val="24"/>
        </w:rPr>
      </w:pPr>
      <w:r w:rsidRPr="00932C12">
        <w:rPr>
          <w:rFonts w:ascii="Arial Narrow" w:hAnsi="Arial Narrow" w:cs="Arial"/>
          <w:sz w:val="24"/>
          <w:szCs w:val="24"/>
        </w:rPr>
        <w:t>Namenjen je učencem, ki predvsem  radi:</w:t>
      </w:r>
    </w:p>
    <w:p w:rsidR="00364246" w:rsidRPr="00932C12" w:rsidRDefault="00364246" w:rsidP="00932C12">
      <w:pPr>
        <w:rPr>
          <w:rFonts w:ascii="Arial Narrow" w:hAnsi="Arial Narrow" w:cs="Arial"/>
          <w:b/>
          <w:szCs w:val="24"/>
        </w:rPr>
      </w:pPr>
    </w:p>
    <w:p w:rsidR="00364246" w:rsidRPr="00932C12" w:rsidRDefault="00364246" w:rsidP="00932C12">
      <w:pPr>
        <w:rPr>
          <w:rFonts w:ascii="Arial Narrow" w:hAnsi="Arial Narrow" w:cs="Arial"/>
          <w:szCs w:val="24"/>
        </w:rPr>
      </w:pPr>
      <w:r w:rsidRPr="00932C12">
        <w:rPr>
          <w:rFonts w:ascii="Arial Narrow" w:hAnsi="Arial Narrow" w:cs="Arial"/>
          <w:b/>
          <w:szCs w:val="24"/>
        </w:rPr>
        <w:t>RIŠETE</w:t>
      </w:r>
      <w:r w:rsidRPr="00932C12">
        <w:rPr>
          <w:rFonts w:ascii="Arial Narrow" w:hAnsi="Arial Narrow" w:cs="Arial"/>
          <w:szCs w:val="24"/>
        </w:rPr>
        <w:t xml:space="preserve">  (RISANJE PROSTORA, ZLATI REZ),</w:t>
      </w:r>
    </w:p>
    <w:p w:rsidR="00364246" w:rsidRPr="00932C12" w:rsidRDefault="00364246" w:rsidP="00932C12">
      <w:pPr>
        <w:jc w:val="center"/>
        <w:rPr>
          <w:rFonts w:ascii="Arial Narrow" w:hAnsi="Arial Narrow" w:cs="Arial"/>
          <w:szCs w:val="24"/>
        </w:rPr>
      </w:pPr>
    </w:p>
    <w:p w:rsidR="00932C12" w:rsidRDefault="00364246" w:rsidP="00932C12">
      <w:pPr>
        <w:rPr>
          <w:rFonts w:ascii="Arial Narrow" w:hAnsi="Arial Narrow" w:cs="Arial"/>
          <w:b/>
          <w:szCs w:val="24"/>
        </w:rPr>
      </w:pPr>
      <w:r w:rsidRPr="00932C12">
        <w:rPr>
          <w:rFonts w:ascii="Arial Narrow" w:hAnsi="Arial Narrow" w:cs="Arial"/>
          <w:szCs w:val="24"/>
        </w:rPr>
        <w:t>VAS  ZANIMA</w:t>
      </w:r>
      <w:r w:rsidRPr="00932C12">
        <w:rPr>
          <w:rFonts w:ascii="Arial Narrow" w:hAnsi="Arial Narrow" w:cs="Arial"/>
          <w:b/>
          <w:szCs w:val="24"/>
        </w:rPr>
        <w:t xml:space="preserve"> FOTOGRAFIJA in RAČUNALNIŠKA GRAFIKA</w:t>
      </w:r>
    </w:p>
    <w:p w:rsidR="00932C12" w:rsidRDefault="00932C12" w:rsidP="00932C12">
      <w:pPr>
        <w:rPr>
          <w:rFonts w:ascii="Arial Narrow" w:hAnsi="Arial Narrow" w:cs="Arial"/>
          <w:b/>
          <w:szCs w:val="24"/>
        </w:rPr>
      </w:pPr>
    </w:p>
    <w:p w:rsidR="00364246" w:rsidRPr="00932C12" w:rsidRDefault="00364246" w:rsidP="00932C12">
      <w:pPr>
        <w:rPr>
          <w:rFonts w:ascii="Arial Narrow" w:hAnsi="Arial Narrow" w:cs="Arial"/>
          <w:b/>
          <w:szCs w:val="24"/>
        </w:rPr>
      </w:pPr>
      <w:r w:rsidRPr="00F730B5">
        <w:rPr>
          <w:rFonts w:ascii="Arial Narrow" w:hAnsi="Arial Narrow" w:cs="Arial"/>
          <w:szCs w:val="24"/>
        </w:rPr>
        <w:t>RADI SODELUJETE  NA</w:t>
      </w:r>
      <w:r w:rsidRPr="00F730B5">
        <w:rPr>
          <w:rFonts w:ascii="Arial Narrow" w:hAnsi="Arial Narrow" w:cs="Arial"/>
          <w:b/>
          <w:szCs w:val="24"/>
        </w:rPr>
        <w:t xml:space="preserve"> NATEČAJIH IN  likovnih   KOLONIJAH</w:t>
      </w:r>
    </w:p>
    <w:p w:rsidR="00364246" w:rsidRPr="00F730B5" w:rsidRDefault="00364246" w:rsidP="00932C12">
      <w:pPr>
        <w:pStyle w:val="Navaden12"/>
        <w:rPr>
          <w:rFonts w:ascii="Arial Narrow" w:hAnsi="Arial Narrow" w:cs="Arial"/>
          <w:szCs w:val="24"/>
        </w:rPr>
      </w:pPr>
    </w:p>
    <w:p w:rsidR="00364246" w:rsidRPr="00F730B5" w:rsidRDefault="00364246" w:rsidP="00932C12">
      <w:pPr>
        <w:rPr>
          <w:rFonts w:ascii="Arial Narrow" w:hAnsi="Arial Narrow" w:cs="Arial"/>
          <w:szCs w:val="24"/>
        </w:rPr>
      </w:pPr>
    </w:p>
    <w:p w:rsidR="00364246" w:rsidRPr="00F730B5" w:rsidRDefault="00364246" w:rsidP="00364246">
      <w:pPr>
        <w:pStyle w:val="Navaden12"/>
        <w:rPr>
          <w:rFonts w:ascii="Arial Narrow" w:hAnsi="Arial Narrow" w:cs="Arial"/>
          <w:szCs w:val="24"/>
        </w:rPr>
      </w:pPr>
    </w:p>
    <w:p w:rsidR="00364246" w:rsidRPr="00F730B5" w:rsidRDefault="00364246" w:rsidP="00364246">
      <w:pPr>
        <w:jc w:val="center"/>
        <w:rPr>
          <w:rFonts w:ascii="Arial Narrow" w:hAnsi="Arial Narrow"/>
          <w:szCs w:val="24"/>
        </w:rPr>
      </w:pPr>
      <w:r w:rsidRPr="00F730B5">
        <w:rPr>
          <w:rFonts w:ascii="Arial Narrow" w:hAnsi="Arial Narrow"/>
          <w:noProof/>
          <w:szCs w:val="24"/>
          <w:lang w:eastAsia="sl-SI"/>
        </w:rPr>
        <w:drawing>
          <wp:inline distT="0" distB="0" distL="0" distR="0" wp14:anchorId="58789E95" wp14:editId="266895FE">
            <wp:extent cx="2600077" cy="2600077"/>
            <wp:effectExtent l="0" t="0" r="0" b="0"/>
            <wp:docPr id="12" name="Slika 12" descr="liksnow3 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ksnow3 co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0914" cy="2600914"/>
                    </a:xfrm>
                    <a:prstGeom prst="rect">
                      <a:avLst/>
                    </a:prstGeom>
                    <a:noFill/>
                    <a:ln>
                      <a:noFill/>
                    </a:ln>
                  </pic:spPr>
                </pic:pic>
              </a:graphicData>
            </a:graphic>
          </wp:inline>
        </w:drawing>
      </w:r>
    </w:p>
    <w:p w:rsidR="00932C12" w:rsidRDefault="00932C12" w:rsidP="00932C12">
      <w:pPr>
        <w:pStyle w:val="Naslov4"/>
        <w:numPr>
          <w:ilvl w:val="0"/>
          <w:numId w:val="0"/>
        </w:numPr>
        <w:jc w:val="both"/>
        <w:rPr>
          <w:rFonts w:ascii="Times New Roman" w:eastAsia="Adobe Fangsong Std R" w:hAnsi="Times New Roman"/>
          <w:b w:val="0"/>
          <w:szCs w:val="24"/>
        </w:rPr>
      </w:pPr>
    </w:p>
    <w:p w:rsidR="00364246" w:rsidRDefault="00BE64A1" w:rsidP="00932C12">
      <w:pPr>
        <w:pStyle w:val="Naslov4"/>
        <w:numPr>
          <w:ilvl w:val="0"/>
          <w:numId w:val="0"/>
        </w:numPr>
        <w:jc w:val="both"/>
        <w:rPr>
          <w:rFonts w:ascii="Times New Roman" w:hAnsi="Times New Roman"/>
          <w:b w:val="0"/>
          <w:szCs w:val="24"/>
        </w:rPr>
      </w:pPr>
      <w:r w:rsidRPr="00932C12">
        <w:rPr>
          <w:rFonts w:ascii="Times New Roman" w:eastAsia="Adobe Fangsong Std R" w:hAnsi="Times New Roman"/>
          <w:b w:val="0"/>
          <w:noProof/>
          <w:szCs w:val="24"/>
          <w:lang w:eastAsia="sl-SI"/>
        </w:rPr>
        <mc:AlternateContent>
          <mc:Choice Requires="wps">
            <w:drawing>
              <wp:anchor distT="0" distB="0" distL="114300" distR="114300" simplePos="0" relativeHeight="251664384" behindDoc="0" locked="0" layoutInCell="0" allowOverlap="1">
                <wp:simplePos x="0" y="0"/>
                <wp:positionH relativeFrom="column">
                  <wp:posOffset>-2286000</wp:posOffset>
                </wp:positionH>
                <wp:positionV relativeFrom="paragraph">
                  <wp:posOffset>655955</wp:posOffset>
                </wp:positionV>
                <wp:extent cx="1600200" cy="342900"/>
                <wp:effectExtent l="9525" t="13970" r="19050" b="5080"/>
                <wp:wrapNone/>
                <wp:docPr id="2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00200" cy="342900"/>
                        </a:xfrm>
                        <a:prstGeom prst="rect">
                          <a:avLst/>
                        </a:prstGeom>
                        <a:extLst>
                          <a:ext uri="{AF507438-7753-43E0-B8FC-AC1667EBCBE1}">
                            <a14:hiddenEffects xmlns:a14="http://schemas.microsoft.com/office/drawing/2010/main">
                              <a:effectLst/>
                            </a14:hiddenEffects>
                          </a:ext>
                        </a:extLst>
                      </wps:spPr>
                      <wps:txbx>
                        <w:txbxContent>
                          <w:p w:rsidR="00BD7588" w:rsidRDefault="00BD7588" w:rsidP="00BE64A1">
                            <w:pPr>
                              <w:pStyle w:val="Navadensplet"/>
                              <w:spacing w:before="0" w:beforeAutospacing="0" w:after="0" w:afterAutospacing="0"/>
                            </w:pPr>
                            <w:r w:rsidRPr="00696F58">
                              <w:rPr>
                                <w:rFonts w:ascii="Georgia" w:hAnsi="Georgia"/>
                                <w:outline/>
                                <w:color w:val="FFFFFF"/>
                                <w:sz w:val="72"/>
                                <w:szCs w:val="72"/>
                                <w14:textOutline w14:w="9525" w14:cap="flat" w14:cmpd="sng" w14:algn="ctr">
                                  <w14:solidFill>
                                    <w14:srgbClr w14:val="FFFFFF"/>
                                  </w14:solidFill>
                                  <w14:prstDash w14:val="solid"/>
                                  <w14:round/>
                                </w14:textOutline>
                                <w14:textFill>
                                  <w14:noFill/>
                                </w14:textFill>
                              </w:rPr>
                              <w:t>LIKOVNO SNOVANJE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7" type="#_x0000_t202" style="position:absolute;left:0;text-align:left;margin-left:-180pt;margin-top:51.65pt;width:12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" o:allowincell="f" filled="f" stroked="f">
                <o:lock v:ext="edit" shapetype="t"/>
                <v:textbox style="mso-fit-shape-to-text:t">
                  <w:txbxContent>
                    <w:p w:rsidR="00BD7588" w:rsidRDefault="00BD7588" w:rsidP="00BE64A1">
                      <w:pPr>
                        <w:pStyle w:val="Navadensplet"/>
                        <w:spacing w:before="0" w:beforeAutospacing="0" w:after="0" w:afterAutospacing="0"/>
                      </w:pPr>
                      <w:r w:rsidRPr="00696F58">
                        <w:rPr>
                          <w:rFonts w:ascii="Georgia" w:hAnsi="Georgia"/>
                          <w:outline/>
                          <w:color w:val="FFFFFF"/>
                          <w:sz w:val="72"/>
                          <w:szCs w:val="72"/>
                          <w14:textOutline w14:w="9525" w14:cap="flat" w14:cmpd="sng" w14:algn="ctr">
                            <w14:solidFill>
                              <w14:srgbClr w14:val="FFFFFF"/>
                            </w14:solidFill>
                            <w14:prstDash w14:val="solid"/>
                            <w14:round/>
                          </w14:textOutline>
                          <w14:textFill>
                            <w14:noFill/>
                          </w14:textFill>
                        </w:rPr>
                        <w:t>LIKOVNO SNOVANJE</w:t>
                      </w:r>
                    </w:p>
                  </w:txbxContent>
                </v:textbox>
              </v:shape>
            </w:pict>
          </mc:Fallback>
        </mc:AlternateContent>
      </w:r>
      <w:r w:rsidR="00364246" w:rsidRPr="00932C12">
        <w:rPr>
          <w:rFonts w:ascii="Times New Roman" w:eastAsia="Adobe Fangsong Std R" w:hAnsi="Times New Roman"/>
          <w:b w:val="0"/>
          <w:szCs w:val="24"/>
        </w:rPr>
        <w:t xml:space="preserve">LIKOVNO SNOVANJE  3 </w:t>
      </w:r>
      <w:r w:rsidR="00364246" w:rsidRPr="00932C12">
        <w:rPr>
          <w:rFonts w:ascii="Times New Roman" w:hAnsi="Times New Roman"/>
          <w:b w:val="0"/>
          <w:szCs w:val="24"/>
        </w:rPr>
        <w:t>je namenjena 1 ura tedensko v dopoldanskem času  -  v sklopu   pouka</w:t>
      </w:r>
    </w:p>
    <w:p w:rsidR="00932C12" w:rsidRPr="00932C12" w:rsidRDefault="00932C12" w:rsidP="00932C12"/>
    <w:p w:rsidR="00364246" w:rsidRPr="00F730B5" w:rsidRDefault="00932C12" w:rsidP="00364246">
      <w:pPr>
        <w:rPr>
          <w:rFonts w:ascii="Arial Narrow" w:hAnsi="Arial Narrow" w:cs="Arial"/>
          <w:szCs w:val="24"/>
        </w:rPr>
      </w:pPr>
      <w:r w:rsidRPr="00F730B5">
        <w:rPr>
          <w:rFonts w:ascii="Arial Narrow" w:hAnsi="Arial Narrow"/>
          <w:noProof/>
          <w:szCs w:val="24"/>
          <w:lang w:eastAsia="sl-SI"/>
        </w:rPr>
        <w:drawing>
          <wp:inline distT="0" distB="0" distL="0" distR="0" wp14:anchorId="0DBB270B" wp14:editId="5FD58DE9">
            <wp:extent cx="2099145" cy="2323668"/>
            <wp:effectExtent l="0" t="0" r="0" b="635"/>
            <wp:docPr id="11" name="Slika 11" descr="liksnov3 comp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ksnov3 comp gra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3428" cy="2339479"/>
                    </a:xfrm>
                    <a:prstGeom prst="rect">
                      <a:avLst/>
                    </a:prstGeom>
                    <a:noFill/>
                    <a:ln>
                      <a:noFill/>
                    </a:ln>
                  </pic:spPr>
                </pic:pic>
              </a:graphicData>
            </a:graphic>
          </wp:inline>
        </w:drawing>
      </w:r>
      <w:r>
        <w:rPr>
          <w:rFonts w:ascii="Arial Narrow" w:hAnsi="Arial Narrow" w:cs="Arial"/>
          <w:szCs w:val="24"/>
        </w:rPr>
        <w:t xml:space="preserve">            </w:t>
      </w:r>
      <w:r w:rsidRPr="00F730B5">
        <w:rPr>
          <w:rFonts w:ascii="Arial Narrow" w:hAnsi="Arial Narrow"/>
          <w:noProof/>
          <w:szCs w:val="24"/>
          <w:lang w:eastAsia="sl-SI"/>
        </w:rPr>
        <w:drawing>
          <wp:inline distT="0" distB="0" distL="0" distR="0" wp14:anchorId="7C541076" wp14:editId="40087195">
            <wp:extent cx="2705789" cy="2324693"/>
            <wp:effectExtent l="0" t="0" r="0" b="0"/>
            <wp:docPr id="10" name="Slika 10" descr="liksnov3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ksnov3camer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3246" cy="2356874"/>
                    </a:xfrm>
                    <a:prstGeom prst="rect">
                      <a:avLst/>
                    </a:prstGeom>
                    <a:noFill/>
                    <a:ln>
                      <a:noFill/>
                    </a:ln>
                  </pic:spPr>
                </pic:pic>
              </a:graphicData>
            </a:graphic>
          </wp:inline>
        </w:drawing>
      </w:r>
    </w:p>
    <w:p w:rsidR="00364246" w:rsidRPr="00F730B5" w:rsidRDefault="00364246" w:rsidP="00364246">
      <w:pPr>
        <w:rPr>
          <w:rFonts w:ascii="Arial Narrow" w:hAnsi="Arial Narrow" w:cs="Arial"/>
          <w:szCs w:val="24"/>
        </w:rPr>
      </w:pPr>
      <w:r w:rsidRPr="00F730B5">
        <w:rPr>
          <w:rFonts w:ascii="Arial Narrow" w:hAnsi="Arial Narrow"/>
          <w:noProof/>
          <w:szCs w:val="24"/>
        </w:rPr>
        <w:t xml:space="preserve">             </w:t>
      </w:r>
    </w:p>
    <w:p w:rsidR="00932C12" w:rsidRPr="00142932" w:rsidRDefault="00364246" w:rsidP="00142932">
      <w:pPr>
        <w:pStyle w:val="Navaden12"/>
        <w:rPr>
          <w:rFonts w:ascii="Arial Narrow" w:hAnsi="Arial Narrow" w:cs="Arial"/>
          <w:szCs w:val="24"/>
        </w:rPr>
      </w:pPr>
      <w:r w:rsidRPr="00F730B5">
        <w:rPr>
          <w:rFonts w:ascii="Arial Narrow" w:hAnsi="Arial Narrow"/>
          <w:noProof/>
          <w:szCs w:val="24"/>
        </w:rPr>
        <w:t xml:space="preserve">   </w:t>
      </w:r>
    </w:p>
    <w:p w:rsidR="00865B89" w:rsidRDefault="00865B89" w:rsidP="00AE2D66">
      <w:pPr>
        <w:rPr>
          <w:b/>
          <w:sz w:val="32"/>
          <w:szCs w:val="32"/>
          <w:u w:val="single"/>
        </w:rPr>
      </w:pPr>
    </w:p>
    <w:p w:rsidR="00932C12" w:rsidRPr="006C5773" w:rsidRDefault="00932C12" w:rsidP="00AE2D66">
      <w:pPr>
        <w:rPr>
          <w:b/>
          <w:sz w:val="32"/>
          <w:szCs w:val="32"/>
          <w:u w:val="single"/>
        </w:rPr>
      </w:pPr>
      <w:r w:rsidRPr="006C5773">
        <w:rPr>
          <w:b/>
          <w:sz w:val="32"/>
          <w:szCs w:val="32"/>
          <w:u w:val="single"/>
        </w:rPr>
        <w:t>IZBRANI ŠPORT</w:t>
      </w:r>
    </w:p>
    <w:p w:rsidR="00932C12" w:rsidRPr="006C5773" w:rsidRDefault="00932C12" w:rsidP="00AE2D66">
      <w:pPr>
        <w:rPr>
          <w:szCs w:val="24"/>
        </w:rPr>
      </w:pPr>
    </w:p>
    <w:p w:rsidR="00932C12" w:rsidRPr="006C5773" w:rsidRDefault="00932C12" w:rsidP="00AE2D66">
      <w:pPr>
        <w:rPr>
          <w:szCs w:val="24"/>
        </w:rPr>
      </w:pPr>
      <w:r w:rsidRPr="006C5773">
        <w:rPr>
          <w:szCs w:val="24"/>
        </w:rPr>
        <w:t xml:space="preserve">Program enoletnih izbirnih predmetov izbrani šport dopolnjuje osnovni program šolske športne vzgoje, skupaj pa predstavlja obogateno celoto. Namenjen je učencem </w:t>
      </w:r>
      <w:r w:rsidRPr="006C5773">
        <w:rPr>
          <w:b/>
          <w:szCs w:val="24"/>
        </w:rPr>
        <w:t>7., 8. in 9. razreda.</w:t>
      </w:r>
    </w:p>
    <w:p w:rsidR="00932C12" w:rsidRPr="006C5773" w:rsidRDefault="00932C12" w:rsidP="00AE2D66">
      <w:pPr>
        <w:rPr>
          <w:szCs w:val="24"/>
        </w:rPr>
      </w:pPr>
    </w:p>
    <w:p w:rsidR="00932C12" w:rsidRPr="006C5773" w:rsidRDefault="00932C12" w:rsidP="00AE2D66">
      <w:pPr>
        <w:rPr>
          <w:szCs w:val="24"/>
        </w:rPr>
      </w:pPr>
    </w:p>
    <w:p w:rsidR="00F26F2A" w:rsidRPr="006C5773" w:rsidRDefault="00F26F2A" w:rsidP="00AE2D66">
      <w:pPr>
        <w:rPr>
          <w:b/>
          <w:sz w:val="28"/>
          <w:szCs w:val="28"/>
          <w:u w:val="single"/>
        </w:rPr>
      </w:pPr>
      <w:r w:rsidRPr="006C5773">
        <w:rPr>
          <w:b/>
          <w:sz w:val="28"/>
          <w:szCs w:val="28"/>
          <w:u w:val="single"/>
        </w:rPr>
        <w:t>Izbrani šport KOŠARKA</w:t>
      </w:r>
    </w:p>
    <w:p w:rsidR="00F26F2A" w:rsidRPr="006C5773" w:rsidRDefault="00F26F2A" w:rsidP="00AE2D66">
      <w:pPr>
        <w:rPr>
          <w:b/>
          <w:szCs w:val="24"/>
          <w:u w:val="single"/>
        </w:rPr>
      </w:pPr>
    </w:p>
    <w:p w:rsidR="00F26F2A" w:rsidRPr="006C5773" w:rsidRDefault="00F26F2A" w:rsidP="00AE2D66">
      <w:pPr>
        <w:rPr>
          <w:szCs w:val="24"/>
        </w:rPr>
      </w:pPr>
      <w:r w:rsidRPr="006C5773">
        <w:rPr>
          <w:szCs w:val="24"/>
        </w:rPr>
        <w:t>Pri izbranem športu bomo bolj podrobno spoznali elemente košarkarske igre. Izboljšali bomo znanje iz vodenja žoge, podaj, lovljenja, meta na koš… tekmovali bomo v igri 1:1. Veli</w:t>
      </w:r>
      <w:r w:rsidR="00932C12" w:rsidRPr="006C5773">
        <w:rPr>
          <w:szCs w:val="24"/>
        </w:rPr>
        <w:t xml:space="preserve">ko časa bomo namenili taktiki </w:t>
      </w:r>
      <w:r w:rsidRPr="006C5773">
        <w:rPr>
          <w:szCs w:val="24"/>
        </w:rPr>
        <w:t>in to v različnih igralnih kombinacijah: 2:2, 3:3, 4:4 in 5:5.</w:t>
      </w:r>
    </w:p>
    <w:p w:rsidR="00F26F2A" w:rsidRPr="006C5773" w:rsidRDefault="00F26F2A" w:rsidP="00AE2D66">
      <w:pPr>
        <w:rPr>
          <w:szCs w:val="24"/>
        </w:rPr>
      </w:pPr>
      <w:r w:rsidRPr="006C5773">
        <w:rPr>
          <w:szCs w:val="24"/>
        </w:rPr>
        <w:t>Seznanili se bomo tudi z vlogo sodnika, se naučili sodniških znakov in sojenja na naših urah. Naučili se bomo pisati košarkarski zapisnik.</w:t>
      </w:r>
    </w:p>
    <w:p w:rsidR="00F26F2A" w:rsidRPr="006C5773" w:rsidRDefault="00F26F2A" w:rsidP="00AE2D66">
      <w:pPr>
        <w:rPr>
          <w:szCs w:val="24"/>
        </w:rPr>
      </w:pPr>
      <w:r w:rsidRPr="006C5773">
        <w:rPr>
          <w:szCs w:val="24"/>
        </w:rPr>
        <w:t>Skupaj si bomo ogledali tudi košarkarsko tekmo.</w:t>
      </w:r>
    </w:p>
    <w:p w:rsidR="00F26F2A" w:rsidRPr="006C5773" w:rsidRDefault="00F26F2A" w:rsidP="00AE2D66">
      <w:pPr>
        <w:rPr>
          <w:szCs w:val="24"/>
        </w:rPr>
      </w:pPr>
    </w:p>
    <w:p w:rsidR="00F26F2A" w:rsidRPr="006C5773" w:rsidRDefault="00F26F2A" w:rsidP="00AE2D66">
      <w:pPr>
        <w:rPr>
          <w:szCs w:val="24"/>
        </w:rPr>
      </w:pPr>
      <w:r w:rsidRPr="006C5773">
        <w:rPr>
          <w:szCs w:val="24"/>
        </w:rPr>
        <w:t xml:space="preserve">                                     </w:t>
      </w:r>
      <w:r w:rsidRPr="006C5773">
        <w:rPr>
          <w:noProof/>
          <w:szCs w:val="24"/>
          <w:lang w:eastAsia="sl-SI"/>
        </w:rPr>
        <w:drawing>
          <wp:inline distT="0" distB="0" distL="0" distR="0" wp14:anchorId="2B03D787" wp14:editId="4D701F2C">
            <wp:extent cx="2276475" cy="2009775"/>
            <wp:effectExtent l="0" t="0" r="9525" b="9525"/>
            <wp:docPr id="3" name="Slika 3" descr="https://encrypted-tbn2.gstatic.com/images?q=tbn:ANd9GcQ5ittHHAgT3D6LJCDgU9gLEOT_l9Mlf9d3qPPF0IYg25VErE9N3w">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5ittHHAgT3D6LJCDgU9gLEOT_l9Mlf9d3qPPF0IYg25VErE9N3w">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p>
    <w:p w:rsidR="00F26F2A" w:rsidRPr="006C5773" w:rsidRDefault="00F26F2A" w:rsidP="00AE2D66">
      <w:pPr>
        <w:rPr>
          <w:szCs w:val="24"/>
        </w:rPr>
      </w:pPr>
    </w:p>
    <w:p w:rsidR="00F26F2A" w:rsidRPr="006C5773" w:rsidRDefault="00F26F2A" w:rsidP="00AE2D66">
      <w:pPr>
        <w:rPr>
          <w:b/>
          <w:szCs w:val="24"/>
          <w:u w:val="single"/>
        </w:rPr>
      </w:pPr>
    </w:p>
    <w:p w:rsidR="001D6BCB" w:rsidRDefault="001D6BCB" w:rsidP="001D6BCB">
      <w:pPr>
        <w:rPr>
          <w:rFonts w:ascii="Comic Sans MS" w:hAnsi="Comic Sans MS"/>
          <w:b/>
          <w:sz w:val="20"/>
        </w:rPr>
      </w:pPr>
    </w:p>
    <w:p w:rsidR="001D6BCB" w:rsidRPr="001D6BCB" w:rsidRDefault="001D6BCB" w:rsidP="001D6BCB">
      <w:pPr>
        <w:rPr>
          <w:b/>
          <w:sz w:val="28"/>
          <w:szCs w:val="28"/>
          <w:u w:val="single"/>
        </w:rPr>
      </w:pPr>
      <w:r w:rsidRPr="001D6BCB">
        <w:rPr>
          <w:b/>
          <w:sz w:val="28"/>
          <w:szCs w:val="28"/>
          <w:u w:val="single"/>
        </w:rPr>
        <w:t>Izbrani šport – NOGOMET</w:t>
      </w:r>
    </w:p>
    <w:p w:rsidR="001D6BCB" w:rsidRDefault="001D6BCB" w:rsidP="001D6BCB">
      <w:pPr>
        <w:rPr>
          <w:rFonts w:ascii="Comic Sans MS" w:hAnsi="Comic Sans MS"/>
          <w:sz w:val="20"/>
        </w:rPr>
      </w:pPr>
    </w:p>
    <w:p w:rsidR="001D6BCB" w:rsidRPr="001D6BCB" w:rsidRDefault="001D6BCB" w:rsidP="001D6BCB">
      <w:pPr>
        <w:rPr>
          <w:szCs w:val="24"/>
        </w:rPr>
      </w:pPr>
    </w:p>
    <w:p w:rsidR="001D6BCB" w:rsidRPr="001D6BCB" w:rsidRDefault="001D6BCB" w:rsidP="001D6BCB">
      <w:pPr>
        <w:rPr>
          <w:szCs w:val="24"/>
        </w:rPr>
      </w:pPr>
      <w:r w:rsidRPr="001D6BCB">
        <w:rPr>
          <w:szCs w:val="24"/>
        </w:rPr>
        <w:t xml:space="preserve">Program izbirnih predmetov dopolnjuje osnovni program šolske športne vzgoje, skupaj pa predstavlja obogateno celoto. </w:t>
      </w:r>
    </w:p>
    <w:p w:rsidR="001D6BCB" w:rsidRPr="001D6BCB" w:rsidRDefault="001D6BCB" w:rsidP="001D6BCB">
      <w:pPr>
        <w:rPr>
          <w:szCs w:val="24"/>
        </w:rPr>
      </w:pPr>
      <w:r w:rsidRPr="001D6BCB">
        <w:rPr>
          <w:szCs w:val="24"/>
        </w:rPr>
        <w:t xml:space="preserve">Namen enoletnega predmeta »Izbrani šport - nogomet« je nadgradnja nogometa, ki ga v obveznem šolskem programu ni mogoče izvajati.  </w:t>
      </w:r>
    </w:p>
    <w:p w:rsidR="001D6BCB" w:rsidRPr="001D6BCB" w:rsidRDefault="001D6BCB" w:rsidP="001D6BCB">
      <w:pPr>
        <w:rPr>
          <w:szCs w:val="24"/>
        </w:rPr>
      </w:pPr>
    </w:p>
    <w:p w:rsidR="001D6BCB" w:rsidRPr="001D6BCB" w:rsidRDefault="001D6BCB" w:rsidP="001D6BCB">
      <w:pPr>
        <w:rPr>
          <w:szCs w:val="24"/>
        </w:rPr>
      </w:pPr>
      <w:r w:rsidRPr="001D6BCB">
        <w:rPr>
          <w:b/>
          <w:szCs w:val="24"/>
        </w:rPr>
        <w:t>Splošna izhodišča</w:t>
      </w:r>
      <w:r w:rsidRPr="001D6BCB">
        <w:rPr>
          <w:szCs w:val="24"/>
        </w:rPr>
        <w:t xml:space="preserve">: </w:t>
      </w:r>
    </w:p>
    <w:p w:rsidR="001D6BCB" w:rsidRPr="001D6BCB" w:rsidRDefault="001D6BCB" w:rsidP="001D6BCB">
      <w:pPr>
        <w:numPr>
          <w:ilvl w:val="0"/>
          <w:numId w:val="25"/>
        </w:numPr>
        <w:jc w:val="left"/>
        <w:rPr>
          <w:szCs w:val="24"/>
        </w:rPr>
      </w:pPr>
      <w:r w:rsidRPr="001D6BCB">
        <w:rPr>
          <w:szCs w:val="24"/>
        </w:rPr>
        <w:t>učenec naj bo pri vadbi uspešen in motiviran</w:t>
      </w:r>
      <w:r w:rsidR="00743852">
        <w:rPr>
          <w:szCs w:val="24"/>
        </w:rPr>
        <w:t>,</w:t>
      </w:r>
    </w:p>
    <w:p w:rsidR="001D6BCB" w:rsidRPr="001D6BCB" w:rsidRDefault="001D6BCB" w:rsidP="001D6BCB">
      <w:pPr>
        <w:numPr>
          <w:ilvl w:val="0"/>
          <w:numId w:val="25"/>
        </w:numPr>
        <w:jc w:val="left"/>
        <w:rPr>
          <w:szCs w:val="24"/>
        </w:rPr>
      </w:pPr>
      <w:r w:rsidRPr="001D6BCB">
        <w:rPr>
          <w:szCs w:val="24"/>
        </w:rPr>
        <w:t>cilji in vsebine omogočajo celosten razvoj osebnosti</w:t>
      </w:r>
      <w:r w:rsidR="00743852">
        <w:rPr>
          <w:szCs w:val="24"/>
        </w:rPr>
        <w:t>,</w:t>
      </w:r>
    </w:p>
    <w:p w:rsidR="001D6BCB" w:rsidRPr="001D6BCB" w:rsidRDefault="001D6BCB" w:rsidP="001D6BCB">
      <w:pPr>
        <w:numPr>
          <w:ilvl w:val="0"/>
          <w:numId w:val="25"/>
        </w:numPr>
        <w:jc w:val="left"/>
        <w:rPr>
          <w:szCs w:val="24"/>
        </w:rPr>
      </w:pPr>
      <w:r w:rsidRPr="001D6BCB">
        <w:rPr>
          <w:szCs w:val="24"/>
        </w:rPr>
        <w:t>upošteva se različne sposobnosti, znanja</w:t>
      </w:r>
      <w:r w:rsidR="00743852">
        <w:rPr>
          <w:szCs w:val="24"/>
        </w:rPr>
        <w:t>,</w:t>
      </w:r>
      <w:r w:rsidRPr="001D6BCB">
        <w:rPr>
          <w:szCs w:val="24"/>
        </w:rPr>
        <w:t xml:space="preserve"> </w:t>
      </w:r>
    </w:p>
    <w:p w:rsidR="001D6BCB" w:rsidRPr="001D6BCB" w:rsidRDefault="001D6BCB" w:rsidP="001D6BCB">
      <w:pPr>
        <w:numPr>
          <w:ilvl w:val="0"/>
          <w:numId w:val="25"/>
        </w:numPr>
        <w:jc w:val="left"/>
        <w:rPr>
          <w:szCs w:val="24"/>
        </w:rPr>
      </w:pPr>
      <w:r w:rsidRPr="001D6BCB">
        <w:rPr>
          <w:szCs w:val="24"/>
        </w:rPr>
        <w:t>načrtno vzpodbujamo učence k človekoljubnim medsebojnim odnosom in športnemu obnašanju</w:t>
      </w:r>
      <w:r w:rsidR="00743852">
        <w:rPr>
          <w:szCs w:val="24"/>
        </w:rPr>
        <w:t>,</w:t>
      </w:r>
    </w:p>
    <w:p w:rsidR="001D6BCB" w:rsidRPr="001D6BCB" w:rsidRDefault="001D6BCB" w:rsidP="001D6BCB">
      <w:pPr>
        <w:numPr>
          <w:ilvl w:val="0"/>
          <w:numId w:val="25"/>
        </w:numPr>
        <w:jc w:val="left"/>
        <w:rPr>
          <w:szCs w:val="24"/>
        </w:rPr>
      </w:pPr>
      <w:r w:rsidRPr="001D6BCB">
        <w:rPr>
          <w:szCs w:val="24"/>
        </w:rPr>
        <w:t>učence vzpodbujamo k športnemu obnašanju</w:t>
      </w:r>
      <w:r w:rsidR="00743852">
        <w:rPr>
          <w:szCs w:val="24"/>
        </w:rPr>
        <w:t>.</w:t>
      </w:r>
    </w:p>
    <w:p w:rsidR="001D6BCB" w:rsidRDefault="001D6BCB" w:rsidP="001D6BCB">
      <w:pPr>
        <w:ind w:left="360"/>
        <w:rPr>
          <w:szCs w:val="24"/>
        </w:rPr>
      </w:pPr>
    </w:p>
    <w:p w:rsidR="007C7E5D" w:rsidRDefault="007C7E5D" w:rsidP="001D6BCB">
      <w:pPr>
        <w:ind w:left="360"/>
        <w:rPr>
          <w:szCs w:val="24"/>
        </w:rPr>
      </w:pPr>
    </w:p>
    <w:p w:rsidR="00142932" w:rsidRPr="001D6BCB" w:rsidRDefault="00142932" w:rsidP="001D6BCB">
      <w:pPr>
        <w:ind w:left="360"/>
        <w:rPr>
          <w:szCs w:val="24"/>
        </w:rPr>
      </w:pPr>
    </w:p>
    <w:p w:rsidR="001D6BCB" w:rsidRPr="001D6BCB" w:rsidRDefault="001D6BCB" w:rsidP="001D6BCB">
      <w:pPr>
        <w:rPr>
          <w:b/>
          <w:szCs w:val="24"/>
        </w:rPr>
      </w:pPr>
      <w:r w:rsidRPr="001D6BCB">
        <w:rPr>
          <w:b/>
          <w:szCs w:val="24"/>
        </w:rPr>
        <w:lastRenderedPageBreak/>
        <w:t>Obseg predmeta</w:t>
      </w:r>
    </w:p>
    <w:p w:rsidR="001D6BCB" w:rsidRPr="001D6BCB" w:rsidRDefault="001D6BCB" w:rsidP="001D6BCB">
      <w:pPr>
        <w:rPr>
          <w:szCs w:val="24"/>
        </w:rPr>
      </w:pPr>
      <w:r w:rsidRPr="001D6BCB">
        <w:rPr>
          <w:szCs w:val="24"/>
        </w:rPr>
        <w:t xml:space="preserve">Izbirnemu predmetu je namenjenih 35 ur pouka, ki so nadgradnja osnovnega športnega programa. Pouk poteka enkrat tedensko v okviru rednega pouka. </w:t>
      </w:r>
    </w:p>
    <w:p w:rsidR="001D6BCB" w:rsidRPr="001D6BCB" w:rsidRDefault="001D6BCB" w:rsidP="001D6BCB">
      <w:pPr>
        <w:rPr>
          <w:szCs w:val="24"/>
        </w:rPr>
      </w:pPr>
    </w:p>
    <w:p w:rsidR="001D6BCB" w:rsidRPr="001D6BCB" w:rsidRDefault="001D6BCB" w:rsidP="001D6BCB">
      <w:pPr>
        <w:rPr>
          <w:b/>
          <w:szCs w:val="24"/>
        </w:rPr>
      </w:pPr>
      <w:r w:rsidRPr="001D6BCB">
        <w:rPr>
          <w:b/>
          <w:szCs w:val="24"/>
        </w:rPr>
        <w:t>Splošni cilji</w:t>
      </w:r>
    </w:p>
    <w:p w:rsidR="001D6BCB" w:rsidRPr="001D6BCB" w:rsidRDefault="001D6BCB" w:rsidP="001D6BCB">
      <w:pPr>
        <w:numPr>
          <w:ilvl w:val="0"/>
          <w:numId w:val="26"/>
        </w:numPr>
        <w:jc w:val="left"/>
        <w:rPr>
          <w:szCs w:val="24"/>
        </w:rPr>
      </w:pPr>
      <w:r w:rsidRPr="001D6BCB">
        <w:rPr>
          <w:szCs w:val="24"/>
        </w:rPr>
        <w:t>skrb za skladen telesni razvoj in navajanje na zdravo življenje</w:t>
      </w:r>
      <w:r w:rsidR="00743852">
        <w:rPr>
          <w:szCs w:val="24"/>
        </w:rPr>
        <w:t>,</w:t>
      </w:r>
    </w:p>
    <w:p w:rsidR="001D6BCB" w:rsidRPr="001D6BCB" w:rsidRDefault="001D6BCB" w:rsidP="001D6BCB">
      <w:pPr>
        <w:numPr>
          <w:ilvl w:val="0"/>
          <w:numId w:val="26"/>
        </w:numPr>
        <w:jc w:val="left"/>
        <w:rPr>
          <w:szCs w:val="24"/>
        </w:rPr>
      </w:pPr>
      <w:r w:rsidRPr="001D6BCB">
        <w:rPr>
          <w:szCs w:val="24"/>
        </w:rPr>
        <w:t>osvajanje in izpopolnjevanje športnih znanj</w:t>
      </w:r>
      <w:r w:rsidR="00743852">
        <w:rPr>
          <w:szCs w:val="24"/>
        </w:rPr>
        <w:t>,</w:t>
      </w:r>
    </w:p>
    <w:p w:rsidR="001D6BCB" w:rsidRPr="001D6BCB" w:rsidRDefault="001D6BCB" w:rsidP="001D6BCB">
      <w:pPr>
        <w:numPr>
          <w:ilvl w:val="0"/>
          <w:numId w:val="26"/>
        </w:numPr>
        <w:jc w:val="left"/>
        <w:rPr>
          <w:szCs w:val="24"/>
        </w:rPr>
      </w:pPr>
      <w:r w:rsidRPr="001D6BCB">
        <w:rPr>
          <w:szCs w:val="24"/>
        </w:rPr>
        <w:t>krepitev občutka samozavesti in zaupanja vase</w:t>
      </w:r>
      <w:r w:rsidR="00743852">
        <w:rPr>
          <w:szCs w:val="24"/>
        </w:rPr>
        <w:t>,</w:t>
      </w:r>
    </w:p>
    <w:p w:rsidR="001D6BCB" w:rsidRPr="001D6BCB" w:rsidRDefault="001D6BCB" w:rsidP="001D6BCB">
      <w:pPr>
        <w:numPr>
          <w:ilvl w:val="0"/>
          <w:numId w:val="26"/>
        </w:numPr>
        <w:jc w:val="left"/>
        <w:rPr>
          <w:szCs w:val="24"/>
        </w:rPr>
      </w:pPr>
      <w:r w:rsidRPr="001D6BCB">
        <w:rPr>
          <w:szCs w:val="24"/>
        </w:rPr>
        <w:t>oblikovanje pozitivnih vedenjskih vzorcev (spodbujanje k medsebojnemu sodelovanju, spoštovanje športnega obnašanja, strpnosti in sprejemanju drugačnosti)</w:t>
      </w:r>
      <w:r w:rsidR="00743852">
        <w:rPr>
          <w:szCs w:val="24"/>
        </w:rPr>
        <w:t>,</w:t>
      </w:r>
    </w:p>
    <w:p w:rsidR="001D6BCB" w:rsidRPr="001D6BCB" w:rsidRDefault="001D6BCB" w:rsidP="001D6BCB">
      <w:pPr>
        <w:numPr>
          <w:ilvl w:val="0"/>
          <w:numId w:val="26"/>
        </w:numPr>
        <w:jc w:val="left"/>
        <w:rPr>
          <w:szCs w:val="24"/>
        </w:rPr>
      </w:pPr>
      <w:r w:rsidRPr="001D6BCB">
        <w:rPr>
          <w:szCs w:val="24"/>
        </w:rPr>
        <w:t>razumevanje pozitivnih učinkov redne športne dejavnosti in pridobivanje trajnih športnih navad</w:t>
      </w:r>
      <w:r w:rsidR="00743852">
        <w:rPr>
          <w:szCs w:val="24"/>
        </w:rPr>
        <w:t>,</w:t>
      </w:r>
    </w:p>
    <w:p w:rsidR="001D6BCB" w:rsidRPr="001D6BCB" w:rsidRDefault="001D6BCB" w:rsidP="001D6BCB">
      <w:pPr>
        <w:numPr>
          <w:ilvl w:val="0"/>
          <w:numId w:val="26"/>
        </w:numPr>
        <w:jc w:val="left"/>
        <w:rPr>
          <w:szCs w:val="24"/>
        </w:rPr>
      </w:pPr>
      <w:r w:rsidRPr="001D6BCB">
        <w:rPr>
          <w:szCs w:val="24"/>
        </w:rPr>
        <w:t>pozitivno doživljanje športa, ki bogati posameznika</w:t>
      </w:r>
      <w:r w:rsidR="00743852">
        <w:rPr>
          <w:szCs w:val="24"/>
        </w:rPr>
        <w:t>.</w:t>
      </w:r>
    </w:p>
    <w:p w:rsidR="001D6BCB" w:rsidRPr="001D6BCB" w:rsidRDefault="001D6BCB" w:rsidP="001D6BCB">
      <w:pPr>
        <w:rPr>
          <w:b/>
          <w:szCs w:val="24"/>
        </w:rPr>
      </w:pPr>
    </w:p>
    <w:p w:rsidR="001D6BCB" w:rsidRPr="001D6BCB" w:rsidRDefault="001D6BCB" w:rsidP="001D6BCB">
      <w:pPr>
        <w:rPr>
          <w:b/>
          <w:szCs w:val="24"/>
        </w:rPr>
      </w:pPr>
      <w:r w:rsidRPr="001D6BCB">
        <w:rPr>
          <w:b/>
          <w:szCs w:val="24"/>
        </w:rPr>
        <w:t>Predmet zajema naslednje praktične in teoretične vsebine:</w:t>
      </w:r>
    </w:p>
    <w:p w:rsidR="001D6BCB" w:rsidRPr="001D6BCB" w:rsidRDefault="001D6BCB" w:rsidP="001D6BCB">
      <w:pPr>
        <w:numPr>
          <w:ilvl w:val="0"/>
          <w:numId w:val="27"/>
        </w:numPr>
        <w:jc w:val="left"/>
        <w:rPr>
          <w:szCs w:val="24"/>
        </w:rPr>
      </w:pPr>
      <w:r w:rsidRPr="001D6BCB">
        <w:rPr>
          <w:szCs w:val="24"/>
        </w:rPr>
        <w:t>splošna kondicijska priprava</w:t>
      </w:r>
      <w:r w:rsidR="00743852">
        <w:rPr>
          <w:szCs w:val="24"/>
        </w:rPr>
        <w:t>,</w:t>
      </w:r>
    </w:p>
    <w:p w:rsidR="001D6BCB" w:rsidRPr="001D6BCB" w:rsidRDefault="001D6BCB" w:rsidP="001D6BCB">
      <w:pPr>
        <w:numPr>
          <w:ilvl w:val="0"/>
          <w:numId w:val="27"/>
        </w:numPr>
        <w:jc w:val="left"/>
        <w:rPr>
          <w:szCs w:val="24"/>
        </w:rPr>
      </w:pPr>
      <w:r w:rsidRPr="001D6BCB">
        <w:rPr>
          <w:szCs w:val="24"/>
        </w:rPr>
        <w:t>tek</w:t>
      </w:r>
      <w:r w:rsidR="00743852">
        <w:rPr>
          <w:szCs w:val="24"/>
        </w:rPr>
        <w:t>,</w:t>
      </w:r>
    </w:p>
    <w:p w:rsidR="001D6BCB" w:rsidRPr="001D6BCB" w:rsidRDefault="001D6BCB" w:rsidP="001D6BCB">
      <w:pPr>
        <w:numPr>
          <w:ilvl w:val="0"/>
          <w:numId w:val="27"/>
        </w:numPr>
        <w:jc w:val="left"/>
        <w:rPr>
          <w:szCs w:val="24"/>
        </w:rPr>
      </w:pPr>
      <w:r w:rsidRPr="001D6BCB">
        <w:rPr>
          <w:szCs w:val="24"/>
        </w:rPr>
        <w:t>spopolnjevanje osnovnih tehničnih elementov in učenje nekaterih zahtevnejših tehničnih in taktičnih elementov nogometa</w:t>
      </w:r>
      <w:r w:rsidR="00743852">
        <w:rPr>
          <w:szCs w:val="24"/>
        </w:rPr>
        <w:t>,</w:t>
      </w:r>
    </w:p>
    <w:p w:rsidR="001D6BCB" w:rsidRPr="001D6BCB" w:rsidRDefault="001D6BCB" w:rsidP="001D6BCB">
      <w:pPr>
        <w:numPr>
          <w:ilvl w:val="0"/>
          <w:numId w:val="27"/>
        </w:numPr>
        <w:jc w:val="left"/>
        <w:rPr>
          <w:szCs w:val="24"/>
        </w:rPr>
      </w:pPr>
      <w:r w:rsidRPr="001D6BCB">
        <w:rPr>
          <w:szCs w:val="24"/>
        </w:rPr>
        <w:t>pravila nogometa</w:t>
      </w:r>
      <w:r w:rsidR="00743852">
        <w:rPr>
          <w:szCs w:val="24"/>
        </w:rPr>
        <w:t>,</w:t>
      </w:r>
    </w:p>
    <w:p w:rsidR="001D6BCB" w:rsidRPr="001D6BCB" w:rsidRDefault="001D6BCB" w:rsidP="001D6BCB">
      <w:pPr>
        <w:numPr>
          <w:ilvl w:val="0"/>
          <w:numId w:val="27"/>
        </w:numPr>
        <w:jc w:val="left"/>
        <w:rPr>
          <w:szCs w:val="24"/>
        </w:rPr>
      </w:pPr>
      <w:r w:rsidRPr="001D6BCB">
        <w:rPr>
          <w:szCs w:val="24"/>
        </w:rPr>
        <w:t>sodniški znaki</w:t>
      </w:r>
      <w:r w:rsidR="00743852">
        <w:rPr>
          <w:szCs w:val="24"/>
        </w:rPr>
        <w:t>.</w:t>
      </w:r>
    </w:p>
    <w:p w:rsidR="001D6BCB" w:rsidRPr="001D6BCB" w:rsidRDefault="001D6BCB" w:rsidP="001D6BCB">
      <w:pPr>
        <w:ind w:left="360"/>
        <w:rPr>
          <w:szCs w:val="24"/>
        </w:rPr>
      </w:pPr>
    </w:p>
    <w:p w:rsidR="001D6BCB" w:rsidRPr="001D6BCB" w:rsidRDefault="001D6BCB" w:rsidP="001D6BCB">
      <w:pPr>
        <w:rPr>
          <w:szCs w:val="24"/>
        </w:rPr>
      </w:pPr>
      <w:r w:rsidRPr="001D6BCB">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rsidR="001D6BCB" w:rsidRPr="001D6BCB" w:rsidRDefault="001D6BCB" w:rsidP="001D6BCB">
      <w:pPr>
        <w:rPr>
          <w:szCs w:val="24"/>
        </w:rPr>
      </w:pPr>
    </w:p>
    <w:p w:rsidR="006C5773" w:rsidRPr="001D6BCB" w:rsidRDefault="006C5773" w:rsidP="00AE2D66">
      <w:pPr>
        <w:rPr>
          <w:b/>
          <w:szCs w:val="24"/>
          <w:u w:val="single"/>
        </w:rPr>
      </w:pPr>
    </w:p>
    <w:p w:rsidR="004B3A58" w:rsidRPr="004B3A58" w:rsidRDefault="004B3A58" w:rsidP="004B3A58">
      <w:pPr>
        <w:rPr>
          <w:b/>
          <w:sz w:val="28"/>
          <w:szCs w:val="28"/>
          <w:u w:val="single"/>
        </w:rPr>
      </w:pPr>
      <w:r w:rsidRPr="004B3A58">
        <w:rPr>
          <w:b/>
          <w:sz w:val="28"/>
          <w:szCs w:val="28"/>
          <w:u w:val="single"/>
        </w:rPr>
        <w:t>Izbrani šport- ODBOJKA</w:t>
      </w:r>
    </w:p>
    <w:p w:rsidR="006C5773" w:rsidRDefault="006C5773" w:rsidP="00AE2D66">
      <w:pPr>
        <w:rPr>
          <w:b/>
          <w:szCs w:val="24"/>
          <w:u w:val="single"/>
        </w:rPr>
      </w:pPr>
    </w:p>
    <w:p w:rsidR="001D6BCB" w:rsidRDefault="004B3A58" w:rsidP="00AE2D66">
      <w:pPr>
        <w:rPr>
          <w:szCs w:val="24"/>
        </w:rPr>
      </w:pPr>
      <w:r w:rsidRPr="004B3A58">
        <w:rPr>
          <w:szCs w:val="24"/>
        </w:rPr>
        <w:t>Tudi pri izbranem športu odbojka</w:t>
      </w:r>
      <w:r>
        <w:rPr>
          <w:szCs w:val="24"/>
        </w:rPr>
        <w:t xml:space="preserve"> je namen nadgraditi osnovno znanje odbojke. </w:t>
      </w:r>
    </w:p>
    <w:p w:rsidR="007C7E5D" w:rsidRDefault="007C7E5D" w:rsidP="00AE2D66">
      <w:pPr>
        <w:rPr>
          <w:szCs w:val="24"/>
        </w:rPr>
      </w:pPr>
    </w:p>
    <w:p w:rsidR="007C7E5D" w:rsidRDefault="007C7E5D" w:rsidP="00AE2D66">
      <w:pPr>
        <w:rPr>
          <w:b/>
          <w:szCs w:val="24"/>
        </w:rPr>
      </w:pPr>
      <w:r w:rsidRPr="007C7E5D">
        <w:rPr>
          <w:b/>
          <w:szCs w:val="24"/>
        </w:rPr>
        <w:t>Predmet zajema naslednje praktične in teoretične vsebine:</w:t>
      </w:r>
    </w:p>
    <w:p w:rsidR="007C7E5D" w:rsidRDefault="007C7E5D" w:rsidP="00AE2D66">
      <w:pPr>
        <w:rPr>
          <w:b/>
          <w:szCs w:val="24"/>
        </w:rPr>
      </w:pPr>
    </w:p>
    <w:p w:rsidR="007C7E5D" w:rsidRDefault="007C7E5D" w:rsidP="007C7E5D">
      <w:pPr>
        <w:pStyle w:val="Odstavekseznama"/>
        <w:numPr>
          <w:ilvl w:val="0"/>
          <w:numId w:val="12"/>
        </w:numPr>
        <w:rPr>
          <w:szCs w:val="24"/>
        </w:rPr>
      </w:pPr>
      <w:r>
        <w:rPr>
          <w:szCs w:val="24"/>
        </w:rPr>
        <w:t>splošna kondicijska priprava,</w:t>
      </w:r>
    </w:p>
    <w:p w:rsidR="007C7E5D" w:rsidRDefault="007C7E5D" w:rsidP="007C7E5D">
      <w:pPr>
        <w:pStyle w:val="Odstavekseznama"/>
        <w:numPr>
          <w:ilvl w:val="0"/>
          <w:numId w:val="12"/>
        </w:numPr>
        <w:rPr>
          <w:szCs w:val="24"/>
        </w:rPr>
      </w:pPr>
      <w:r>
        <w:rPr>
          <w:szCs w:val="24"/>
        </w:rPr>
        <w:t>tek,</w:t>
      </w:r>
    </w:p>
    <w:p w:rsidR="007C7E5D" w:rsidRDefault="007C7E5D" w:rsidP="007C7E5D">
      <w:pPr>
        <w:pStyle w:val="Odstavekseznama"/>
        <w:numPr>
          <w:ilvl w:val="0"/>
          <w:numId w:val="12"/>
        </w:numPr>
        <w:rPr>
          <w:szCs w:val="24"/>
        </w:rPr>
      </w:pPr>
      <w:r>
        <w:rPr>
          <w:szCs w:val="24"/>
        </w:rPr>
        <w:t>spopolnjevanje osnovnih tehničnih elementov in učenje nekaterih zahtevnejših tehničnih in taktičnih elementov odbojke,</w:t>
      </w:r>
    </w:p>
    <w:p w:rsidR="007C7E5D" w:rsidRDefault="007C7E5D" w:rsidP="007C7E5D">
      <w:pPr>
        <w:pStyle w:val="Odstavekseznama"/>
        <w:numPr>
          <w:ilvl w:val="0"/>
          <w:numId w:val="12"/>
        </w:numPr>
        <w:rPr>
          <w:szCs w:val="24"/>
        </w:rPr>
      </w:pPr>
      <w:r>
        <w:rPr>
          <w:szCs w:val="24"/>
        </w:rPr>
        <w:t>pravila odbojke,</w:t>
      </w:r>
    </w:p>
    <w:p w:rsidR="007C7E5D" w:rsidRPr="007C7E5D" w:rsidRDefault="007C7E5D" w:rsidP="007C7E5D">
      <w:pPr>
        <w:pStyle w:val="Odstavekseznama"/>
        <w:numPr>
          <w:ilvl w:val="0"/>
          <w:numId w:val="12"/>
        </w:numPr>
        <w:rPr>
          <w:szCs w:val="24"/>
        </w:rPr>
      </w:pPr>
      <w:r>
        <w:rPr>
          <w:szCs w:val="24"/>
        </w:rPr>
        <w:t>sodniški znaki.</w:t>
      </w:r>
    </w:p>
    <w:p w:rsidR="007C7E5D" w:rsidRPr="007C7E5D" w:rsidRDefault="007C7E5D" w:rsidP="00AE2D66">
      <w:pPr>
        <w:rPr>
          <w:b/>
          <w:szCs w:val="24"/>
        </w:rPr>
      </w:pPr>
    </w:p>
    <w:p w:rsidR="00F26F2A" w:rsidRPr="001D6BCB" w:rsidRDefault="00F26F2A" w:rsidP="00AE2D66">
      <w:pPr>
        <w:rPr>
          <w:b/>
          <w:szCs w:val="24"/>
          <w:u w:val="single"/>
        </w:rPr>
      </w:pPr>
    </w:p>
    <w:p w:rsidR="00743852" w:rsidRDefault="00743852" w:rsidP="00131ED3">
      <w:pPr>
        <w:jc w:val="left"/>
        <w:rPr>
          <w:b/>
          <w:sz w:val="28"/>
          <w:szCs w:val="28"/>
          <w:u w:val="single"/>
        </w:rPr>
      </w:pPr>
    </w:p>
    <w:p w:rsidR="00CE6FFA" w:rsidRDefault="00CE6FFA" w:rsidP="00131ED3">
      <w:pPr>
        <w:jc w:val="left"/>
        <w:rPr>
          <w:b/>
          <w:sz w:val="28"/>
          <w:szCs w:val="28"/>
          <w:u w:val="single"/>
        </w:rPr>
      </w:pPr>
    </w:p>
    <w:p w:rsidR="00F42DE8" w:rsidRDefault="00F42DE8" w:rsidP="00131ED3">
      <w:pPr>
        <w:jc w:val="left"/>
        <w:rPr>
          <w:b/>
          <w:sz w:val="28"/>
          <w:szCs w:val="28"/>
          <w:u w:val="single"/>
        </w:rPr>
      </w:pPr>
    </w:p>
    <w:p w:rsidR="00F42DE8" w:rsidRDefault="00F42DE8" w:rsidP="00131ED3">
      <w:pPr>
        <w:jc w:val="left"/>
        <w:rPr>
          <w:b/>
          <w:sz w:val="28"/>
          <w:szCs w:val="28"/>
          <w:u w:val="single"/>
        </w:rPr>
      </w:pPr>
    </w:p>
    <w:p w:rsidR="00F42DE8" w:rsidRDefault="00F42DE8" w:rsidP="00131ED3">
      <w:pPr>
        <w:jc w:val="left"/>
        <w:rPr>
          <w:b/>
          <w:sz w:val="28"/>
          <w:szCs w:val="28"/>
          <w:u w:val="single"/>
        </w:rPr>
      </w:pPr>
    </w:p>
    <w:p w:rsidR="00F42DE8" w:rsidRDefault="00F42DE8" w:rsidP="00131ED3">
      <w:pPr>
        <w:jc w:val="left"/>
        <w:rPr>
          <w:szCs w:val="24"/>
          <w:u w:val="single"/>
        </w:rPr>
      </w:pPr>
    </w:p>
    <w:p w:rsidR="00142932" w:rsidRPr="00F42DE8" w:rsidRDefault="00142932" w:rsidP="00131ED3">
      <w:pPr>
        <w:jc w:val="left"/>
        <w:rPr>
          <w:b/>
          <w:color w:val="222222"/>
          <w:szCs w:val="24"/>
          <w:u w:val="single"/>
          <w:lang w:eastAsia="sl-SI"/>
        </w:rPr>
      </w:pPr>
    </w:p>
    <w:p w:rsidR="007C7E5D" w:rsidRPr="007C7E5D" w:rsidRDefault="007C7E5D" w:rsidP="007C7E5D">
      <w:pPr>
        <w:jc w:val="left"/>
        <w:rPr>
          <w:b/>
          <w:color w:val="222222"/>
          <w:sz w:val="32"/>
          <w:szCs w:val="32"/>
          <w:u w:val="single"/>
          <w:lang w:eastAsia="sl-SI"/>
        </w:rPr>
      </w:pPr>
      <w:r>
        <w:rPr>
          <w:b/>
          <w:color w:val="222222"/>
          <w:sz w:val="32"/>
          <w:szCs w:val="32"/>
          <w:u w:val="single"/>
          <w:lang w:eastAsia="sl-SI"/>
        </w:rPr>
        <w:lastRenderedPageBreak/>
        <w:t>ŠPORT ZA ZDRAVJE</w:t>
      </w:r>
      <w:r w:rsidRPr="007C7E5D">
        <w:rPr>
          <w:b/>
          <w:color w:val="222222"/>
          <w:sz w:val="32"/>
          <w:szCs w:val="32"/>
          <w:u w:val="single"/>
          <w:lang w:eastAsia="sl-SI"/>
        </w:rPr>
        <w:t xml:space="preserve">                                    </w:t>
      </w:r>
    </w:p>
    <w:p w:rsidR="00743852" w:rsidRPr="00743852" w:rsidRDefault="00743852" w:rsidP="00743852">
      <w:pPr>
        <w:rPr>
          <w:szCs w:val="24"/>
        </w:rPr>
      </w:pPr>
    </w:p>
    <w:p w:rsidR="00743852" w:rsidRPr="00743852" w:rsidRDefault="00743852" w:rsidP="00743852">
      <w:pPr>
        <w:rPr>
          <w:szCs w:val="24"/>
        </w:rPr>
      </w:pPr>
      <w:r w:rsidRPr="00743852">
        <w:rPr>
          <w:szCs w:val="24"/>
        </w:rPr>
        <w:t xml:space="preserve">Program izbirnih predmetov dopolnjuje osnovni program šolske športne vzgoje, skupaj pa predstavlja obogateno celoto. Namen enoletnega predmeta »Šport za zdravje« je spoznavanje novih športov, ki jih v obveznem šolskem programu ni mogoče izvajati, so pa z vidika športno-rekreativnih učinkov pomembni za kakovostno preživljanje prostega časa v vseh življenjskih obdobjih. Vsebine in izpeljava izbirnega predmeta omogoča spoznavanje različnih vplivov gibalnih dejavnosti na zdravje, razumevanje pomena telesne in duševne sprostitve, nadomeščanje negativnih učinkov sodobnega življenja ter pridobivanje znanj, ki učencem omogočajo, da si v prostem času zberejo sebi primerne športne vsebine in obremenitve. </w:t>
      </w:r>
    </w:p>
    <w:p w:rsidR="00743852" w:rsidRPr="00743852" w:rsidRDefault="00743852" w:rsidP="00743852">
      <w:pPr>
        <w:rPr>
          <w:szCs w:val="24"/>
        </w:rPr>
      </w:pPr>
    </w:p>
    <w:p w:rsidR="00743852" w:rsidRPr="00743852" w:rsidRDefault="00743852" w:rsidP="00743852">
      <w:pPr>
        <w:rPr>
          <w:b/>
          <w:szCs w:val="24"/>
        </w:rPr>
      </w:pPr>
      <w:r w:rsidRPr="00743852">
        <w:rPr>
          <w:b/>
          <w:szCs w:val="24"/>
        </w:rPr>
        <w:t xml:space="preserve">Splošna izhodišča: </w:t>
      </w:r>
    </w:p>
    <w:p w:rsidR="00743852" w:rsidRPr="00743852" w:rsidRDefault="00743852" w:rsidP="00743852">
      <w:pPr>
        <w:numPr>
          <w:ilvl w:val="0"/>
          <w:numId w:val="25"/>
        </w:numPr>
        <w:jc w:val="left"/>
        <w:rPr>
          <w:szCs w:val="24"/>
        </w:rPr>
      </w:pPr>
      <w:r w:rsidRPr="00743852">
        <w:rPr>
          <w:szCs w:val="24"/>
        </w:rPr>
        <w:t>učenec naj bo pri vadbi uspešen in motiviran</w:t>
      </w:r>
      <w:r>
        <w:rPr>
          <w:szCs w:val="24"/>
        </w:rPr>
        <w:t>,</w:t>
      </w:r>
    </w:p>
    <w:p w:rsidR="00743852" w:rsidRPr="00743852" w:rsidRDefault="00743852" w:rsidP="00743852">
      <w:pPr>
        <w:numPr>
          <w:ilvl w:val="0"/>
          <w:numId w:val="25"/>
        </w:numPr>
        <w:jc w:val="left"/>
        <w:rPr>
          <w:szCs w:val="24"/>
        </w:rPr>
      </w:pPr>
      <w:r w:rsidRPr="00743852">
        <w:rPr>
          <w:szCs w:val="24"/>
        </w:rPr>
        <w:t>cilji in vsebine omogočajo celosten razvoj osebnosti</w:t>
      </w:r>
      <w:r>
        <w:rPr>
          <w:szCs w:val="24"/>
        </w:rPr>
        <w:t>,</w:t>
      </w:r>
    </w:p>
    <w:p w:rsidR="00743852" w:rsidRPr="00743852" w:rsidRDefault="00743852" w:rsidP="00743852">
      <w:pPr>
        <w:numPr>
          <w:ilvl w:val="0"/>
          <w:numId w:val="25"/>
        </w:numPr>
        <w:jc w:val="left"/>
        <w:rPr>
          <w:szCs w:val="24"/>
        </w:rPr>
      </w:pPr>
      <w:r w:rsidRPr="00743852">
        <w:rPr>
          <w:szCs w:val="24"/>
        </w:rPr>
        <w:t>upošteva se različne sposobnosti, znanja in interese učencev</w:t>
      </w:r>
      <w:r>
        <w:rPr>
          <w:szCs w:val="24"/>
        </w:rPr>
        <w:t>,</w:t>
      </w:r>
    </w:p>
    <w:p w:rsidR="00743852" w:rsidRPr="00743852" w:rsidRDefault="00743852" w:rsidP="00743852">
      <w:pPr>
        <w:numPr>
          <w:ilvl w:val="0"/>
          <w:numId w:val="25"/>
        </w:numPr>
        <w:jc w:val="left"/>
        <w:rPr>
          <w:szCs w:val="24"/>
        </w:rPr>
      </w:pPr>
      <w:r w:rsidRPr="00743852">
        <w:rPr>
          <w:szCs w:val="24"/>
        </w:rPr>
        <w:t>načrtno vzpodbujamo učence k človekoljubnim medsebojnim odnosom in športnemu obnašanju</w:t>
      </w:r>
      <w:r>
        <w:rPr>
          <w:szCs w:val="24"/>
        </w:rPr>
        <w:t>,</w:t>
      </w:r>
    </w:p>
    <w:p w:rsidR="00743852" w:rsidRPr="00743852" w:rsidRDefault="00743852" w:rsidP="00743852">
      <w:pPr>
        <w:numPr>
          <w:ilvl w:val="0"/>
          <w:numId w:val="25"/>
        </w:numPr>
        <w:jc w:val="left"/>
        <w:rPr>
          <w:szCs w:val="24"/>
        </w:rPr>
      </w:pPr>
      <w:r w:rsidRPr="00743852">
        <w:rPr>
          <w:szCs w:val="24"/>
        </w:rPr>
        <w:t>učence usmerjam k razumskemu dojemanju športa</w:t>
      </w:r>
      <w:r>
        <w:rPr>
          <w:szCs w:val="24"/>
        </w:rPr>
        <w:t>.</w:t>
      </w:r>
    </w:p>
    <w:p w:rsidR="00142932" w:rsidRDefault="00142932" w:rsidP="00743852">
      <w:pPr>
        <w:rPr>
          <w:b/>
          <w:szCs w:val="24"/>
        </w:rPr>
      </w:pPr>
    </w:p>
    <w:p w:rsidR="00743852" w:rsidRPr="00743852" w:rsidRDefault="00743852" w:rsidP="00743852">
      <w:pPr>
        <w:rPr>
          <w:b/>
          <w:szCs w:val="24"/>
        </w:rPr>
      </w:pPr>
      <w:r w:rsidRPr="00743852">
        <w:rPr>
          <w:b/>
          <w:szCs w:val="24"/>
        </w:rPr>
        <w:t>Obseg predmeta</w:t>
      </w:r>
    </w:p>
    <w:p w:rsidR="00743852" w:rsidRPr="00743852" w:rsidRDefault="00743852" w:rsidP="00743852">
      <w:pPr>
        <w:rPr>
          <w:szCs w:val="24"/>
        </w:rPr>
      </w:pPr>
      <w:r w:rsidRPr="00743852">
        <w:rPr>
          <w:szCs w:val="24"/>
        </w:rPr>
        <w:t xml:space="preserve">Izbirnemu predmetu je namenjenih 35 ur pouka, ki vsebuje raznovrstne vsebine kot nadgradnja osnovnega športnega programa. Pouk poteka enkrat tedensko v okviru rednega pouka. Nekatere vsebine, ki jih je mogoče opraviti le v strjeni obliki (pohodništvo, plavanje, kolesarjenje, tek na smučeh,…), lahko izjemoma potekajo tudi zunaj urnika in zunaj šole. </w:t>
      </w:r>
    </w:p>
    <w:p w:rsidR="00743852" w:rsidRPr="00743852" w:rsidRDefault="00743852" w:rsidP="00743852">
      <w:pPr>
        <w:rPr>
          <w:szCs w:val="24"/>
        </w:rPr>
      </w:pPr>
    </w:p>
    <w:p w:rsidR="00743852" w:rsidRPr="00743852" w:rsidRDefault="00743852" w:rsidP="00743852">
      <w:pPr>
        <w:rPr>
          <w:b/>
          <w:szCs w:val="24"/>
        </w:rPr>
      </w:pPr>
      <w:r w:rsidRPr="00743852">
        <w:rPr>
          <w:b/>
          <w:szCs w:val="24"/>
        </w:rPr>
        <w:t>Splošni cilji</w:t>
      </w:r>
      <w:r>
        <w:rPr>
          <w:b/>
          <w:szCs w:val="24"/>
        </w:rPr>
        <w:t>:</w:t>
      </w:r>
    </w:p>
    <w:p w:rsidR="00743852" w:rsidRPr="00743852" w:rsidRDefault="00743852" w:rsidP="00743852">
      <w:pPr>
        <w:numPr>
          <w:ilvl w:val="0"/>
          <w:numId w:val="26"/>
        </w:numPr>
        <w:jc w:val="left"/>
        <w:rPr>
          <w:szCs w:val="24"/>
        </w:rPr>
      </w:pPr>
      <w:r w:rsidRPr="00743852">
        <w:rPr>
          <w:szCs w:val="24"/>
        </w:rPr>
        <w:t>skrb za skladen telesni razvoj in navajanje na zdravo življenje</w:t>
      </w:r>
      <w:r>
        <w:rPr>
          <w:szCs w:val="24"/>
        </w:rPr>
        <w:t>,</w:t>
      </w:r>
    </w:p>
    <w:p w:rsidR="00743852" w:rsidRPr="00743852" w:rsidRDefault="00743852" w:rsidP="00743852">
      <w:pPr>
        <w:numPr>
          <w:ilvl w:val="0"/>
          <w:numId w:val="26"/>
        </w:numPr>
        <w:jc w:val="left"/>
        <w:rPr>
          <w:szCs w:val="24"/>
        </w:rPr>
      </w:pPr>
      <w:r w:rsidRPr="00743852">
        <w:rPr>
          <w:szCs w:val="24"/>
        </w:rPr>
        <w:t>osvajanje in izpopolnjevanje športnih znanj</w:t>
      </w:r>
      <w:r>
        <w:rPr>
          <w:szCs w:val="24"/>
        </w:rPr>
        <w:t>,</w:t>
      </w:r>
    </w:p>
    <w:p w:rsidR="00743852" w:rsidRPr="00743852" w:rsidRDefault="00743852" w:rsidP="00743852">
      <w:pPr>
        <w:numPr>
          <w:ilvl w:val="0"/>
          <w:numId w:val="26"/>
        </w:numPr>
        <w:jc w:val="left"/>
        <w:rPr>
          <w:szCs w:val="24"/>
        </w:rPr>
      </w:pPr>
      <w:r w:rsidRPr="00743852">
        <w:rPr>
          <w:szCs w:val="24"/>
        </w:rPr>
        <w:t>krepitev občutka samozavesti in zaupanja vase</w:t>
      </w:r>
      <w:r>
        <w:rPr>
          <w:szCs w:val="24"/>
        </w:rPr>
        <w:t>,</w:t>
      </w:r>
    </w:p>
    <w:p w:rsidR="00743852" w:rsidRPr="00743852" w:rsidRDefault="00743852" w:rsidP="00743852">
      <w:pPr>
        <w:numPr>
          <w:ilvl w:val="0"/>
          <w:numId w:val="26"/>
        </w:numPr>
        <w:jc w:val="left"/>
        <w:rPr>
          <w:szCs w:val="24"/>
        </w:rPr>
      </w:pPr>
      <w:r w:rsidRPr="00743852">
        <w:rPr>
          <w:szCs w:val="24"/>
        </w:rPr>
        <w:t>oblikovanje pozitivnih vedenjskih vzorcev (spodbujanje k medsebojnemu sodelovanju, spoštovanje športnega obnašanja, strpnosti in sprejemanju drugačnosti)</w:t>
      </w:r>
      <w:r>
        <w:rPr>
          <w:szCs w:val="24"/>
        </w:rPr>
        <w:t>,</w:t>
      </w:r>
    </w:p>
    <w:p w:rsidR="00743852" w:rsidRPr="00743852" w:rsidRDefault="00743852" w:rsidP="00743852">
      <w:pPr>
        <w:numPr>
          <w:ilvl w:val="0"/>
          <w:numId w:val="26"/>
        </w:numPr>
        <w:jc w:val="left"/>
        <w:rPr>
          <w:szCs w:val="24"/>
        </w:rPr>
      </w:pPr>
      <w:r w:rsidRPr="00743852">
        <w:rPr>
          <w:szCs w:val="24"/>
        </w:rPr>
        <w:t>razumevanje pozitivnih učinkov redne športne dejavnosti in pridobivanje trajnih športnih navad</w:t>
      </w:r>
      <w:r>
        <w:rPr>
          <w:szCs w:val="24"/>
        </w:rPr>
        <w:t>,</w:t>
      </w:r>
    </w:p>
    <w:p w:rsidR="00743852" w:rsidRPr="00743852" w:rsidRDefault="00743852" w:rsidP="00743852">
      <w:pPr>
        <w:numPr>
          <w:ilvl w:val="0"/>
          <w:numId w:val="26"/>
        </w:numPr>
        <w:jc w:val="left"/>
        <w:rPr>
          <w:szCs w:val="24"/>
        </w:rPr>
      </w:pPr>
      <w:r w:rsidRPr="00743852">
        <w:rPr>
          <w:szCs w:val="24"/>
        </w:rPr>
        <w:t>pozitivno doživljanje športa, ki bogati posameznika</w:t>
      </w:r>
      <w:r>
        <w:rPr>
          <w:szCs w:val="24"/>
        </w:rPr>
        <w:t>.</w:t>
      </w:r>
    </w:p>
    <w:p w:rsidR="00743852" w:rsidRPr="00743852" w:rsidRDefault="00743852" w:rsidP="00743852">
      <w:pPr>
        <w:rPr>
          <w:szCs w:val="24"/>
        </w:rPr>
      </w:pPr>
    </w:p>
    <w:p w:rsidR="00743852" w:rsidRPr="00743852" w:rsidRDefault="00743852" w:rsidP="00743852">
      <w:pPr>
        <w:rPr>
          <w:b/>
          <w:szCs w:val="24"/>
        </w:rPr>
      </w:pPr>
      <w:r w:rsidRPr="00743852">
        <w:rPr>
          <w:b/>
          <w:szCs w:val="24"/>
        </w:rPr>
        <w:t>Predmet zajema naslednje praktične in teoretične vsebine:</w:t>
      </w:r>
    </w:p>
    <w:p w:rsidR="00743852" w:rsidRPr="00743852" w:rsidRDefault="00743852" w:rsidP="00743852">
      <w:pPr>
        <w:numPr>
          <w:ilvl w:val="0"/>
          <w:numId w:val="27"/>
        </w:numPr>
        <w:jc w:val="left"/>
        <w:rPr>
          <w:szCs w:val="24"/>
        </w:rPr>
      </w:pPr>
      <w:r w:rsidRPr="00743852">
        <w:rPr>
          <w:szCs w:val="24"/>
        </w:rPr>
        <w:t>splošna kondicijska priprava</w:t>
      </w:r>
      <w:r>
        <w:rPr>
          <w:szCs w:val="24"/>
        </w:rPr>
        <w:t>,</w:t>
      </w:r>
    </w:p>
    <w:p w:rsidR="00743852" w:rsidRPr="00743852" w:rsidRDefault="00743852" w:rsidP="00743852">
      <w:pPr>
        <w:numPr>
          <w:ilvl w:val="0"/>
          <w:numId w:val="27"/>
        </w:numPr>
        <w:jc w:val="left"/>
        <w:rPr>
          <w:szCs w:val="24"/>
        </w:rPr>
      </w:pPr>
      <w:r w:rsidRPr="00743852">
        <w:rPr>
          <w:szCs w:val="24"/>
        </w:rPr>
        <w:t>atletika</w:t>
      </w:r>
      <w:r>
        <w:rPr>
          <w:szCs w:val="24"/>
        </w:rPr>
        <w:t>.</w:t>
      </w:r>
    </w:p>
    <w:p w:rsidR="00743852" w:rsidRPr="00743852" w:rsidRDefault="00743852" w:rsidP="00743852">
      <w:pPr>
        <w:numPr>
          <w:ilvl w:val="0"/>
          <w:numId w:val="27"/>
        </w:numPr>
        <w:jc w:val="left"/>
        <w:rPr>
          <w:szCs w:val="24"/>
        </w:rPr>
      </w:pPr>
      <w:r>
        <w:rPr>
          <w:szCs w:val="24"/>
        </w:rPr>
        <w:t>p</w:t>
      </w:r>
      <w:r w:rsidRPr="00743852">
        <w:rPr>
          <w:szCs w:val="24"/>
        </w:rPr>
        <w:t>les</w:t>
      </w:r>
      <w:r>
        <w:rPr>
          <w:szCs w:val="24"/>
        </w:rPr>
        <w:t>,</w:t>
      </w:r>
    </w:p>
    <w:p w:rsidR="00743852" w:rsidRPr="00743852" w:rsidRDefault="00743852" w:rsidP="00743852">
      <w:pPr>
        <w:numPr>
          <w:ilvl w:val="0"/>
          <w:numId w:val="27"/>
        </w:numPr>
        <w:jc w:val="left"/>
        <w:rPr>
          <w:szCs w:val="24"/>
        </w:rPr>
      </w:pPr>
      <w:r>
        <w:rPr>
          <w:szCs w:val="24"/>
        </w:rPr>
        <w:t>k</w:t>
      </w:r>
      <w:r w:rsidRPr="00743852">
        <w:rPr>
          <w:szCs w:val="24"/>
        </w:rPr>
        <w:t>ošarka</w:t>
      </w:r>
      <w:r>
        <w:rPr>
          <w:szCs w:val="24"/>
        </w:rPr>
        <w:t>,</w:t>
      </w:r>
    </w:p>
    <w:p w:rsidR="00743852" w:rsidRPr="00743852" w:rsidRDefault="00743852" w:rsidP="00743852">
      <w:pPr>
        <w:numPr>
          <w:ilvl w:val="0"/>
          <w:numId w:val="27"/>
        </w:numPr>
        <w:jc w:val="left"/>
        <w:rPr>
          <w:szCs w:val="24"/>
        </w:rPr>
      </w:pPr>
      <w:r>
        <w:rPr>
          <w:szCs w:val="24"/>
        </w:rPr>
        <w:t>nogomet,</w:t>
      </w:r>
    </w:p>
    <w:p w:rsidR="00743852" w:rsidRPr="00743852" w:rsidRDefault="00743852" w:rsidP="00743852">
      <w:pPr>
        <w:numPr>
          <w:ilvl w:val="0"/>
          <w:numId w:val="27"/>
        </w:numPr>
        <w:jc w:val="left"/>
        <w:rPr>
          <w:szCs w:val="24"/>
        </w:rPr>
      </w:pPr>
      <w:r w:rsidRPr="00743852">
        <w:rPr>
          <w:szCs w:val="24"/>
        </w:rPr>
        <w:t>odbojka</w:t>
      </w:r>
      <w:r>
        <w:rPr>
          <w:szCs w:val="24"/>
        </w:rPr>
        <w:t>,</w:t>
      </w:r>
    </w:p>
    <w:p w:rsidR="00743852" w:rsidRPr="00743852" w:rsidRDefault="00743852" w:rsidP="00743852">
      <w:pPr>
        <w:numPr>
          <w:ilvl w:val="0"/>
          <w:numId w:val="27"/>
        </w:numPr>
        <w:jc w:val="left"/>
        <w:rPr>
          <w:szCs w:val="24"/>
        </w:rPr>
      </w:pPr>
      <w:r w:rsidRPr="00743852">
        <w:rPr>
          <w:szCs w:val="24"/>
        </w:rPr>
        <w:t>rokomet</w:t>
      </w:r>
      <w:r>
        <w:rPr>
          <w:szCs w:val="24"/>
        </w:rPr>
        <w:t>,</w:t>
      </w:r>
      <w:r w:rsidRPr="00743852">
        <w:rPr>
          <w:szCs w:val="24"/>
        </w:rPr>
        <w:t xml:space="preserve"> </w:t>
      </w:r>
    </w:p>
    <w:p w:rsidR="00743852" w:rsidRPr="00743852" w:rsidRDefault="00743852" w:rsidP="00743852">
      <w:pPr>
        <w:numPr>
          <w:ilvl w:val="0"/>
          <w:numId w:val="27"/>
        </w:numPr>
        <w:jc w:val="left"/>
        <w:rPr>
          <w:szCs w:val="24"/>
        </w:rPr>
      </w:pPr>
      <w:r w:rsidRPr="00743852">
        <w:rPr>
          <w:szCs w:val="24"/>
        </w:rPr>
        <w:t>plavanje</w:t>
      </w:r>
      <w:r>
        <w:rPr>
          <w:szCs w:val="24"/>
        </w:rPr>
        <w:t>,</w:t>
      </w:r>
    </w:p>
    <w:p w:rsidR="00743852" w:rsidRPr="00743852" w:rsidRDefault="00743852" w:rsidP="00743852">
      <w:pPr>
        <w:numPr>
          <w:ilvl w:val="0"/>
          <w:numId w:val="27"/>
        </w:numPr>
        <w:jc w:val="left"/>
        <w:rPr>
          <w:szCs w:val="24"/>
        </w:rPr>
      </w:pPr>
      <w:r w:rsidRPr="00743852">
        <w:rPr>
          <w:szCs w:val="24"/>
        </w:rPr>
        <w:t>smučarski tek</w:t>
      </w:r>
      <w:r>
        <w:rPr>
          <w:szCs w:val="24"/>
        </w:rPr>
        <w:t>.</w:t>
      </w:r>
      <w:r w:rsidRPr="00743852">
        <w:rPr>
          <w:szCs w:val="24"/>
        </w:rPr>
        <w:t xml:space="preserve"> </w:t>
      </w:r>
    </w:p>
    <w:p w:rsidR="00743852" w:rsidRPr="00743852" w:rsidRDefault="00743852" w:rsidP="00743852">
      <w:pPr>
        <w:ind w:left="360"/>
        <w:rPr>
          <w:szCs w:val="24"/>
        </w:rPr>
      </w:pPr>
    </w:p>
    <w:p w:rsidR="00743852" w:rsidRPr="00743852" w:rsidRDefault="00743852" w:rsidP="00743852">
      <w:pPr>
        <w:rPr>
          <w:szCs w:val="24"/>
        </w:rPr>
      </w:pPr>
      <w:r w:rsidRPr="00743852">
        <w:rPr>
          <w:szCs w:val="24"/>
        </w:rPr>
        <w:t xml:space="preserve">Primerno izbrane vsebine, ustrezne metode in oblike dela pomagajo učencem, da bolje razumejo in dajo smisel učinka športu. </w:t>
      </w:r>
    </w:p>
    <w:p w:rsidR="00ED7090" w:rsidRPr="0081546C" w:rsidRDefault="00ED7090" w:rsidP="00131ED3">
      <w:pPr>
        <w:jc w:val="left"/>
        <w:rPr>
          <w:b/>
          <w:color w:val="222222"/>
          <w:sz w:val="16"/>
          <w:szCs w:val="16"/>
          <w:u w:val="single"/>
          <w:lang w:eastAsia="sl-SI"/>
        </w:rPr>
      </w:pPr>
    </w:p>
    <w:p w:rsidR="00ED7090" w:rsidRPr="00ED7090" w:rsidRDefault="00ED7090" w:rsidP="00ED7090">
      <w:pPr>
        <w:rPr>
          <w:b/>
          <w:sz w:val="28"/>
          <w:szCs w:val="28"/>
          <w:u w:val="single"/>
        </w:rPr>
      </w:pPr>
      <w:r w:rsidRPr="00ED7090">
        <w:rPr>
          <w:b/>
          <w:sz w:val="28"/>
          <w:szCs w:val="28"/>
          <w:u w:val="single"/>
        </w:rPr>
        <w:lastRenderedPageBreak/>
        <w:t>ŠPORT ZA SPROSTITEV</w:t>
      </w:r>
    </w:p>
    <w:p w:rsidR="00ED7090" w:rsidRPr="00ED7090" w:rsidRDefault="00ED7090" w:rsidP="00ED7090">
      <w:pPr>
        <w:rPr>
          <w:szCs w:val="24"/>
        </w:rPr>
      </w:pPr>
    </w:p>
    <w:p w:rsidR="00ED7090" w:rsidRPr="00ED7090" w:rsidRDefault="00ED7090" w:rsidP="00ED7090">
      <w:pPr>
        <w:rPr>
          <w:szCs w:val="24"/>
        </w:rPr>
      </w:pPr>
      <w:r w:rsidRPr="00ED7090">
        <w:rPr>
          <w:szCs w:val="24"/>
        </w:rPr>
        <w:t xml:space="preserve">Program izbirnih predmetov dopolnjuje osnovni program šolske športne vzgoje, skupaj pa predstavlja obogateno celoto. </w:t>
      </w:r>
    </w:p>
    <w:p w:rsidR="00ED7090" w:rsidRPr="00ED7090" w:rsidRDefault="00ED7090" w:rsidP="00ED7090">
      <w:pPr>
        <w:rPr>
          <w:szCs w:val="24"/>
        </w:rPr>
      </w:pPr>
      <w:r w:rsidRPr="00ED7090">
        <w:rPr>
          <w:szCs w:val="24"/>
        </w:rPr>
        <w:t xml:space="preserve">Namen enoletnega predmeta »Šport za sprostitev« je spoznavanje novih športov, ki jih v obveznem šolskem programu ni mogoče izvajati, so pa z vidika športno-rekreativnih učinkov pomembni za kakovostno preživljanje prostega časa v vseh življenjskih obdobjih. Vsebine in izpeljava izbirnega predmeta omogoča spoznavanje različnih vplivov gibalnih dejavnosti na zdravje, razumevanje pomena telesne in duševne sprostitve, nadomeščanje negativnih učinkov sodobnega življenja ter pridobivanje znanj, ki učencem omogočajo, da si v prostem času zberejo sebi primerne športne vsebine in obremenitve. </w:t>
      </w:r>
    </w:p>
    <w:p w:rsidR="00ED7090" w:rsidRPr="00ED7090" w:rsidRDefault="00ED7090" w:rsidP="00ED7090">
      <w:pPr>
        <w:rPr>
          <w:szCs w:val="24"/>
        </w:rPr>
      </w:pPr>
    </w:p>
    <w:p w:rsidR="00ED7090" w:rsidRPr="00ED7090" w:rsidRDefault="00ED7090" w:rsidP="00ED7090">
      <w:pPr>
        <w:rPr>
          <w:szCs w:val="24"/>
        </w:rPr>
      </w:pPr>
      <w:r w:rsidRPr="00ED7090">
        <w:rPr>
          <w:b/>
          <w:szCs w:val="24"/>
        </w:rPr>
        <w:t>Splošna izhodišča</w:t>
      </w:r>
      <w:r w:rsidRPr="00ED7090">
        <w:rPr>
          <w:szCs w:val="24"/>
        </w:rPr>
        <w:t xml:space="preserve">: </w:t>
      </w:r>
    </w:p>
    <w:p w:rsidR="00ED7090" w:rsidRPr="00ED7090" w:rsidRDefault="00ED7090" w:rsidP="00ED7090">
      <w:pPr>
        <w:numPr>
          <w:ilvl w:val="0"/>
          <w:numId w:val="25"/>
        </w:numPr>
        <w:jc w:val="left"/>
        <w:rPr>
          <w:szCs w:val="24"/>
        </w:rPr>
      </w:pPr>
      <w:r w:rsidRPr="00ED7090">
        <w:rPr>
          <w:szCs w:val="24"/>
        </w:rPr>
        <w:t>učenec naj bo pri vadbi uspešen in motiviran</w:t>
      </w:r>
      <w:r>
        <w:rPr>
          <w:szCs w:val="24"/>
        </w:rPr>
        <w:t>,</w:t>
      </w:r>
    </w:p>
    <w:p w:rsidR="00ED7090" w:rsidRPr="00ED7090" w:rsidRDefault="00ED7090" w:rsidP="00ED7090">
      <w:pPr>
        <w:numPr>
          <w:ilvl w:val="0"/>
          <w:numId w:val="25"/>
        </w:numPr>
        <w:jc w:val="left"/>
        <w:rPr>
          <w:szCs w:val="24"/>
        </w:rPr>
      </w:pPr>
      <w:r w:rsidRPr="00ED7090">
        <w:rPr>
          <w:szCs w:val="24"/>
        </w:rPr>
        <w:t>cilji in vsebine omogočajo celosten razvoj osebnosti</w:t>
      </w:r>
      <w:r>
        <w:rPr>
          <w:szCs w:val="24"/>
        </w:rPr>
        <w:t>,</w:t>
      </w:r>
    </w:p>
    <w:p w:rsidR="00ED7090" w:rsidRPr="00ED7090" w:rsidRDefault="00ED7090" w:rsidP="00ED7090">
      <w:pPr>
        <w:numPr>
          <w:ilvl w:val="0"/>
          <w:numId w:val="25"/>
        </w:numPr>
        <w:jc w:val="left"/>
        <w:rPr>
          <w:szCs w:val="24"/>
        </w:rPr>
      </w:pPr>
      <w:r w:rsidRPr="00ED7090">
        <w:rPr>
          <w:szCs w:val="24"/>
        </w:rPr>
        <w:t>upošteva se različne sposobnosti, znanja in interese učencev</w:t>
      </w:r>
      <w:r>
        <w:rPr>
          <w:szCs w:val="24"/>
        </w:rPr>
        <w:t>,</w:t>
      </w:r>
    </w:p>
    <w:p w:rsidR="00ED7090" w:rsidRPr="00ED7090" w:rsidRDefault="009579B3" w:rsidP="00ED7090">
      <w:pPr>
        <w:numPr>
          <w:ilvl w:val="0"/>
          <w:numId w:val="25"/>
        </w:numPr>
        <w:jc w:val="left"/>
        <w:rPr>
          <w:szCs w:val="24"/>
        </w:rPr>
      </w:pPr>
      <w:r>
        <w:rPr>
          <w:szCs w:val="24"/>
        </w:rPr>
        <w:t>načrtno s</w:t>
      </w:r>
      <w:r w:rsidR="00ED7090" w:rsidRPr="00ED7090">
        <w:rPr>
          <w:szCs w:val="24"/>
        </w:rPr>
        <w:t>podbujamo učence k človekoljubnim medsebojnim odnosom in športnemu obnašanju</w:t>
      </w:r>
      <w:r w:rsidR="00ED7090">
        <w:rPr>
          <w:szCs w:val="24"/>
        </w:rPr>
        <w:t>,</w:t>
      </w:r>
    </w:p>
    <w:p w:rsidR="00ED7090" w:rsidRPr="00ED7090" w:rsidRDefault="00ED7090" w:rsidP="00ED7090">
      <w:pPr>
        <w:numPr>
          <w:ilvl w:val="0"/>
          <w:numId w:val="25"/>
        </w:numPr>
        <w:jc w:val="left"/>
        <w:rPr>
          <w:szCs w:val="24"/>
        </w:rPr>
      </w:pPr>
      <w:r w:rsidRPr="00ED7090">
        <w:rPr>
          <w:szCs w:val="24"/>
        </w:rPr>
        <w:t>učence usmerjam k razumskemu dojemanju športa</w:t>
      </w:r>
      <w:r>
        <w:rPr>
          <w:szCs w:val="24"/>
        </w:rPr>
        <w:t>.</w:t>
      </w:r>
    </w:p>
    <w:p w:rsidR="00ED7090" w:rsidRPr="00ED7090" w:rsidRDefault="00ED7090" w:rsidP="00ED7090">
      <w:pPr>
        <w:ind w:left="360"/>
        <w:rPr>
          <w:szCs w:val="24"/>
        </w:rPr>
      </w:pPr>
    </w:p>
    <w:p w:rsidR="00ED7090" w:rsidRPr="00ED7090" w:rsidRDefault="00ED7090" w:rsidP="00ED7090">
      <w:pPr>
        <w:rPr>
          <w:b/>
          <w:szCs w:val="24"/>
        </w:rPr>
      </w:pPr>
      <w:r w:rsidRPr="00ED7090">
        <w:rPr>
          <w:b/>
          <w:szCs w:val="24"/>
        </w:rPr>
        <w:t>Obseg predmeta</w:t>
      </w:r>
    </w:p>
    <w:p w:rsidR="00ED7090" w:rsidRPr="00ED7090" w:rsidRDefault="00ED7090" w:rsidP="00ED7090">
      <w:pPr>
        <w:rPr>
          <w:szCs w:val="24"/>
        </w:rPr>
      </w:pPr>
      <w:r w:rsidRPr="00ED7090">
        <w:rPr>
          <w:szCs w:val="24"/>
        </w:rPr>
        <w:t xml:space="preserve">Izbirnemu predmetu je namenjenih 35 ur pouka, ki vsebuje raznovrstne vsebine kot nadgradnja osnovnega športnega programa. Pouk poteka enkrat tedensko v okviru rednega pouka. Nekatere vsebine, ki jih je mogoče opraviti le v strjeni obliki (pohodništvo, plavanje, kolesarjenje, tek na smučeh,…), lahko izjemoma potekajo tudi zunaj urnika in zunaj šole. </w:t>
      </w:r>
    </w:p>
    <w:p w:rsidR="00ED7090" w:rsidRPr="00ED7090" w:rsidRDefault="00ED7090" w:rsidP="00ED7090">
      <w:pPr>
        <w:rPr>
          <w:szCs w:val="24"/>
        </w:rPr>
      </w:pPr>
    </w:p>
    <w:p w:rsidR="00ED7090" w:rsidRPr="00ED7090" w:rsidRDefault="00ED7090" w:rsidP="00ED7090">
      <w:pPr>
        <w:rPr>
          <w:b/>
          <w:szCs w:val="24"/>
        </w:rPr>
      </w:pPr>
      <w:r w:rsidRPr="00ED7090">
        <w:rPr>
          <w:b/>
          <w:szCs w:val="24"/>
        </w:rPr>
        <w:t>Splošni cilji</w:t>
      </w:r>
    </w:p>
    <w:p w:rsidR="00ED7090" w:rsidRPr="00ED7090" w:rsidRDefault="00ED7090" w:rsidP="00ED7090">
      <w:pPr>
        <w:numPr>
          <w:ilvl w:val="0"/>
          <w:numId w:val="26"/>
        </w:numPr>
        <w:jc w:val="left"/>
        <w:rPr>
          <w:szCs w:val="24"/>
        </w:rPr>
      </w:pPr>
      <w:r w:rsidRPr="00ED7090">
        <w:rPr>
          <w:szCs w:val="24"/>
        </w:rPr>
        <w:t>skrb za skladen telesni razvoj in navajanje na zdravo življenje</w:t>
      </w:r>
      <w:r w:rsidR="00285458">
        <w:rPr>
          <w:szCs w:val="24"/>
        </w:rPr>
        <w:t>,</w:t>
      </w:r>
    </w:p>
    <w:p w:rsidR="00ED7090" w:rsidRPr="00ED7090" w:rsidRDefault="00ED7090" w:rsidP="00ED7090">
      <w:pPr>
        <w:numPr>
          <w:ilvl w:val="0"/>
          <w:numId w:val="26"/>
        </w:numPr>
        <w:jc w:val="left"/>
        <w:rPr>
          <w:szCs w:val="24"/>
        </w:rPr>
      </w:pPr>
      <w:r w:rsidRPr="00ED7090">
        <w:rPr>
          <w:szCs w:val="24"/>
        </w:rPr>
        <w:t>osvajanje in izpopolnjevanje športnih znanj</w:t>
      </w:r>
      <w:r w:rsidR="00285458">
        <w:rPr>
          <w:szCs w:val="24"/>
        </w:rPr>
        <w:t>,</w:t>
      </w:r>
    </w:p>
    <w:p w:rsidR="00ED7090" w:rsidRPr="00ED7090" w:rsidRDefault="00ED7090" w:rsidP="00ED7090">
      <w:pPr>
        <w:numPr>
          <w:ilvl w:val="0"/>
          <w:numId w:val="26"/>
        </w:numPr>
        <w:jc w:val="left"/>
        <w:rPr>
          <w:szCs w:val="24"/>
        </w:rPr>
      </w:pPr>
      <w:r w:rsidRPr="00ED7090">
        <w:rPr>
          <w:szCs w:val="24"/>
        </w:rPr>
        <w:t>krepitev občutka samozavesti in zaupanja vase</w:t>
      </w:r>
      <w:r w:rsidR="00285458">
        <w:rPr>
          <w:szCs w:val="24"/>
        </w:rPr>
        <w:t>,</w:t>
      </w:r>
    </w:p>
    <w:p w:rsidR="00ED7090" w:rsidRPr="00ED7090" w:rsidRDefault="00ED7090" w:rsidP="00ED7090">
      <w:pPr>
        <w:numPr>
          <w:ilvl w:val="0"/>
          <w:numId w:val="26"/>
        </w:numPr>
        <w:jc w:val="left"/>
        <w:rPr>
          <w:szCs w:val="24"/>
        </w:rPr>
      </w:pPr>
      <w:r w:rsidRPr="00ED7090">
        <w:rPr>
          <w:szCs w:val="24"/>
        </w:rPr>
        <w:t>oblikovanje pozitivnih vedenjskih vzorcev (spodbujanje k medsebojnemu sodelovanju, spoštovanje športnega obnašanja, strpnosti in sprejemanju drugačnosti)</w:t>
      </w:r>
      <w:r w:rsidR="00285458">
        <w:rPr>
          <w:szCs w:val="24"/>
        </w:rPr>
        <w:t>,</w:t>
      </w:r>
    </w:p>
    <w:p w:rsidR="00ED7090" w:rsidRPr="00ED7090" w:rsidRDefault="00ED7090" w:rsidP="00ED7090">
      <w:pPr>
        <w:numPr>
          <w:ilvl w:val="0"/>
          <w:numId w:val="26"/>
        </w:numPr>
        <w:jc w:val="left"/>
        <w:rPr>
          <w:szCs w:val="24"/>
        </w:rPr>
      </w:pPr>
      <w:r w:rsidRPr="00ED7090">
        <w:rPr>
          <w:szCs w:val="24"/>
        </w:rPr>
        <w:t>razumevanje pozitivnih učinkov redne športne dejavnosti in pridobivanje trajnih športnih navad</w:t>
      </w:r>
      <w:r w:rsidR="00285458">
        <w:rPr>
          <w:szCs w:val="24"/>
        </w:rPr>
        <w:t>,</w:t>
      </w:r>
    </w:p>
    <w:p w:rsidR="00ED7090" w:rsidRPr="00ED7090" w:rsidRDefault="00ED7090" w:rsidP="00ED7090">
      <w:pPr>
        <w:numPr>
          <w:ilvl w:val="0"/>
          <w:numId w:val="26"/>
        </w:numPr>
        <w:jc w:val="left"/>
        <w:rPr>
          <w:szCs w:val="24"/>
        </w:rPr>
      </w:pPr>
      <w:r w:rsidRPr="00ED7090">
        <w:rPr>
          <w:szCs w:val="24"/>
        </w:rPr>
        <w:t>pozitivno doživljanje športa, ki bogati posameznika</w:t>
      </w:r>
      <w:r w:rsidR="00285458">
        <w:rPr>
          <w:szCs w:val="24"/>
        </w:rPr>
        <w:t>.</w:t>
      </w:r>
    </w:p>
    <w:p w:rsidR="00ED7090" w:rsidRPr="00ED7090" w:rsidRDefault="00ED7090" w:rsidP="00ED7090">
      <w:pPr>
        <w:rPr>
          <w:b/>
          <w:szCs w:val="24"/>
        </w:rPr>
      </w:pPr>
    </w:p>
    <w:p w:rsidR="00ED7090" w:rsidRPr="00ED7090" w:rsidRDefault="00ED7090" w:rsidP="00ED7090">
      <w:pPr>
        <w:rPr>
          <w:b/>
          <w:szCs w:val="24"/>
        </w:rPr>
      </w:pPr>
      <w:r w:rsidRPr="00ED7090">
        <w:rPr>
          <w:b/>
          <w:szCs w:val="24"/>
        </w:rPr>
        <w:t>Predmet zajema naslednje praktične in teoretične vsebine:</w:t>
      </w:r>
    </w:p>
    <w:p w:rsidR="00ED7090" w:rsidRPr="00ED7090" w:rsidRDefault="00ED7090" w:rsidP="00ED7090">
      <w:pPr>
        <w:numPr>
          <w:ilvl w:val="0"/>
          <w:numId w:val="27"/>
        </w:numPr>
        <w:jc w:val="left"/>
        <w:rPr>
          <w:szCs w:val="24"/>
        </w:rPr>
      </w:pPr>
      <w:r w:rsidRPr="00ED7090">
        <w:rPr>
          <w:szCs w:val="24"/>
        </w:rPr>
        <w:t>splošna kondicijska priprava</w:t>
      </w:r>
    </w:p>
    <w:p w:rsidR="00ED7090" w:rsidRPr="00ED7090" w:rsidRDefault="00ED7090" w:rsidP="00ED7090">
      <w:pPr>
        <w:numPr>
          <w:ilvl w:val="0"/>
          <w:numId w:val="27"/>
        </w:numPr>
        <w:jc w:val="left"/>
        <w:rPr>
          <w:szCs w:val="24"/>
        </w:rPr>
      </w:pPr>
      <w:r w:rsidRPr="00ED7090">
        <w:rPr>
          <w:szCs w:val="24"/>
        </w:rPr>
        <w:t>tek</w:t>
      </w:r>
      <w:r w:rsidR="00285458">
        <w:rPr>
          <w:szCs w:val="24"/>
        </w:rPr>
        <w:t>,</w:t>
      </w:r>
    </w:p>
    <w:p w:rsidR="00ED7090" w:rsidRPr="00ED7090" w:rsidRDefault="00ED7090" w:rsidP="00ED7090">
      <w:pPr>
        <w:numPr>
          <w:ilvl w:val="0"/>
          <w:numId w:val="27"/>
        </w:numPr>
        <w:jc w:val="left"/>
        <w:rPr>
          <w:szCs w:val="24"/>
        </w:rPr>
      </w:pPr>
      <w:r w:rsidRPr="00ED7090">
        <w:rPr>
          <w:szCs w:val="24"/>
        </w:rPr>
        <w:t>ples, aerobika</w:t>
      </w:r>
      <w:r w:rsidR="00285458">
        <w:rPr>
          <w:szCs w:val="24"/>
        </w:rPr>
        <w:t>,</w:t>
      </w:r>
    </w:p>
    <w:p w:rsidR="00ED7090" w:rsidRPr="00ED7090" w:rsidRDefault="00ED7090" w:rsidP="00ED7090">
      <w:pPr>
        <w:numPr>
          <w:ilvl w:val="0"/>
          <w:numId w:val="27"/>
        </w:numPr>
        <w:jc w:val="left"/>
        <w:rPr>
          <w:szCs w:val="24"/>
        </w:rPr>
      </w:pPr>
      <w:r w:rsidRPr="00ED7090">
        <w:rPr>
          <w:szCs w:val="24"/>
        </w:rPr>
        <w:t>pohodništvo in gorništvo</w:t>
      </w:r>
      <w:r w:rsidR="00285458">
        <w:rPr>
          <w:szCs w:val="24"/>
        </w:rPr>
        <w:t>,</w:t>
      </w:r>
    </w:p>
    <w:p w:rsidR="00ED7090" w:rsidRPr="00ED7090" w:rsidRDefault="00ED7090" w:rsidP="00ED7090">
      <w:pPr>
        <w:numPr>
          <w:ilvl w:val="0"/>
          <w:numId w:val="27"/>
        </w:numPr>
        <w:jc w:val="left"/>
        <w:rPr>
          <w:szCs w:val="24"/>
        </w:rPr>
      </w:pPr>
      <w:r w:rsidRPr="00ED7090">
        <w:rPr>
          <w:szCs w:val="24"/>
        </w:rPr>
        <w:t>plavanje</w:t>
      </w:r>
      <w:r w:rsidR="00285458">
        <w:rPr>
          <w:szCs w:val="24"/>
        </w:rPr>
        <w:t>,</w:t>
      </w:r>
    </w:p>
    <w:p w:rsidR="00ED7090" w:rsidRPr="00ED7090" w:rsidRDefault="00ED7090" w:rsidP="00ED7090">
      <w:pPr>
        <w:numPr>
          <w:ilvl w:val="0"/>
          <w:numId w:val="27"/>
        </w:numPr>
        <w:jc w:val="left"/>
        <w:rPr>
          <w:szCs w:val="24"/>
        </w:rPr>
      </w:pPr>
      <w:r w:rsidRPr="00ED7090">
        <w:rPr>
          <w:szCs w:val="24"/>
        </w:rPr>
        <w:t>smučanje in smučarski tek</w:t>
      </w:r>
      <w:r w:rsidR="00285458">
        <w:rPr>
          <w:szCs w:val="24"/>
        </w:rPr>
        <w:t>,</w:t>
      </w:r>
    </w:p>
    <w:p w:rsidR="00ED7090" w:rsidRPr="00ED7090" w:rsidRDefault="00ED7090" w:rsidP="00ED7090">
      <w:pPr>
        <w:numPr>
          <w:ilvl w:val="0"/>
          <w:numId w:val="27"/>
        </w:numPr>
        <w:jc w:val="left"/>
        <w:rPr>
          <w:szCs w:val="24"/>
        </w:rPr>
      </w:pPr>
      <w:proofErr w:type="spellStart"/>
      <w:r w:rsidRPr="00ED7090">
        <w:rPr>
          <w:szCs w:val="24"/>
        </w:rPr>
        <w:t>rolanje</w:t>
      </w:r>
      <w:proofErr w:type="spellEnd"/>
      <w:r w:rsidR="00285458">
        <w:rPr>
          <w:szCs w:val="24"/>
        </w:rPr>
        <w:t>,</w:t>
      </w:r>
    </w:p>
    <w:p w:rsidR="00ED7090" w:rsidRPr="00ED7090" w:rsidRDefault="00ED7090" w:rsidP="00ED7090">
      <w:pPr>
        <w:numPr>
          <w:ilvl w:val="0"/>
          <w:numId w:val="27"/>
        </w:numPr>
        <w:jc w:val="left"/>
        <w:rPr>
          <w:szCs w:val="24"/>
        </w:rPr>
      </w:pPr>
      <w:r w:rsidRPr="00ED7090">
        <w:rPr>
          <w:szCs w:val="24"/>
        </w:rPr>
        <w:t>kolesarjenje</w:t>
      </w:r>
      <w:r w:rsidR="00285458">
        <w:rPr>
          <w:szCs w:val="24"/>
        </w:rPr>
        <w:t>.</w:t>
      </w:r>
    </w:p>
    <w:p w:rsidR="00ED7090" w:rsidRPr="00ED7090" w:rsidRDefault="00ED7090" w:rsidP="00ED7090">
      <w:pPr>
        <w:ind w:left="360"/>
        <w:rPr>
          <w:szCs w:val="24"/>
        </w:rPr>
      </w:pPr>
    </w:p>
    <w:p w:rsidR="00ED7090" w:rsidRPr="00ED7090" w:rsidRDefault="00ED7090" w:rsidP="00ED7090">
      <w:pPr>
        <w:rPr>
          <w:szCs w:val="24"/>
        </w:rPr>
      </w:pPr>
      <w:r w:rsidRPr="00ED7090">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rsidR="007C7E5D" w:rsidRPr="00ED7090" w:rsidRDefault="007C7E5D" w:rsidP="00131ED3">
      <w:pPr>
        <w:jc w:val="left"/>
        <w:rPr>
          <w:b/>
          <w:color w:val="222222"/>
          <w:szCs w:val="24"/>
          <w:u w:val="single"/>
          <w:lang w:eastAsia="sl-SI"/>
        </w:rPr>
      </w:pPr>
    </w:p>
    <w:p w:rsidR="007C7E5D" w:rsidRPr="00743852" w:rsidRDefault="007C7E5D" w:rsidP="00131ED3">
      <w:pPr>
        <w:jc w:val="left"/>
        <w:rPr>
          <w:b/>
          <w:color w:val="222222"/>
          <w:szCs w:val="24"/>
          <w:u w:val="single"/>
          <w:lang w:eastAsia="sl-SI"/>
        </w:rPr>
      </w:pPr>
    </w:p>
    <w:p w:rsidR="00C35E52" w:rsidRDefault="00C35E52" w:rsidP="00C35E52">
      <w:pPr>
        <w:jc w:val="left"/>
        <w:rPr>
          <w:color w:val="222222"/>
          <w:szCs w:val="24"/>
          <w:lang w:eastAsia="sl-SI"/>
        </w:rPr>
      </w:pPr>
      <w:r w:rsidRPr="006C5773">
        <w:rPr>
          <w:color w:val="222222"/>
          <w:szCs w:val="24"/>
          <w:lang w:eastAsia="sl-SI"/>
        </w:rPr>
        <w:t xml:space="preserve">                            </w:t>
      </w:r>
      <w:r w:rsidRPr="006C5773">
        <w:rPr>
          <w:noProof/>
          <w:color w:val="0000FF"/>
          <w:szCs w:val="24"/>
          <w:lang w:eastAsia="sl-SI"/>
        </w:rPr>
        <w:drawing>
          <wp:inline distT="0" distB="0" distL="0" distR="0" wp14:anchorId="40EDD8FB" wp14:editId="7FA9FBD5">
            <wp:extent cx="2905125" cy="2114550"/>
            <wp:effectExtent l="0" t="0" r="9525" b="0"/>
            <wp:docPr id="36" name="Slika 36" descr="https://encrypted-tbn1.gstatic.com/images?q=tbn:ANd9GcQVNROdrZwIxCBing0A5o_76qr77942cY4q2geUi6NwfTFLH0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VNROdrZwIxCBing0A5o_76qr77942cY4q2geUi6NwfTFLH0S-">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05125" cy="2114550"/>
                    </a:xfrm>
                    <a:prstGeom prst="rect">
                      <a:avLst/>
                    </a:prstGeom>
                    <a:noFill/>
                    <a:ln>
                      <a:noFill/>
                    </a:ln>
                  </pic:spPr>
                </pic:pic>
              </a:graphicData>
            </a:graphic>
          </wp:inline>
        </w:drawing>
      </w:r>
    </w:p>
    <w:p w:rsidR="0097235D" w:rsidRDefault="0097235D" w:rsidP="00970AE7">
      <w:pPr>
        <w:spacing w:after="200" w:line="276" w:lineRule="auto"/>
        <w:jc w:val="left"/>
        <w:rPr>
          <w:b/>
          <w:szCs w:val="24"/>
          <w:u w:val="single"/>
          <w:lang w:eastAsia="sl-SI"/>
        </w:rPr>
      </w:pPr>
    </w:p>
    <w:p w:rsidR="00A662DB" w:rsidRDefault="00A662DB" w:rsidP="00970AE7">
      <w:pPr>
        <w:pStyle w:val="Odstavekseznama"/>
        <w:numPr>
          <w:ilvl w:val="0"/>
          <w:numId w:val="21"/>
        </w:numPr>
        <w:spacing w:after="200" w:line="276" w:lineRule="auto"/>
        <w:ind w:left="567" w:hanging="567"/>
        <w:jc w:val="left"/>
        <w:rPr>
          <w:b/>
          <w:sz w:val="32"/>
          <w:szCs w:val="32"/>
          <w:u w:val="single"/>
          <w:lang w:eastAsia="sl-SI"/>
        </w:rPr>
      </w:pPr>
      <w:r>
        <w:rPr>
          <w:b/>
          <w:sz w:val="32"/>
          <w:szCs w:val="32"/>
          <w:u w:val="single"/>
          <w:lang w:eastAsia="sl-SI"/>
        </w:rPr>
        <w:t>NEOBVEZNI DRUGI  TUJ</w:t>
      </w:r>
      <w:r w:rsidR="0097235D" w:rsidRPr="0097235D">
        <w:rPr>
          <w:b/>
          <w:sz w:val="32"/>
          <w:szCs w:val="32"/>
          <w:u w:val="single"/>
          <w:lang w:eastAsia="sl-SI"/>
        </w:rPr>
        <w:t xml:space="preserve"> JEZIK NEMŠČINA </w:t>
      </w:r>
      <w:r w:rsidR="00157E26">
        <w:rPr>
          <w:b/>
          <w:sz w:val="32"/>
          <w:szCs w:val="32"/>
          <w:u w:val="single"/>
          <w:lang w:eastAsia="sl-SI"/>
        </w:rPr>
        <w:t xml:space="preserve"> </w:t>
      </w:r>
    </w:p>
    <w:p w:rsidR="0097235D" w:rsidRPr="00F42DE8" w:rsidRDefault="0097235D" w:rsidP="00A662DB">
      <w:pPr>
        <w:pStyle w:val="Odstavekseznama"/>
        <w:spacing w:after="200" w:line="276" w:lineRule="auto"/>
        <w:ind w:left="567"/>
        <w:jc w:val="left"/>
        <w:rPr>
          <w:b/>
          <w:sz w:val="32"/>
          <w:szCs w:val="32"/>
          <w:u w:val="single"/>
          <w:lang w:eastAsia="sl-SI"/>
        </w:rPr>
      </w:pPr>
      <w:r w:rsidRPr="0097235D">
        <w:rPr>
          <w:b/>
          <w:sz w:val="32"/>
          <w:szCs w:val="32"/>
          <w:u w:val="single"/>
          <w:lang w:eastAsia="sl-SI"/>
        </w:rPr>
        <w:t>(7., 8. IN 9. RAZRED)</w:t>
      </w:r>
    </w:p>
    <w:p w:rsidR="0081546C" w:rsidRPr="0081546C" w:rsidRDefault="0081546C" w:rsidP="0081546C">
      <w:pPr>
        <w:rPr>
          <w:szCs w:val="24"/>
        </w:rPr>
      </w:pPr>
    </w:p>
    <w:p w:rsidR="00970AE7" w:rsidRPr="009579B3" w:rsidRDefault="00970AE7" w:rsidP="009579B3">
      <w:pPr>
        <w:spacing w:after="200" w:line="276" w:lineRule="auto"/>
        <w:jc w:val="left"/>
        <w:rPr>
          <w:rFonts w:eastAsia="Calibri"/>
          <w:b/>
          <w:szCs w:val="24"/>
          <w:u w:val="single"/>
          <w:lang w:eastAsia="sl-SI"/>
        </w:rPr>
      </w:pPr>
      <w:r w:rsidRPr="006C5773">
        <w:rPr>
          <w:b/>
          <w:szCs w:val="24"/>
          <w:u w:val="single"/>
          <w:lang w:eastAsia="sl-SI"/>
        </w:rPr>
        <w:t>NEMŠČINA –- neobvezni izbirni predmet v sedmem</w:t>
      </w:r>
      <w:r w:rsidR="00157E26">
        <w:rPr>
          <w:b/>
          <w:szCs w:val="24"/>
          <w:u w:val="single"/>
          <w:lang w:eastAsia="sl-SI"/>
        </w:rPr>
        <w:t>, osmem in devetem</w:t>
      </w:r>
      <w:r w:rsidRPr="006C5773">
        <w:rPr>
          <w:b/>
          <w:szCs w:val="24"/>
          <w:u w:val="single"/>
          <w:lang w:eastAsia="sl-SI"/>
        </w:rPr>
        <w:t xml:space="preserve"> razredu  - 70 ur letno</w:t>
      </w:r>
    </w:p>
    <w:p w:rsidR="00970AE7" w:rsidRPr="006C5773" w:rsidRDefault="0097235D" w:rsidP="00157E26">
      <w:pPr>
        <w:spacing w:after="200"/>
        <w:rPr>
          <w:rFonts w:eastAsiaTheme="minorHAnsi"/>
          <w:szCs w:val="24"/>
        </w:rPr>
      </w:pPr>
      <w:r>
        <w:rPr>
          <w:rFonts w:eastAsiaTheme="minorHAnsi"/>
          <w:szCs w:val="24"/>
          <w:lang w:eastAsia="sl-SI"/>
        </w:rPr>
        <w:t>V</w:t>
      </w:r>
      <w:r w:rsidR="00970AE7" w:rsidRPr="006C5773">
        <w:rPr>
          <w:rFonts w:eastAsiaTheme="minorHAnsi"/>
          <w:szCs w:val="24"/>
          <w:lang w:eastAsia="sl-SI"/>
        </w:rPr>
        <w:t xml:space="preserve"> sedmem</w:t>
      </w:r>
      <w:r>
        <w:rPr>
          <w:rFonts w:eastAsiaTheme="minorHAnsi"/>
          <w:szCs w:val="24"/>
          <w:lang w:eastAsia="sl-SI"/>
        </w:rPr>
        <w:t>, osmem in devetem</w:t>
      </w:r>
      <w:r w:rsidR="00970AE7" w:rsidRPr="006C5773">
        <w:rPr>
          <w:rFonts w:eastAsiaTheme="minorHAnsi"/>
          <w:szCs w:val="24"/>
          <w:lang w:eastAsia="sl-SI"/>
        </w:rPr>
        <w:t xml:space="preserve"> razredu ponujamo tudi obiskovanje neobveznega izbirnega predmeta -nemščino. </w:t>
      </w:r>
      <w:r w:rsidR="00970AE7" w:rsidRPr="006C5773">
        <w:rPr>
          <w:rFonts w:eastAsiaTheme="minorHAnsi"/>
          <w:szCs w:val="24"/>
        </w:rPr>
        <w:t>Pouk neobveznega izbirnega predmeta poteka v obsegu dveh šolskih ur na teden. Učenec se v učenje nemškega jezika vključi prostovoljno in z jezikom lahko v naslednjih šolskih letih nadaljuje ali pa tudi izstopi. Ko se učenec vključi v pouk nemščine, ga mora obiskovati do konca šolskega leta.</w:t>
      </w:r>
    </w:p>
    <w:p w:rsidR="00970AE7" w:rsidRPr="006C5773" w:rsidRDefault="00970AE7" w:rsidP="00157E26">
      <w:pPr>
        <w:spacing w:after="200"/>
        <w:rPr>
          <w:rFonts w:eastAsiaTheme="minorHAnsi"/>
          <w:szCs w:val="24"/>
          <w:lang w:eastAsia="sl-SI"/>
        </w:rPr>
      </w:pPr>
      <w:r w:rsidRPr="006C5773">
        <w:rPr>
          <w:rFonts w:eastAsiaTheme="minorHAnsi"/>
          <w:szCs w:val="24"/>
          <w:lang w:eastAsia="sl-SI"/>
        </w:rPr>
        <w:t>Učenci se pri pouku neobveznega izbirnega predmeta sistematično usposabljajo za osnovno sporazumevanje s tujimi govorci v vsakdanjih situacijah. Pri pouku nemščine učenec zato razvija predvsem sporazumevalno zmožnost v tujem jeziku.</w:t>
      </w:r>
    </w:p>
    <w:p w:rsidR="00970AE7" w:rsidRPr="006C5773" w:rsidRDefault="00970AE7" w:rsidP="00157E26">
      <w:pPr>
        <w:spacing w:after="200"/>
        <w:rPr>
          <w:rFonts w:eastAsiaTheme="minorHAnsi"/>
          <w:szCs w:val="24"/>
          <w:lang w:eastAsia="sl-SI"/>
        </w:rPr>
      </w:pPr>
      <w:r w:rsidRPr="006C5773">
        <w:rPr>
          <w:rFonts w:eastAsiaTheme="minorHAnsi"/>
          <w:szCs w:val="24"/>
          <w:lang w:eastAsia="sl-SI"/>
        </w:rPr>
        <w:t xml:space="preserve">Razvijanje jezikovne zmožnosti poteka s postopnim  usvajanjem  osnovnih sporazumevalnih vzorcev in jezikovnih struktur, ki jih učenci utrjujejo v neposredni sporazumevalni rabi. Ne uvajamo teoretičnih znanj o jeziku, slovnične strukture so vedno umeščene v situacijska besedila. Jezikovne zmožnosti učencev ob koncu OŠ so lahko zelo različne. Pomembno je, da bodo vsi brez bojazni in strahu pred napakami v prihodnosti želeli še kaj več izvedeti o tem jeziku. </w:t>
      </w:r>
    </w:p>
    <w:p w:rsidR="00970AE7" w:rsidRPr="006C5773" w:rsidRDefault="00970AE7" w:rsidP="00157E26">
      <w:pPr>
        <w:spacing w:after="200"/>
        <w:rPr>
          <w:rFonts w:eastAsiaTheme="minorHAnsi"/>
          <w:szCs w:val="24"/>
        </w:rPr>
      </w:pPr>
      <w:r w:rsidRPr="006C5773">
        <w:rPr>
          <w:rFonts w:eastAsiaTheme="minorHAnsi"/>
          <w:szCs w:val="24"/>
        </w:rPr>
        <w:t>V vsakem redovalnem obdobju učenci pišejo eno šolsko nalogo, ki obsega preverjanje znanja po določenem tematskem ali časovnem sklopu. Vse pisne naloge so vnaprej napovedane. V vsakem ocenjevalnem obdobju  učenci pridobijo tudi ustno oceno. Ocenjuje se s številčnimi ocenami od 1 do 5.</w:t>
      </w:r>
    </w:p>
    <w:p w:rsidR="00970AE7" w:rsidRPr="006C5773" w:rsidRDefault="00970AE7" w:rsidP="00157E26">
      <w:pPr>
        <w:spacing w:after="200"/>
        <w:rPr>
          <w:rFonts w:eastAsiaTheme="minorHAnsi"/>
          <w:szCs w:val="24"/>
          <w:lang w:eastAsia="sl-SI"/>
        </w:rPr>
      </w:pPr>
      <w:r w:rsidRPr="006C5773">
        <w:rPr>
          <w:rFonts w:eastAsiaTheme="minorHAnsi"/>
          <w:szCs w:val="24"/>
          <w:lang w:eastAsia="sl-SI"/>
        </w:rPr>
        <w:t xml:space="preserve">»Poučevanja ne bi smeli primerjati s polnjenjem steklenice z vodo,                     </w:t>
      </w:r>
    </w:p>
    <w:p w:rsidR="00970AE7" w:rsidRDefault="00970AE7" w:rsidP="00157E26">
      <w:pPr>
        <w:spacing w:after="200"/>
        <w:rPr>
          <w:rFonts w:eastAsiaTheme="minorHAnsi"/>
          <w:szCs w:val="24"/>
          <w:lang w:eastAsia="sl-SI"/>
        </w:rPr>
      </w:pPr>
      <w:r w:rsidRPr="006C5773">
        <w:rPr>
          <w:rFonts w:eastAsiaTheme="minorHAnsi"/>
          <w:szCs w:val="24"/>
          <w:lang w:eastAsia="sl-SI"/>
        </w:rPr>
        <w:t xml:space="preserve"> ampak z rožo, ki raste po svoje.”  (</w:t>
      </w:r>
      <w:proofErr w:type="spellStart"/>
      <w:r w:rsidRPr="006C5773">
        <w:rPr>
          <w:rFonts w:eastAsiaTheme="minorHAnsi"/>
          <w:szCs w:val="24"/>
          <w:lang w:eastAsia="sl-SI"/>
        </w:rPr>
        <w:t>Noam</w:t>
      </w:r>
      <w:proofErr w:type="spellEnd"/>
      <w:r w:rsidRPr="006C5773">
        <w:rPr>
          <w:rFonts w:eastAsiaTheme="minorHAnsi"/>
          <w:szCs w:val="24"/>
          <w:lang w:eastAsia="sl-SI"/>
        </w:rPr>
        <w:t xml:space="preserve"> </w:t>
      </w:r>
      <w:proofErr w:type="spellStart"/>
      <w:r w:rsidRPr="006C5773">
        <w:rPr>
          <w:rFonts w:eastAsiaTheme="minorHAnsi"/>
          <w:szCs w:val="24"/>
          <w:lang w:eastAsia="sl-SI"/>
        </w:rPr>
        <w:t>Chomsky</w:t>
      </w:r>
      <w:proofErr w:type="spellEnd"/>
      <w:r w:rsidRPr="006C5773">
        <w:rPr>
          <w:rFonts w:eastAsiaTheme="minorHAnsi"/>
          <w:szCs w:val="24"/>
          <w:lang w:eastAsia="sl-SI"/>
        </w:rPr>
        <w:t>)</w:t>
      </w:r>
    </w:p>
    <w:p w:rsidR="00865B89" w:rsidRDefault="00865B89" w:rsidP="00157E26">
      <w:pPr>
        <w:spacing w:after="200"/>
        <w:rPr>
          <w:rFonts w:eastAsiaTheme="minorHAnsi"/>
          <w:szCs w:val="24"/>
          <w:lang w:eastAsia="sl-SI"/>
        </w:rPr>
      </w:pPr>
    </w:p>
    <w:p w:rsidR="00865B89" w:rsidRDefault="00865B89" w:rsidP="00157E26">
      <w:pPr>
        <w:spacing w:after="200"/>
        <w:rPr>
          <w:rFonts w:eastAsiaTheme="minorHAnsi"/>
          <w:szCs w:val="24"/>
          <w:lang w:eastAsia="sl-SI"/>
        </w:rPr>
      </w:pPr>
    </w:p>
    <w:p w:rsidR="00A662DB" w:rsidRPr="006C5773" w:rsidRDefault="00A662DB" w:rsidP="00157E26">
      <w:pPr>
        <w:spacing w:after="200"/>
        <w:rPr>
          <w:rFonts w:eastAsiaTheme="minorHAnsi"/>
          <w:szCs w:val="24"/>
          <w:lang w:eastAsia="sl-SI"/>
        </w:rPr>
      </w:pPr>
    </w:p>
    <w:p w:rsidR="00157E26" w:rsidRPr="0081546C" w:rsidRDefault="00970AE7" w:rsidP="0081546C">
      <w:pPr>
        <w:spacing w:after="200" w:line="276" w:lineRule="auto"/>
        <w:jc w:val="left"/>
        <w:rPr>
          <w:rFonts w:eastAsiaTheme="minorHAnsi"/>
          <w:szCs w:val="24"/>
          <w:lang w:eastAsia="sl-SI"/>
        </w:rPr>
      </w:pPr>
      <w:r w:rsidRPr="006C5773">
        <w:rPr>
          <w:rFonts w:eastAsiaTheme="minorHAnsi"/>
          <w:szCs w:val="24"/>
          <w:lang w:eastAsia="sl-SI"/>
        </w:rPr>
        <w:t xml:space="preserve">                                        </w:t>
      </w:r>
      <w:r w:rsidRPr="006C5773">
        <w:rPr>
          <w:noProof/>
          <w:color w:val="0000FF"/>
          <w:szCs w:val="24"/>
          <w:lang w:eastAsia="sl-SI"/>
        </w:rPr>
        <w:drawing>
          <wp:inline distT="0" distB="0" distL="0" distR="0" wp14:anchorId="6821B0FE" wp14:editId="6F8FE25A">
            <wp:extent cx="1943100" cy="1638300"/>
            <wp:effectExtent l="0" t="0" r="0" b="0"/>
            <wp:docPr id="39" name="Slika 39" descr="https://encrypted-tbn1.gstatic.com/images?q=tbn:ANd9GcTVEqiDek0C0yWgyHDszKBRvddUh42QCh8zb8PuIz1peXL9RW-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VEqiDek0C0yWgyHDszKBRvddUh42QCh8zb8PuIz1peXL9RW-1">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p w:rsidR="00157E26" w:rsidRPr="0081546C" w:rsidRDefault="00157E26" w:rsidP="00157E26"/>
    <w:sectPr w:rsidR="00157E26" w:rsidRPr="0081546C">
      <w:headerReference w:type="default" r:id="rId54"/>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7588" w:rsidRDefault="00BD7588" w:rsidP="0054468C">
      <w:r>
        <w:separator/>
      </w:r>
    </w:p>
  </w:endnote>
  <w:endnote w:type="continuationSeparator" w:id="0">
    <w:p w:rsidR="00BD7588" w:rsidRDefault="00BD7588" w:rsidP="00544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to">
    <w:altName w:val="Times New Roman"/>
    <w:charset w:val="00"/>
    <w:family w:val="auto"/>
    <w:pitch w:val="variable"/>
    <w:sig w:usb0="00000001" w:usb1="00000000" w:usb2="00000000" w:usb3="00000000" w:csb0="00000003" w:csb1="00000000"/>
  </w:font>
  <w:font w:name="Brochure">
    <w:altName w:val="Times New Roman"/>
    <w:charset w:val="00"/>
    <w:family w:val="auto"/>
    <w:pitch w:val="variable"/>
    <w:sig w:usb0="00000001" w:usb1="00000000" w:usb2="00000000" w:usb3="00000000" w:csb0="00000003" w:csb1="00000000"/>
  </w:font>
  <w:font w:name="Bard">
    <w:altName w:val="Times New Roman"/>
    <w:charset w:val="00"/>
    <w:family w:val="auto"/>
    <w:pitch w:val="variable"/>
    <w:sig w:usb0="00000001" w:usb1="00000000" w:usb2="00000000" w:usb3="00000000" w:csb0="00000003" w:csb1="00000000"/>
  </w:font>
  <w:font w:name="BallroomTango">
    <w:altName w:val="Times New Roman"/>
    <w:charset w:val="00"/>
    <w:family w:val="auto"/>
    <w:pitch w:val="variable"/>
    <w:sig w:usb0="00000001"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Banff">
    <w:altName w:val="Times New Roman"/>
    <w:charset w:val="00"/>
    <w:family w:val="auto"/>
    <w:pitch w:val="variable"/>
    <w:sig w:usb0="00000001" w:usb1="00000000" w:usb2="00000000" w:usb3="00000000" w:csb0="00000003" w:csb1="00000000"/>
  </w:font>
  <w:font w:name="Lucida Handwriting CE">
    <w:altName w:val="Arabic Typesetting"/>
    <w:charset w:val="EE"/>
    <w:family w:val="script"/>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dobe Fangsong Std R">
    <w:altName w:val="MS Gothic"/>
    <w:panose1 w:val="00000000000000000000"/>
    <w:charset w:val="80"/>
    <w:family w:val="roman"/>
    <w:notTrueType/>
    <w:pitch w:val="variable"/>
    <w:sig w:usb0="00000000" w:usb1="0A0F1810" w:usb2="00000016" w:usb3="00000000" w:csb0="00060007"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7588" w:rsidRDefault="00BD7588">
    <w:pPr>
      <w:pStyle w:val="Noga"/>
    </w:pPr>
    <w:r>
      <w:rPr>
        <w:noProof/>
        <w:lang w:eastAsia="sl-SI"/>
      </w:rPr>
      <mc:AlternateContent>
        <mc:Choice Requires="wps">
          <w:drawing>
            <wp:anchor distT="0" distB="0" distL="114300" distR="114300" simplePos="0" relativeHeight="251659264" behindDoc="0" locked="0" layoutInCell="1" allowOverlap="1" wp14:anchorId="5B5CB982" wp14:editId="0F458580">
              <wp:simplePos x="0" y="0"/>
              <wp:positionH relativeFrom="margin">
                <wp:align>right</wp:align>
              </wp:positionH>
              <wp:positionV relativeFrom="bottomMargin">
                <wp:align>top</wp:align>
              </wp:positionV>
              <wp:extent cx="1508760" cy="395605"/>
              <wp:effectExtent l="0" t="0" r="0" b="0"/>
              <wp:wrapNone/>
              <wp:docPr id="56" name="Polje z besedilom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BD7588" w:rsidRDefault="00BD7588">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Pr>
                              <w:rFonts w:asciiTheme="majorHAnsi" w:hAnsiTheme="majorHAnsi"/>
                              <w:noProof/>
                              <w:color w:val="000000" w:themeColor="text1"/>
                              <w:sz w:val="40"/>
                              <w:szCs w:val="40"/>
                            </w:rPr>
                            <w:t>24</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B5CB982" id="_x0000_t202" coordsize="21600,21600" o:spt="202" path="m,l,21600r21600,l21600,xe">
              <v:stroke joinstyle="miter"/>
              <v:path gradientshapeok="t" o:connecttype="rect"/>
            </v:shapetype>
            <v:shape id="Polje z besedilom 56" o:spid="_x0000_s1028"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FX7DFj0CAABqBAAADgAAAAAAAAAA&#10;AAAAAAAuAgAAZHJzL2Uyb0RvYy54bWxQSwECLQAUAAYACAAAACEAOLASw9kAAAAEAQAADwAAAAAA&#10;AAAAAAAAAACXBAAAZHJzL2Rvd25yZXYueG1sUEsFBgAAAAAEAAQA8wAAAJ0FAAAAAA==&#10;" filled="f" stroked="f" strokeweight=".5pt">
              <v:textbox style="mso-fit-shape-to-text:t">
                <w:txbxContent>
                  <w:p w:rsidR="00BD7588" w:rsidRDefault="00BD7588">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Pr>
                        <w:rFonts w:asciiTheme="majorHAnsi" w:hAnsiTheme="majorHAnsi"/>
                        <w:noProof/>
                        <w:color w:val="000000" w:themeColor="text1"/>
                        <w:sz w:val="40"/>
                        <w:szCs w:val="40"/>
                      </w:rPr>
                      <w:t>24</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sl-SI"/>
      </w:rPr>
      <mc:AlternateContent>
        <mc:Choice Requires="wps">
          <w:drawing>
            <wp:anchor distT="91440" distB="91440" distL="114300" distR="114300" simplePos="0" relativeHeight="251660288" behindDoc="1" locked="0" layoutInCell="1" allowOverlap="1" wp14:anchorId="791F27BC" wp14:editId="3B4445E4">
              <wp:simplePos x="0" y="0"/>
              <wp:positionH relativeFrom="margin">
                <wp:align>center</wp:align>
              </wp:positionH>
              <wp:positionV relativeFrom="bottomMargin">
                <wp:align>top</wp:align>
              </wp:positionV>
              <wp:extent cx="5943600" cy="36195"/>
              <wp:effectExtent l="0" t="0" r="0" b="0"/>
              <wp:wrapSquare wrapText="bothSides"/>
              <wp:docPr id="58" name="Pravokotni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7BB384A" id="Pravoko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&#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PJYgsvnAQAAFQQAAA4AAAAAAAAAAAAAAAAALgIAAGRycy9lMm9Eb2MueG1sUEsBAi0A&#10;FAAGAAgAAAAhALu8VnPZAAAAAwEAAA8AAAAAAAAAAAAAAAAAQQQAAGRycy9kb3ducmV2LnhtbFBL&#10;BQYAAAAABAAEAPMAAABH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7588" w:rsidRDefault="00BD7588" w:rsidP="0054468C">
      <w:r>
        <w:separator/>
      </w:r>
    </w:p>
  </w:footnote>
  <w:footnote w:type="continuationSeparator" w:id="0">
    <w:p w:rsidR="00BD7588" w:rsidRDefault="00BD7588" w:rsidP="00544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32"/>
        <w:szCs w:val="32"/>
      </w:rPr>
      <w:alias w:val="Naslov"/>
      <w:id w:val="77738743"/>
      <w:placeholder>
        <w:docPart w:val="5EB29A22AF624B2BBEE741636EAFEED0"/>
      </w:placeholder>
      <w:dataBinding w:prefixMappings="xmlns:ns0='http://schemas.openxmlformats.org/package/2006/metadata/core-properties' xmlns:ns1='http://purl.org/dc/elements/1.1/'" w:xpath="/ns0:coreProperties[1]/ns1:title[1]" w:storeItemID="{6C3C8BC8-F283-45AE-878A-BAB7291924A1}"/>
      <w:text/>
    </w:sdtPr>
    <w:sdtEndPr/>
    <w:sdtContent>
      <w:p w:rsidR="00BD7588" w:rsidRDefault="00BD7588">
        <w:pPr>
          <w:pStyle w:val="Glav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Osnovna šola Josipa Vandota Kranjska Gora</w:t>
        </w:r>
      </w:p>
    </w:sdtContent>
  </w:sdt>
  <w:p w:rsidR="00BD7588" w:rsidRDefault="00BD758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6BC0"/>
    <w:multiLevelType w:val="hybridMultilevel"/>
    <w:tmpl w:val="CA2A42D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0C6D1A"/>
    <w:multiLevelType w:val="hybridMultilevel"/>
    <w:tmpl w:val="AE581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4A19E3"/>
    <w:multiLevelType w:val="hybridMultilevel"/>
    <w:tmpl w:val="8E64311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E940583"/>
    <w:multiLevelType w:val="hybridMultilevel"/>
    <w:tmpl w:val="2D8CC2E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7C1222"/>
    <w:multiLevelType w:val="multilevel"/>
    <w:tmpl w:val="6628A5CC"/>
    <w:lvl w:ilvl="0">
      <w:start w:val="1"/>
      <w:numFmt w:val="upperRoman"/>
      <w:pStyle w:val="Naslov1"/>
      <w:lvlText w:val="%1."/>
      <w:lvlJc w:val="left"/>
      <w:pPr>
        <w:tabs>
          <w:tab w:val="num" w:pos="1080"/>
        </w:tabs>
        <w:ind w:left="397" w:hanging="397"/>
      </w:pPr>
      <w:rPr>
        <w:rFonts w:ascii="Alto" w:hAnsi="Alto" w:hint="default"/>
        <w:sz w:val="48"/>
      </w:rPr>
    </w:lvl>
    <w:lvl w:ilvl="1">
      <w:start w:val="1"/>
      <w:numFmt w:val="decimal"/>
      <w:pStyle w:val="Naslov2"/>
      <w:lvlText w:val="%1.%2."/>
      <w:lvlJc w:val="left"/>
      <w:pPr>
        <w:tabs>
          <w:tab w:val="num" w:pos="1080"/>
        </w:tabs>
        <w:ind w:left="792" w:hanging="432"/>
      </w:pPr>
      <w:rPr>
        <w:rFonts w:ascii="Brochure" w:hAnsi="Brochure" w:hint="default"/>
        <w:sz w:val="28"/>
      </w:rPr>
    </w:lvl>
    <w:lvl w:ilvl="2">
      <w:start w:val="1"/>
      <w:numFmt w:val="decimal"/>
      <w:pStyle w:val="Naslov3"/>
      <w:lvlText w:val="%1.%2.%3."/>
      <w:lvlJc w:val="left"/>
      <w:pPr>
        <w:tabs>
          <w:tab w:val="num" w:pos="1758"/>
        </w:tabs>
        <w:ind w:left="1758" w:hanging="1038"/>
      </w:pPr>
      <w:rPr>
        <w:rFonts w:ascii="Bard" w:hAnsi="Bard" w:hint="default"/>
        <w:b/>
        <w:i/>
        <w:sz w:val="28"/>
      </w:rPr>
    </w:lvl>
    <w:lvl w:ilvl="3">
      <w:start w:val="1"/>
      <w:numFmt w:val="lowerLetter"/>
      <w:pStyle w:val="Naslov4"/>
      <w:lvlText w:val="%1.%2.%3.%4)"/>
      <w:lvlJc w:val="left"/>
      <w:pPr>
        <w:tabs>
          <w:tab w:val="num" w:pos="1800"/>
        </w:tabs>
        <w:ind w:left="1728" w:hanging="648"/>
      </w:pPr>
      <w:rPr>
        <w:rFonts w:ascii="BallroomTango" w:hAnsi="BallroomTango" w:hint="default"/>
        <w:b/>
        <w:i/>
        <w:sz w:val="24"/>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1DF1FE2"/>
    <w:multiLevelType w:val="hybridMultilevel"/>
    <w:tmpl w:val="221005D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6931835"/>
    <w:multiLevelType w:val="hybridMultilevel"/>
    <w:tmpl w:val="B64C21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AEE1B56"/>
    <w:multiLevelType w:val="hybridMultilevel"/>
    <w:tmpl w:val="DB0CE9EE"/>
    <w:lvl w:ilvl="0" w:tplc="BCCEB7F6">
      <w:numFmt w:val="bullet"/>
      <w:lvlText w:val="-"/>
      <w:lvlJc w:val="left"/>
      <w:pPr>
        <w:ind w:left="720" w:hanging="360"/>
      </w:pPr>
      <w:rPr>
        <w:rFonts w:ascii="Calibri" w:eastAsiaTheme="minorHAnsi" w:hAnsi="Calibri" w:cs="Calibri"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8" w15:restartNumberingAfterBreak="0">
    <w:nsid w:val="363B3FBF"/>
    <w:multiLevelType w:val="hybridMultilevel"/>
    <w:tmpl w:val="67C2FD3A"/>
    <w:lvl w:ilvl="0" w:tplc="598CC72C">
      <w:start w:val="9"/>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7FF74E6"/>
    <w:multiLevelType w:val="hybridMultilevel"/>
    <w:tmpl w:val="93A2196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DF6B59"/>
    <w:multiLevelType w:val="hybridMultilevel"/>
    <w:tmpl w:val="4B902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C861F5C"/>
    <w:multiLevelType w:val="hybridMultilevel"/>
    <w:tmpl w:val="FBEC246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D52302D"/>
    <w:multiLevelType w:val="hybridMultilevel"/>
    <w:tmpl w:val="B5785EBA"/>
    <w:lvl w:ilvl="0" w:tplc="18FA7DE8">
      <w:numFmt w:val="bullet"/>
      <w:lvlText w:val="-"/>
      <w:lvlJc w:val="left"/>
      <w:pPr>
        <w:tabs>
          <w:tab w:val="num" w:pos="720"/>
        </w:tabs>
        <w:ind w:left="720" w:hanging="360"/>
      </w:pPr>
      <w:rPr>
        <w:rFonts w:ascii="Comic Sans MS" w:eastAsia="Times New Roman" w:hAnsi="Comic Sans MS"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184BB2"/>
    <w:multiLevelType w:val="hybridMultilevel"/>
    <w:tmpl w:val="6332EB30"/>
    <w:lvl w:ilvl="0" w:tplc="598CC72C">
      <w:start w:val="9"/>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21700F"/>
    <w:multiLevelType w:val="hybridMultilevel"/>
    <w:tmpl w:val="76261B60"/>
    <w:lvl w:ilvl="0" w:tplc="53D0A988">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AB7207A"/>
    <w:multiLevelType w:val="hybridMultilevel"/>
    <w:tmpl w:val="35AC9A2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4530EA"/>
    <w:multiLevelType w:val="hybridMultilevel"/>
    <w:tmpl w:val="64BE5E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D060047"/>
    <w:multiLevelType w:val="hybridMultilevel"/>
    <w:tmpl w:val="F68AC09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756076"/>
    <w:multiLevelType w:val="hybridMultilevel"/>
    <w:tmpl w:val="83FCD882"/>
    <w:lvl w:ilvl="0" w:tplc="244007AA">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F8C3AC9"/>
    <w:multiLevelType w:val="hybridMultilevel"/>
    <w:tmpl w:val="DFC29BC6"/>
    <w:lvl w:ilvl="0" w:tplc="04240001">
      <w:start w:val="1"/>
      <w:numFmt w:val="bullet"/>
      <w:lvlText w:val=""/>
      <w:lvlJc w:val="left"/>
      <w:pPr>
        <w:ind w:left="783" w:hanging="360"/>
      </w:pPr>
      <w:rPr>
        <w:rFonts w:ascii="Symbol" w:hAnsi="Symbo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20" w15:restartNumberingAfterBreak="0">
    <w:nsid w:val="62523FBA"/>
    <w:multiLevelType w:val="singleLevel"/>
    <w:tmpl w:val="1D0A922A"/>
    <w:lvl w:ilvl="0">
      <w:start w:val="1"/>
      <w:numFmt w:val="bullet"/>
      <w:lvlText w:val=""/>
      <w:lvlJc w:val="left"/>
      <w:pPr>
        <w:tabs>
          <w:tab w:val="num" w:pos="360"/>
        </w:tabs>
        <w:ind w:left="360" w:hanging="360"/>
      </w:pPr>
      <w:rPr>
        <w:rFonts w:ascii="Symbol" w:hAnsi="Symbol" w:hint="default"/>
        <w:color w:val="auto"/>
        <w:sz w:val="28"/>
      </w:rPr>
    </w:lvl>
  </w:abstractNum>
  <w:abstractNum w:abstractNumId="21" w15:restartNumberingAfterBreak="0">
    <w:nsid w:val="64833371"/>
    <w:multiLevelType w:val="hybridMultilevel"/>
    <w:tmpl w:val="821CE8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6B1C614C"/>
    <w:multiLevelType w:val="hybridMultilevel"/>
    <w:tmpl w:val="31A8496C"/>
    <w:lvl w:ilvl="0" w:tplc="1548CB28">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63511DD"/>
    <w:multiLevelType w:val="hybridMultilevel"/>
    <w:tmpl w:val="DC0C30A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9F872EB"/>
    <w:multiLevelType w:val="hybridMultilevel"/>
    <w:tmpl w:val="A51E150E"/>
    <w:lvl w:ilvl="0" w:tplc="EDF8F1F4">
      <w:start w:val="1"/>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8"/>
  </w:num>
  <w:num w:numId="6">
    <w:abstractNumId w:val="12"/>
  </w:num>
  <w:num w:numId="7">
    <w:abstractNumId w:val="13"/>
  </w:num>
  <w:num w:numId="8">
    <w:abstractNumId w:val="20"/>
  </w:num>
  <w:num w:numId="9">
    <w:abstractNumId w:val="0"/>
  </w:num>
  <w:num w:numId="10">
    <w:abstractNumId w:val="3"/>
  </w:num>
  <w:num w:numId="11">
    <w:abstractNumId w:val="18"/>
  </w:num>
  <w:num w:numId="12">
    <w:abstractNumId w:val="24"/>
  </w:num>
  <w:num w:numId="13">
    <w:abstractNumId w:val="17"/>
  </w:num>
  <w:num w:numId="14">
    <w:abstractNumId w:val="6"/>
  </w:num>
  <w:num w:numId="15">
    <w:abstractNumId w:val="11"/>
  </w:num>
  <w:num w:numId="16">
    <w:abstractNumId w:val="2"/>
  </w:num>
  <w:num w:numId="17">
    <w:abstractNumId w:val="5"/>
  </w:num>
  <w:num w:numId="18">
    <w:abstractNumId w:val="21"/>
  </w:num>
  <w:num w:numId="19">
    <w:abstractNumId w:val="1"/>
  </w:num>
  <w:num w:numId="20">
    <w:abstractNumId w:val="16"/>
  </w:num>
  <w:num w:numId="21">
    <w:abstractNumId w:val="10"/>
  </w:num>
  <w:num w:numId="22">
    <w:abstractNumId w:val="7"/>
  </w:num>
  <w:num w:numId="23">
    <w:abstractNumId w:val="2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3"/>
  </w:num>
  <w:num w:numId="27">
    <w:abstractNumId w:val="9"/>
  </w:num>
  <w:num w:numId="28">
    <w:abstractNumId w:val="1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C51"/>
    <w:rsid w:val="00000B0F"/>
    <w:rsid w:val="000603EC"/>
    <w:rsid w:val="000842BC"/>
    <w:rsid w:val="000A2195"/>
    <w:rsid w:val="000A5BF1"/>
    <w:rsid w:val="000F3544"/>
    <w:rsid w:val="00106143"/>
    <w:rsid w:val="00131ED3"/>
    <w:rsid w:val="00134C51"/>
    <w:rsid w:val="00142932"/>
    <w:rsid w:val="00157E26"/>
    <w:rsid w:val="00160A45"/>
    <w:rsid w:val="001A02FD"/>
    <w:rsid w:val="001D6A2A"/>
    <w:rsid w:val="001D6BCB"/>
    <w:rsid w:val="001E399E"/>
    <w:rsid w:val="001E6901"/>
    <w:rsid w:val="001F7E00"/>
    <w:rsid w:val="00231D13"/>
    <w:rsid w:val="00237FC1"/>
    <w:rsid w:val="00243AEE"/>
    <w:rsid w:val="00263F8B"/>
    <w:rsid w:val="00285458"/>
    <w:rsid w:val="002A43F7"/>
    <w:rsid w:val="00341F69"/>
    <w:rsid w:val="00357057"/>
    <w:rsid w:val="00357B9C"/>
    <w:rsid w:val="00364246"/>
    <w:rsid w:val="00376F5F"/>
    <w:rsid w:val="003B2B39"/>
    <w:rsid w:val="003C7D3C"/>
    <w:rsid w:val="003D0C98"/>
    <w:rsid w:val="00401E32"/>
    <w:rsid w:val="004062A9"/>
    <w:rsid w:val="00427B4E"/>
    <w:rsid w:val="0045370D"/>
    <w:rsid w:val="004772FE"/>
    <w:rsid w:val="00493E5F"/>
    <w:rsid w:val="004B3A58"/>
    <w:rsid w:val="004C186F"/>
    <w:rsid w:val="004C3755"/>
    <w:rsid w:val="0050590C"/>
    <w:rsid w:val="005112AF"/>
    <w:rsid w:val="00524F31"/>
    <w:rsid w:val="00540AE0"/>
    <w:rsid w:val="005438E7"/>
    <w:rsid w:val="0054468C"/>
    <w:rsid w:val="00574140"/>
    <w:rsid w:val="0059238F"/>
    <w:rsid w:val="005B0BF0"/>
    <w:rsid w:val="005C0BF2"/>
    <w:rsid w:val="00625425"/>
    <w:rsid w:val="00625712"/>
    <w:rsid w:val="00662A92"/>
    <w:rsid w:val="00664BD5"/>
    <w:rsid w:val="006663FD"/>
    <w:rsid w:val="00696F58"/>
    <w:rsid w:val="006B7AC2"/>
    <w:rsid w:val="006C5773"/>
    <w:rsid w:val="006D63CF"/>
    <w:rsid w:val="006E545C"/>
    <w:rsid w:val="007146FB"/>
    <w:rsid w:val="00715EC5"/>
    <w:rsid w:val="0072060E"/>
    <w:rsid w:val="00727CFE"/>
    <w:rsid w:val="00743852"/>
    <w:rsid w:val="007C7E5D"/>
    <w:rsid w:val="007D3901"/>
    <w:rsid w:val="0081546C"/>
    <w:rsid w:val="00815EA4"/>
    <w:rsid w:val="00846626"/>
    <w:rsid w:val="00865B89"/>
    <w:rsid w:val="008D7456"/>
    <w:rsid w:val="008E7B00"/>
    <w:rsid w:val="00921257"/>
    <w:rsid w:val="00932C12"/>
    <w:rsid w:val="0093540D"/>
    <w:rsid w:val="0095244B"/>
    <w:rsid w:val="009579B3"/>
    <w:rsid w:val="00970AE7"/>
    <w:rsid w:val="009713EF"/>
    <w:rsid w:val="0097235D"/>
    <w:rsid w:val="00977216"/>
    <w:rsid w:val="00986A99"/>
    <w:rsid w:val="009A70F9"/>
    <w:rsid w:val="009C04C7"/>
    <w:rsid w:val="009F33AC"/>
    <w:rsid w:val="00A40BF1"/>
    <w:rsid w:val="00A662DB"/>
    <w:rsid w:val="00A76016"/>
    <w:rsid w:val="00AA09A7"/>
    <w:rsid w:val="00AC260E"/>
    <w:rsid w:val="00AD5207"/>
    <w:rsid w:val="00AE2D66"/>
    <w:rsid w:val="00AF045F"/>
    <w:rsid w:val="00B471F9"/>
    <w:rsid w:val="00B63DCC"/>
    <w:rsid w:val="00BB3DDB"/>
    <w:rsid w:val="00BD10E5"/>
    <w:rsid w:val="00BD7588"/>
    <w:rsid w:val="00BE64A1"/>
    <w:rsid w:val="00C0600D"/>
    <w:rsid w:val="00C34E27"/>
    <w:rsid w:val="00C35E52"/>
    <w:rsid w:val="00C764F5"/>
    <w:rsid w:val="00C84A00"/>
    <w:rsid w:val="00C97CD0"/>
    <w:rsid w:val="00CB547F"/>
    <w:rsid w:val="00CC474E"/>
    <w:rsid w:val="00CE6FFA"/>
    <w:rsid w:val="00CF43A5"/>
    <w:rsid w:val="00D26D7E"/>
    <w:rsid w:val="00D754AD"/>
    <w:rsid w:val="00E41E6D"/>
    <w:rsid w:val="00E53CDD"/>
    <w:rsid w:val="00E911B6"/>
    <w:rsid w:val="00E93A13"/>
    <w:rsid w:val="00ED7090"/>
    <w:rsid w:val="00F26F2A"/>
    <w:rsid w:val="00F42DE8"/>
    <w:rsid w:val="00F63341"/>
    <w:rsid w:val="00F730B5"/>
    <w:rsid w:val="00F7546A"/>
    <w:rsid w:val="00F81B94"/>
    <w:rsid w:val="00F8449D"/>
    <w:rsid w:val="00FA6E12"/>
    <w:rsid w:val="00FC298F"/>
    <w:rsid w:val="00FD242C"/>
    <w:rsid w:val="00FE4EAC"/>
    <w:rsid w:val="00FE7340"/>
    <w:rsid w:val="00FF21B2"/>
    <w:rsid w:val="00FF6FF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FDD5043"/>
  <w15:docId w15:val="{5BCF7BF3-9E1D-4A4D-9ABB-8EF5BA4B8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1E399E"/>
    <w:pPr>
      <w:jc w:val="both"/>
    </w:pPr>
    <w:rPr>
      <w:sz w:val="24"/>
    </w:rPr>
  </w:style>
  <w:style w:type="paragraph" w:styleId="Naslov1">
    <w:name w:val="heading 1"/>
    <w:basedOn w:val="Navaden"/>
    <w:next w:val="Navaden"/>
    <w:link w:val="Naslov1Znak"/>
    <w:qFormat/>
    <w:rsid w:val="001E399E"/>
    <w:pPr>
      <w:keepNext/>
      <w:numPr>
        <w:numId w:val="4"/>
      </w:numPr>
      <w:spacing w:after="200"/>
      <w:outlineLvl w:val="0"/>
    </w:pPr>
    <w:rPr>
      <w:rFonts w:ascii="Alto" w:hAnsi="Alto"/>
      <w:sz w:val="48"/>
    </w:rPr>
  </w:style>
  <w:style w:type="paragraph" w:styleId="Naslov2">
    <w:name w:val="heading 2"/>
    <w:basedOn w:val="Navaden"/>
    <w:next w:val="Navaden"/>
    <w:link w:val="Naslov2Znak"/>
    <w:qFormat/>
    <w:rsid w:val="001E399E"/>
    <w:pPr>
      <w:keepNext/>
      <w:keepLines/>
      <w:numPr>
        <w:ilvl w:val="1"/>
        <w:numId w:val="4"/>
      </w:numPr>
      <w:spacing w:after="160"/>
      <w:jc w:val="left"/>
      <w:outlineLvl w:val="1"/>
    </w:pPr>
    <w:rPr>
      <w:rFonts w:ascii="Banff" w:hAnsi="Banff"/>
      <w:sz w:val="32"/>
    </w:rPr>
  </w:style>
  <w:style w:type="paragraph" w:styleId="Naslov3">
    <w:name w:val="heading 3"/>
    <w:basedOn w:val="Naslov2"/>
    <w:next w:val="Navaden"/>
    <w:link w:val="Naslov3Znak"/>
    <w:qFormat/>
    <w:rsid w:val="001E399E"/>
    <w:pPr>
      <w:numPr>
        <w:ilvl w:val="2"/>
      </w:numPr>
      <w:spacing w:after="80"/>
      <w:outlineLvl w:val="2"/>
    </w:pPr>
    <w:rPr>
      <w:rFonts w:ascii="Bard" w:hAnsi="Bard"/>
      <w:b/>
      <w:i/>
      <w:sz w:val="28"/>
      <w14:shadow w14:blurRad="50800" w14:dist="38100" w14:dir="2700000" w14:sx="100000" w14:sy="100000" w14:kx="0" w14:ky="0" w14:algn="tl">
        <w14:srgbClr w14:val="000000">
          <w14:alpha w14:val="60000"/>
        </w14:srgbClr>
      </w14:shadow>
    </w:rPr>
  </w:style>
  <w:style w:type="paragraph" w:styleId="Naslov4">
    <w:name w:val="heading 4"/>
    <w:basedOn w:val="Navaden"/>
    <w:next w:val="Navaden"/>
    <w:link w:val="Naslov4Znak"/>
    <w:qFormat/>
    <w:rsid w:val="001E399E"/>
    <w:pPr>
      <w:keepNext/>
      <w:numPr>
        <w:ilvl w:val="3"/>
        <w:numId w:val="4"/>
      </w:numPr>
      <w:spacing w:after="40"/>
      <w:jc w:val="center"/>
      <w:outlineLvl w:val="3"/>
    </w:pPr>
    <w:rPr>
      <w:rFonts w:ascii="BallroomTango" w:hAnsi="BallroomTango"/>
      <w:b/>
    </w:rPr>
  </w:style>
  <w:style w:type="paragraph" w:styleId="Naslov5">
    <w:name w:val="heading 5"/>
    <w:basedOn w:val="Navaden"/>
    <w:next w:val="Navaden"/>
    <w:link w:val="Naslov5Znak"/>
    <w:qFormat/>
    <w:rsid w:val="001E399E"/>
    <w:pPr>
      <w:keepNext/>
      <w:jc w:val="center"/>
      <w:outlineLvl w:val="4"/>
    </w:pPr>
    <w:rPr>
      <w:sz w:val="32"/>
    </w:rPr>
  </w:style>
  <w:style w:type="paragraph" w:styleId="Naslov6">
    <w:name w:val="heading 6"/>
    <w:basedOn w:val="Navaden"/>
    <w:next w:val="Navaden"/>
    <w:link w:val="Naslov6Znak"/>
    <w:qFormat/>
    <w:rsid w:val="001E399E"/>
    <w:pPr>
      <w:keepNext/>
      <w:jc w:val="right"/>
      <w:outlineLvl w:val="5"/>
    </w:pPr>
    <w:rPr>
      <w:rFonts w:ascii="Brochure" w:hAnsi="Brochure"/>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E399E"/>
    <w:rPr>
      <w:rFonts w:ascii="Alto" w:hAnsi="Alto"/>
      <w:sz w:val="48"/>
    </w:rPr>
  </w:style>
  <w:style w:type="character" w:customStyle="1" w:styleId="Naslov2Znak">
    <w:name w:val="Naslov 2 Znak"/>
    <w:basedOn w:val="Privzetapisavaodstavka"/>
    <w:link w:val="Naslov2"/>
    <w:rsid w:val="001E399E"/>
    <w:rPr>
      <w:rFonts w:ascii="Banff" w:hAnsi="Banff"/>
      <w:sz w:val="32"/>
    </w:rPr>
  </w:style>
  <w:style w:type="character" w:customStyle="1" w:styleId="Naslov3Znak">
    <w:name w:val="Naslov 3 Znak"/>
    <w:basedOn w:val="Privzetapisavaodstavka"/>
    <w:link w:val="Naslov3"/>
    <w:rsid w:val="001E399E"/>
    <w:rPr>
      <w:rFonts w:ascii="Bard" w:hAnsi="Bard"/>
      <w:b/>
      <w:i/>
      <w:sz w:val="28"/>
      <w14:shadow w14:blurRad="50800" w14:dist="38100" w14:dir="2700000" w14:sx="100000" w14:sy="100000" w14:kx="0" w14:ky="0" w14:algn="tl">
        <w14:srgbClr w14:val="000000">
          <w14:alpha w14:val="60000"/>
        </w14:srgbClr>
      </w14:shadow>
    </w:rPr>
  </w:style>
  <w:style w:type="character" w:customStyle="1" w:styleId="Naslov4Znak">
    <w:name w:val="Naslov 4 Znak"/>
    <w:basedOn w:val="Privzetapisavaodstavka"/>
    <w:link w:val="Naslov4"/>
    <w:rsid w:val="001E399E"/>
    <w:rPr>
      <w:rFonts w:ascii="BallroomTango" w:hAnsi="BallroomTango"/>
      <w:b/>
      <w:sz w:val="24"/>
    </w:rPr>
  </w:style>
  <w:style w:type="character" w:customStyle="1" w:styleId="Naslov5Znak">
    <w:name w:val="Naslov 5 Znak"/>
    <w:basedOn w:val="Privzetapisavaodstavka"/>
    <w:link w:val="Naslov5"/>
    <w:rsid w:val="001E399E"/>
    <w:rPr>
      <w:sz w:val="32"/>
    </w:rPr>
  </w:style>
  <w:style w:type="character" w:customStyle="1" w:styleId="Naslov6Znak">
    <w:name w:val="Naslov 6 Znak"/>
    <w:basedOn w:val="Privzetapisavaodstavka"/>
    <w:link w:val="Naslov6"/>
    <w:rsid w:val="001E399E"/>
    <w:rPr>
      <w:rFonts w:ascii="Brochure" w:hAnsi="Brochure"/>
      <w:sz w:val="28"/>
    </w:rPr>
  </w:style>
  <w:style w:type="paragraph" w:styleId="Naslov">
    <w:name w:val="Title"/>
    <w:basedOn w:val="Navaden"/>
    <w:link w:val="NaslovZnak"/>
    <w:qFormat/>
    <w:rsid w:val="001E399E"/>
    <w:pPr>
      <w:spacing w:before="240" w:after="60"/>
      <w:jc w:val="center"/>
      <w:outlineLvl w:val="0"/>
    </w:pPr>
    <w:rPr>
      <w:rFonts w:ascii="Lucida Handwriting CE" w:hAnsi="Lucida Handwriting CE"/>
      <w:b/>
      <w:i/>
      <w:kern w:val="28"/>
      <w:sz w:val="72"/>
    </w:rPr>
  </w:style>
  <w:style w:type="character" w:customStyle="1" w:styleId="NaslovZnak">
    <w:name w:val="Naslov Znak"/>
    <w:basedOn w:val="Privzetapisavaodstavka"/>
    <w:link w:val="Naslov"/>
    <w:rsid w:val="001E399E"/>
    <w:rPr>
      <w:rFonts w:ascii="Lucida Handwriting CE" w:hAnsi="Lucida Handwriting CE"/>
      <w:b/>
      <w:i/>
      <w:kern w:val="28"/>
      <w:sz w:val="72"/>
    </w:rPr>
  </w:style>
  <w:style w:type="table" w:styleId="Tabelamrea">
    <w:name w:val="Table Grid"/>
    <w:basedOn w:val="Navadnatabela"/>
    <w:uiPriority w:val="59"/>
    <w:rsid w:val="00134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54468C"/>
    <w:pPr>
      <w:tabs>
        <w:tab w:val="center" w:pos="4536"/>
        <w:tab w:val="right" w:pos="9072"/>
      </w:tabs>
    </w:pPr>
  </w:style>
  <w:style w:type="character" w:customStyle="1" w:styleId="GlavaZnak">
    <w:name w:val="Glava Znak"/>
    <w:basedOn w:val="Privzetapisavaodstavka"/>
    <w:link w:val="Glava"/>
    <w:uiPriority w:val="99"/>
    <w:rsid w:val="0054468C"/>
    <w:rPr>
      <w:sz w:val="24"/>
    </w:rPr>
  </w:style>
  <w:style w:type="paragraph" w:styleId="Noga">
    <w:name w:val="footer"/>
    <w:basedOn w:val="Navaden"/>
    <w:link w:val="NogaZnak"/>
    <w:uiPriority w:val="99"/>
    <w:unhideWhenUsed/>
    <w:rsid w:val="0054468C"/>
    <w:pPr>
      <w:tabs>
        <w:tab w:val="center" w:pos="4536"/>
        <w:tab w:val="right" w:pos="9072"/>
      </w:tabs>
    </w:pPr>
  </w:style>
  <w:style w:type="character" w:customStyle="1" w:styleId="NogaZnak">
    <w:name w:val="Noga Znak"/>
    <w:basedOn w:val="Privzetapisavaodstavka"/>
    <w:link w:val="Noga"/>
    <w:uiPriority w:val="99"/>
    <w:rsid w:val="0054468C"/>
    <w:rPr>
      <w:sz w:val="24"/>
    </w:rPr>
  </w:style>
  <w:style w:type="paragraph" w:styleId="Besedilooblaka">
    <w:name w:val="Balloon Text"/>
    <w:basedOn w:val="Navaden"/>
    <w:link w:val="BesedilooblakaZnak"/>
    <w:uiPriority w:val="99"/>
    <w:semiHidden/>
    <w:unhideWhenUsed/>
    <w:rsid w:val="0054468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468C"/>
    <w:rPr>
      <w:rFonts w:ascii="Tahoma" w:hAnsi="Tahoma" w:cs="Tahoma"/>
      <w:sz w:val="16"/>
      <w:szCs w:val="16"/>
    </w:rPr>
  </w:style>
  <w:style w:type="paragraph" w:styleId="Brezrazmikov">
    <w:name w:val="No Spacing"/>
    <w:link w:val="BrezrazmikovZnak"/>
    <w:uiPriority w:val="1"/>
    <w:qFormat/>
    <w:rsid w:val="0054468C"/>
    <w:rPr>
      <w:rFonts w:asciiTheme="minorHAnsi" w:eastAsiaTheme="minorEastAsia" w:hAnsiTheme="minorHAnsi" w:cstheme="minorBidi"/>
      <w:sz w:val="22"/>
      <w:szCs w:val="22"/>
      <w:lang w:eastAsia="sl-SI"/>
    </w:rPr>
  </w:style>
  <w:style w:type="character" w:customStyle="1" w:styleId="BrezrazmikovZnak">
    <w:name w:val="Brez razmikov Znak"/>
    <w:basedOn w:val="Privzetapisavaodstavka"/>
    <w:link w:val="Brezrazmikov"/>
    <w:uiPriority w:val="1"/>
    <w:rsid w:val="0054468C"/>
    <w:rPr>
      <w:rFonts w:asciiTheme="minorHAnsi" w:eastAsiaTheme="minorEastAsia" w:hAnsiTheme="minorHAnsi" w:cstheme="minorBidi"/>
      <w:sz w:val="22"/>
      <w:szCs w:val="22"/>
      <w:lang w:eastAsia="sl-SI"/>
    </w:rPr>
  </w:style>
  <w:style w:type="paragraph" w:customStyle="1" w:styleId="D345FF3D873148C5AE3FBF3267827368">
    <w:name w:val="D345FF3D873148C5AE3FBF3267827368"/>
    <w:rsid w:val="0054468C"/>
    <w:pPr>
      <w:spacing w:after="200" w:line="276" w:lineRule="auto"/>
    </w:pPr>
    <w:rPr>
      <w:rFonts w:asciiTheme="minorHAnsi" w:eastAsiaTheme="minorEastAsia" w:hAnsiTheme="minorHAnsi" w:cstheme="minorBidi"/>
      <w:sz w:val="22"/>
      <w:szCs w:val="22"/>
      <w:lang w:eastAsia="sl-SI"/>
    </w:rPr>
  </w:style>
  <w:style w:type="paragraph" w:customStyle="1" w:styleId="Navaden12">
    <w:name w:val="Navaden12"/>
    <w:basedOn w:val="Navaden"/>
    <w:rsid w:val="005112AF"/>
    <w:pPr>
      <w:jc w:val="left"/>
    </w:pPr>
    <w:rPr>
      <w:lang w:eastAsia="sl-SI"/>
    </w:rPr>
  </w:style>
  <w:style w:type="paragraph" w:styleId="Telobesedila2">
    <w:name w:val="Body Text 2"/>
    <w:basedOn w:val="Navaden"/>
    <w:link w:val="Telobesedila2Znak"/>
    <w:rsid w:val="005112AF"/>
    <w:pPr>
      <w:jc w:val="left"/>
    </w:pPr>
    <w:rPr>
      <w:color w:val="FF0000"/>
      <w:sz w:val="32"/>
      <w:lang w:eastAsia="sl-SI"/>
    </w:rPr>
  </w:style>
  <w:style w:type="character" w:customStyle="1" w:styleId="Telobesedila2Znak">
    <w:name w:val="Telo besedila 2 Znak"/>
    <w:basedOn w:val="Privzetapisavaodstavka"/>
    <w:link w:val="Telobesedila2"/>
    <w:rsid w:val="005112AF"/>
    <w:rPr>
      <w:color w:val="FF0000"/>
      <w:sz w:val="32"/>
      <w:lang w:eastAsia="sl-SI"/>
    </w:rPr>
  </w:style>
  <w:style w:type="paragraph" w:styleId="Telobesedila3">
    <w:name w:val="Body Text 3"/>
    <w:basedOn w:val="Navaden"/>
    <w:link w:val="Telobesedila3Znak"/>
    <w:rsid w:val="005112AF"/>
    <w:pPr>
      <w:jc w:val="left"/>
    </w:pPr>
    <w:rPr>
      <w:rFonts w:ascii="Copperplate Gothic Light" w:hAnsi="Copperplate Gothic Light"/>
      <w:sz w:val="20"/>
      <w:lang w:eastAsia="sl-SI"/>
    </w:rPr>
  </w:style>
  <w:style w:type="character" w:customStyle="1" w:styleId="Telobesedila3Znak">
    <w:name w:val="Telo besedila 3 Znak"/>
    <w:basedOn w:val="Privzetapisavaodstavka"/>
    <w:link w:val="Telobesedila3"/>
    <w:rsid w:val="005112AF"/>
    <w:rPr>
      <w:rFonts w:ascii="Copperplate Gothic Light" w:hAnsi="Copperplate Gothic Light"/>
      <w:lang w:eastAsia="sl-SI"/>
    </w:rPr>
  </w:style>
  <w:style w:type="character" w:styleId="Hiperpovezava">
    <w:name w:val="Hyperlink"/>
    <w:basedOn w:val="Privzetapisavaodstavka"/>
    <w:uiPriority w:val="99"/>
    <w:unhideWhenUsed/>
    <w:rsid w:val="00F26F2A"/>
    <w:rPr>
      <w:color w:val="0000FF" w:themeColor="hyperlink"/>
      <w:u w:val="single"/>
    </w:rPr>
  </w:style>
  <w:style w:type="paragraph" w:customStyle="1" w:styleId="Default">
    <w:name w:val="Default"/>
    <w:rsid w:val="00D754AD"/>
    <w:pPr>
      <w:autoSpaceDE w:val="0"/>
      <w:autoSpaceDN w:val="0"/>
      <w:adjustRightInd w:val="0"/>
    </w:pPr>
    <w:rPr>
      <w:rFonts w:ascii="Arial" w:eastAsiaTheme="minorHAnsi" w:hAnsi="Arial" w:cs="Arial"/>
      <w:color w:val="000000"/>
      <w:sz w:val="24"/>
      <w:szCs w:val="24"/>
    </w:rPr>
  </w:style>
  <w:style w:type="paragraph" w:styleId="Navadensplet">
    <w:name w:val="Normal (Web)"/>
    <w:basedOn w:val="Navaden"/>
    <w:unhideWhenUsed/>
    <w:rsid w:val="00BE64A1"/>
    <w:pPr>
      <w:spacing w:before="100" w:beforeAutospacing="1" w:after="100" w:afterAutospacing="1"/>
      <w:jc w:val="left"/>
    </w:pPr>
    <w:rPr>
      <w:rFonts w:eastAsiaTheme="minorEastAsia"/>
      <w:szCs w:val="24"/>
      <w:lang w:val="en-AU" w:eastAsia="en-AU"/>
    </w:rPr>
  </w:style>
  <w:style w:type="paragraph" w:styleId="Odstavekseznama">
    <w:name w:val="List Paragraph"/>
    <w:basedOn w:val="Navaden"/>
    <w:uiPriority w:val="34"/>
    <w:qFormat/>
    <w:rsid w:val="00E53C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0385">
      <w:bodyDiv w:val="1"/>
      <w:marLeft w:val="0"/>
      <w:marRight w:val="0"/>
      <w:marTop w:val="0"/>
      <w:marBottom w:val="0"/>
      <w:divBdr>
        <w:top w:val="none" w:sz="0" w:space="0" w:color="auto"/>
        <w:left w:val="none" w:sz="0" w:space="0" w:color="auto"/>
        <w:bottom w:val="none" w:sz="0" w:space="0" w:color="auto"/>
        <w:right w:val="none" w:sz="0" w:space="0" w:color="auto"/>
      </w:divBdr>
      <w:divsChild>
        <w:div w:id="1034116393">
          <w:marLeft w:val="0"/>
          <w:marRight w:val="0"/>
          <w:marTop w:val="0"/>
          <w:marBottom w:val="0"/>
          <w:divBdr>
            <w:top w:val="none" w:sz="0" w:space="0" w:color="auto"/>
            <w:left w:val="none" w:sz="0" w:space="0" w:color="auto"/>
            <w:bottom w:val="none" w:sz="0" w:space="0" w:color="auto"/>
            <w:right w:val="none" w:sz="0" w:space="0" w:color="auto"/>
          </w:divBdr>
          <w:divsChild>
            <w:div w:id="1111431992">
              <w:marLeft w:val="0"/>
              <w:marRight w:val="0"/>
              <w:marTop w:val="0"/>
              <w:marBottom w:val="0"/>
              <w:divBdr>
                <w:top w:val="none" w:sz="0" w:space="0" w:color="auto"/>
                <w:left w:val="none" w:sz="0" w:space="0" w:color="auto"/>
                <w:bottom w:val="none" w:sz="0" w:space="0" w:color="auto"/>
                <w:right w:val="none" w:sz="0" w:space="0" w:color="auto"/>
              </w:divBdr>
              <w:divsChild>
                <w:div w:id="47575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6032">
      <w:bodyDiv w:val="1"/>
      <w:marLeft w:val="0"/>
      <w:marRight w:val="0"/>
      <w:marTop w:val="0"/>
      <w:marBottom w:val="0"/>
      <w:divBdr>
        <w:top w:val="none" w:sz="0" w:space="0" w:color="auto"/>
        <w:left w:val="none" w:sz="0" w:space="0" w:color="auto"/>
        <w:bottom w:val="none" w:sz="0" w:space="0" w:color="auto"/>
        <w:right w:val="none" w:sz="0" w:space="0" w:color="auto"/>
      </w:divBdr>
      <w:divsChild>
        <w:div w:id="1292058288">
          <w:marLeft w:val="0"/>
          <w:marRight w:val="0"/>
          <w:marTop w:val="0"/>
          <w:marBottom w:val="0"/>
          <w:divBdr>
            <w:top w:val="none" w:sz="0" w:space="0" w:color="auto"/>
            <w:left w:val="none" w:sz="0" w:space="0" w:color="auto"/>
            <w:bottom w:val="none" w:sz="0" w:space="0" w:color="auto"/>
            <w:right w:val="none" w:sz="0" w:space="0" w:color="auto"/>
          </w:divBdr>
          <w:divsChild>
            <w:div w:id="1018048771">
              <w:marLeft w:val="0"/>
              <w:marRight w:val="0"/>
              <w:marTop w:val="0"/>
              <w:marBottom w:val="0"/>
              <w:divBdr>
                <w:top w:val="none" w:sz="0" w:space="0" w:color="auto"/>
                <w:left w:val="none" w:sz="0" w:space="0" w:color="auto"/>
                <w:bottom w:val="none" w:sz="0" w:space="0" w:color="auto"/>
                <w:right w:val="none" w:sz="0" w:space="0" w:color="auto"/>
              </w:divBdr>
              <w:divsChild>
                <w:div w:id="1734741471">
                  <w:marLeft w:val="0"/>
                  <w:marRight w:val="0"/>
                  <w:marTop w:val="195"/>
                  <w:marBottom w:val="0"/>
                  <w:divBdr>
                    <w:top w:val="none" w:sz="0" w:space="0" w:color="auto"/>
                    <w:left w:val="none" w:sz="0" w:space="0" w:color="auto"/>
                    <w:bottom w:val="none" w:sz="0" w:space="0" w:color="auto"/>
                    <w:right w:val="none" w:sz="0" w:space="0" w:color="auto"/>
                  </w:divBdr>
                  <w:divsChild>
                    <w:div w:id="203521819">
                      <w:marLeft w:val="0"/>
                      <w:marRight w:val="0"/>
                      <w:marTop w:val="0"/>
                      <w:marBottom w:val="180"/>
                      <w:divBdr>
                        <w:top w:val="none" w:sz="0" w:space="0" w:color="auto"/>
                        <w:left w:val="none" w:sz="0" w:space="0" w:color="auto"/>
                        <w:bottom w:val="none" w:sz="0" w:space="0" w:color="auto"/>
                        <w:right w:val="none" w:sz="0" w:space="0" w:color="auto"/>
                      </w:divBdr>
                      <w:divsChild>
                        <w:div w:id="615985256">
                          <w:marLeft w:val="0"/>
                          <w:marRight w:val="0"/>
                          <w:marTop w:val="0"/>
                          <w:marBottom w:val="0"/>
                          <w:divBdr>
                            <w:top w:val="none" w:sz="0" w:space="0" w:color="auto"/>
                            <w:left w:val="none" w:sz="0" w:space="0" w:color="auto"/>
                            <w:bottom w:val="none" w:sz="0" w:space="0" w:color="auto"/>
                            <w:right w:val="none" w:sz="0" w:space="0" w:color="auto"/>
                          </w:divBdr>
                          <w:divsChild>
                            <w:div w:id="1556158186">
                              <w:marLeft w:val="0"/>
                              <w:marRight w:val="0"/>
                              <w:marTop w:val="0"/>
                              <w:marBottom w:val="0"/>
                              <w:divBdr>
                                <w:top w:val="none" w:sz="0" w:space="0" w:color="auto"/>
                                <w:left w:val="none" w:sz="0" w:space="0" w:color="auto"/>
                                <w:bottom w:val="none" w:sz="0" w:space="0" w:color="auto"/>
                                <w:right w:val="none" w:sz="0" w:space="0" w:color="auto"/>
                              </w:divBdr>
                              <w:divsChild>
                                <w:div w:id="871765660">
                                  <w:marLeft w:val="0"/>
                                  <w:marRight w:val="0"/>
                                  <w:marTop w:val="0"/>
                                  <w:marBottom w:val="0"/>
                                  <w:divBdr>
                                    <w:top w:val="none" w:sz="0" w:space="0" w:color="auto"/>
                                    <w:left w:val="none" w:sz="0" w:space="0" w:color="auto"/>
                                    <w:bottom w:val="none" w:sz="0" w:space="0" w:color="auto"/>
                                    <w:right w:val="none" w:sz="0" w:space="0" w:color="auto"/>
                                  </w:divBdr>
                                  <w:divsChild>
                                    <w:div w:id="1372539056">
                                      <w:marLeft w:val="0"/>
                                      <w:marRight w:val="0"/>
                                      <w:marTop w:val="0"/>
                                      <w:marBottom w:val="0"/>
                                      <w:divBdr>
                                        <w:top w:val="none" w:sz="0" w:space="0" w:color="auto"/>
                                        <w:left w:val="none" w:sz="0" w:space="0" w:color="auto"/>
                                        <w:bottom w:val="none" w:sz="0" w:space="0" w:color="auto"/>
                                        <w:right w:val="none" w:sz="0" w:space="0" w:color="auto"/>
                                      </w:divBdr>
                                      <w:divsChild>
                                        <w:div w:id="854852567">
                                          <w:marLeft w:val="0"/>
                                          <w:marRight w:val="0"/>
                                          <w:marTop w:val="0"/>
                                          <w:marBottom w:val="0"/>
                                          <w:divBdr>
                                            <w:top w:val="none" w:sz="0" w:space="0" w:color="auto"/>
                                            <w:left w:val="none" w:sz="0" w:space="0" w:color="auto"/>
                                            <w:bottom w:val="none" w:sz="0" w:space="0" w:color="auto"/>
                                            <w:right w:val="none" w:sz="0" w:space="0" w:color="auto"/>
                                          </w:divBdr>
                                          <w:divsChild>
                                            <w:div w:id="1461609754">
                                              <w:marLeft w:val="0"/>
                                              <w:marRight w:val="0"/>
                                              <w:marTop w:val="0"/>
                                              <w:marBottom w:val="0"/>
                                              <w:divBdr>
                                                <w:top w:val="none" w:sz="0" w:space="0" w:color="auto"/>
                                                <w:left w:val="none" w:sz="0" w:space="0" w:color="auto"/>
                                                <w:bottom w:val="none" w:sz="0" w:space="0" w:color="auto"/>
                                                <w:right w:val="none" w:sz="0" w:space="0" w:color="auto"/>
                                              </w:divBdr>
                                              <w:divsChild>
                                                <w:div w:id="7391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068981">
      <w:bodyDiv w:val="1"/>
      <w:marLeft w:val="0"/>
      <w:marRight w:val="0"/>
      <w:marTop w:val="0"/>
      <w:marBottom w:val="0"/>
      <w:divBdr>
        <w:top w:val="none" w:sz="0" w:space="0" w:color="auto"/>
        <w:left w:val="none" w:sz="0" w:space="0" w:color="auto"/>
        <w:bottom w:val="none" w:sz="0" w:space="0" w:color="auto"/>
        <w:right w:val="none" w:sz="0" w:space="0" w:color="auto"/>
      </w:divBdr>
      <w:divsChild>
        <w:div w:id="2088647925">
          <w:marLeft w:val="0"/>
          <w:marRight w:val="0"/>
          <w:marTop w:val="0"/>
          <w:marBottom w:val="0"/>
          <w:divBdr>
            <w:top w:val="none" w:sz="0" w:space="0" w:color="auto"/>
            <w:left w:val="none" w:sz="0" w:space="0" w:color="auto"/>
            <w:bottom w:val="none" w:sz="0" w:space="0" w:color="auto"/>
            <w:right w:val="none" w:sz="0" w:space="0" w:color="auto"/>
          </w:divBdr>
          <w:divsChild>
            <w:div w:id="475991838">
              <w:marLeft w:val="0"/>
              <w:marRight w:val="0"/>
              <w:marTop w:val="0"/>
              <w:marBottom w:val="0"/>
              <w:divBdr>
                <w:top w:val="none" w:sz="0" w:space="0" w:color="auto"/>
                <w:left w:val="none" w:sz="0" w:space="0" w:color="auto"/>
                <w:bottom w:val="none" w:sz="0" w:space="0" w:color="auto"/>
                <w:right w:val="none" w:sz="0" w:space="0" w:color="auto"/>
              </w:divBdr>
              <w:divsChild>
                <w:div w:id="996616686">
                  <w:marLeft w:val="0"/>
                  <w:marRight w:val="0"/>
                  <w:marTop w:val="195"/>
                  <w:marBottom w:val="0"/>
                  <w:divBdr>
                    <w:top w:val="none" w:sz="0" w:space="0" w:color="auto"/>
                    <w:left w:val="none" w:sz="0" w:space="0" w:color="auto"/>
                    <w:bottom w:val="none" w:sz="0" w:space="0" w:color="auto"/>
                    <w:right w:val="none" w:sz="0" w:space="0" w:color="auto"/>
                  </w:divBdr>
                  <w:divsChild>
                    <w:div w:id="474378283">
                      <w:marLeft w:val="0"/>
                      <w:marRight w:val="0"/>
                      <w:marTop w:val="0"/>
                      <w:marBottom w:val="180"/>
                      <w:divBdr>
                        <w:top w:val="none" w:sz="0" w:space="0" w:color="auto"/>
                        <w:left w:val="none" w:sz="0" w:space="0" w:color="auto"/>
                        <w:bottom w:val="none" w:sz="0" w:space="0" w:color="auto"/>
                        <w:right w:val="none" w:sz="0" w:space="0" w:color="auto"/>
                      </w:divBdr>
                      <w:divsChild>
                        <w:div w:id="1543397236">
                          <w:marLeft w:val="0"/>
                          <w:marRight w:val="0"/>
                          <w:marTop w:val="0"/>
                          <w:marBottom w:val="0"/>
                          <w:divBdr>
                            <w:top w:val="none" w:sz="0" w:space="0" w:color="auto"/>
                            <w:left w:val="none" w:sz="0" w:space="0" w:color="auto"/>
                            <w:bottom w:val="none" w:sz="0" w:space="0" w:color="auto"/>
                            <w:right w:val="none" w:sz="0" w:space="0" w:color="auto"/>
                          </w:divBdr>
                          <w:divsChild>
                            <w:div w:id="1657949098">
                              <w:marLeft w:val="0"/>
                              <w:marRight w:val="0"/>
                              <w:marTop w:val="0"/>
                              <w:marBottom w:val="0"/>
                              <w:divBdr>
                                <w:top w:val="none" w:sz="0" w:space="0" w:color="auto"/>
                                <w:left w:val="none" w:sz="0" w:space="0" w:color="auto"/>
                                <w:bottom w:val="none" w:sz="0" w:space="0" w:color="auto"/>
                                <w:right w:val="none" w:sz="0" w:space="0" w:color="auto"/>
                              </w:divBdr>
                              <w:divsChild>
                                <w:div w:id="1839731402">
                                  <w:marLeft w:val="0"/>
                                  <w:marRight w:val="0"/>
                                  <w:marTop w:val="0"/>
                                  <w:marBottom w:val="0"/>
                                  <w:divBdr>
                                    <w:top w:val="none" w:sz="0" w:space="0" w:color="auto"/>
                                    <w:left w:val="none" w:sz="0" w:space="0" w:color="auto"/>
                                    <w:bottom w:val="none" w:sz="0" w:space="0" w:color="auto"/>
                                    <w:right w:val="none" w:sz="0" w:space="0" w:color="auto"/>
                                  </w:divBdr>
                                  <w:divsChild>
                                    <w:div w:id="1945456441">
                                      <w:marLeft w:val="0"/>
                                      <w:marRight w:val="0"/>
                                      <w:marTop w:val="0"/>
                                      <w:marBottom w:val="0"/>
                                      <w:divBdr>
                                        <w:top w:val="none" w:sz="0" w:space="0" w:color="auto"/>
                                        <w:left w:val="none" w:sz="0" w:space="0" w:color="auto"/>
                                        <w:bottom w:val="none" w:sz="0" w:space="0" w:color="auto"/>
                                        <w:right w:val="none" w:sz="0" w:space="0" w:color="auto"/>
                                      </w:divBdr>
                                      <w:divsChild>
                                        <w:div w:id="972099087">
                                          <w:marLeft w:val="0"/>
                                          <w:marRight w:val="0"/>
                                          <w:marTop w:val="0"/>
                                          <w:marBottom w:val="0"/>
                                          <w:divBdr>
                                            <w:top w:val="none" w:sz="0" w:space="0" w:color="auto"/>
                                            <w:left w:val="none" w:sz="0" w:space="0" w:color="auto"/>
                                            <w:bottom w:val="none" w:sz="0" w:space="0" w:color="auto"/>
                                            <w:right w:val="none" w:sz="0" w:space="0" w:color="auto"/>
                                          </w:divBdr>
                                          <w:divsChild>
                                            <w:div w:id="724836943">
                                              <w:marLeft w:val="0"/>
                                              <w:marRight w:val="0"/>
                                              <w:marTop w:val="0"/>
                                              <w:marBottom w:val="0"/>
                                              <w:divBdr>
                                                <w:top w:val="none" w:sz="0" w:space="0" w:color="auto"/>
                                                <w:left w:val="none" w:sz="0" w:space="0" w:color="auto"/>
                                                <w:bottom w:val="none" w:sz="0" w:space="0" w:color="auto"/>
                                                <w:right w:val="none" w:sz="0" w:space="0" w:color="auto"/>
                                              </w:divBdr>
                                              <w:divsChild>
                                                <w:div w:id="21231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3225459">
      <w:bodyDiv w:val="1"/>
      <w:marLeft w:val="0"/>
      <w:marRight w:val="0"/>
      <w:marTop w:val="0"/>
      <w:marBottom w:val="0"/>
      <w:divBdr>
        <w:top w:val="none" w:sz="0" w:space="0" w:color="auto"/>
        <w:left w:val="none" w:sz="0" w:space="0" w:color="auto"/>
        <w:bottom w:val="none" w:sz="0" w:space="0" w:color="auto"/>
        <w:right w:val="none" w:sz="0" w:space="0" w:color="auto"/>
      </w:divBdr>
      <w:divsChild>
        <w:div w:id="2106488958">
          <w:marLeft w:val="0"/>
          <w:marRight w:val="0"/>
          <w:marTop w:val="0"/>
          <w:marBottom w:val="0"/>
          <w:divBdr>
            <w:top w:val="none" w:sz="0" w:space="0" w:color="auto"/>
            <w:left w:val="none" w:sz="0" w:space="0" w:color="auto"/>
            <w:bottom w:val="none" w:sz="0" w:space="0" w:color="auto"/>
            <w:right w:val="none" w:sz="0" w:space="0" w:color="auto"/>
          </w:divBdr>
          <w:divsChild>
            <w:div w:id="871382460">
              <w:marLeft w:val="0"/>
              <w:marRight w:val="0"/>
              <w:marTop w:val="0"/>
              <w:marBottom w:val="0"/>
              <w:divBdr>
                <w:top w:val="none" w:sz="0" w:space="0" w:color="auto"/>
                <w:left w:val="none" w:sz="0" w:space="0" w:color="auto"/>
                <w:bottom w:val="none" w:sz="0" w:space="0" w:color="auto"/>
                <w:right w:val="none" w:sz="0" w:space="0" w:color="auto"/>
              </w:divBdr>
              <w:divsChild>
                <w:div w:id="1906529701">
                  <w:marLeft w:val="0"/>
                  <w:marRight w:val="0"/>
                  <w:marTop w:val="0"/>
                  <w:marBottom w:val="0"/>
                  <w:divBdr>
                    <w:top w:val="none" w:sz="0" w:space="0" w:color="auto"/>
                    <w:left w:val="none" w:sz="0" w:space="0" w:color="auto"/>
                    <w:bottom w:val="none" w:sz="0" w:space="0" w:color="auto"/>
                    <w:right w:val="none" w:sz="0" w:space="0" w:color="auto"/>
                  </w:divBdr>
                  <w:divsChild>
                    <w:div w:id="178589580">
                      <w:marLeft w:val="0"/>
                      <w:marRight w:val="0"/>
                      <w:marTop w:val="2100"/>
                      <w:marBottom w:val="0"/>
                      <w:divBdr>
                        <w:top w:val="none" w:sz="0" w:space="0" w:color="auto"/>
                        <w:left w:val="none" w:sz="0" w:space="0" w:color="auto"/>
                        <w:bottom w:val="none" w:sz="0" w:space="0" w:color="auto"/>
                        <w:right w:val="none" w:sz="0" w:space="0" w:color="auto"/>
                      </w:divBdr>
                      <w:divsChild>
                        <w:div w:id="715205695">
                          <w:marLeft w:val="0"/>
                          <w:marRight w:val="0"/>
                          <w:marTop w:val="0"/>
                          <w:marBottom w:val="0"/>
                          <w:divBdr>
                            <w:top w:val="none" w:sz="0" w:space="0" w:color="auto"/>
                            <w:left w:val="none" w:sz="0" w:space="0" w:color="auto"/>
                            <w:bottom w:val="none" w:sz="0" w:space="0" w:color="auto"/>
                            <w:right w:val="none" w:sz="0" w:space="0" w:color="auto"/>
                          </w:divBdr>
                          <w:divsChild>
                            <w:div w:id="1611010737">
                              <w:marLeft w:val="0"/>
                              <w:marRight w:val="0"/>
                              <w:marTop w:val="0"/>
                              <w:marBottom w:val="0"/>
                              <w:divBdr>
                                <w:top w:val="none" w:sz="0" w:space="0" w:color="auto"/>
                                <w:left w:val="none" w:sz="0" w:space="0" w:color="auto"/>
                                <w:bottom w:val="none" w:sz="0" w:space="0" w:color="auto"/>
                                <w:right w:val="none" w:sz="0" w:space="0" w:color="auto"/>
                              </w:divBdr>
                              <w:divsChild>
                                <w:div w:id="67851639">
                                  <w:marLeft w:val="0"/>
                                  <w:marRight w:val="0"/>
                                  <w:marTop w:val="0"/>
                                  <w:marBottom w:val="0"/>
                                  <w:divBdr>
                                    <w:top w:val="none" w:sz="0" w:space="0" w:color="auto"/>
                                    <w:left w:val="none" w:sz="0" w:space="0" w:color="auto"/>
                                    <w:bottom w:val="none" w:sz="0" w:space="0" w:color="auto"/>
                                    <w:right w:val="none" w:sz="0" w:space="0" w:color="auto"/>
                                  </w:divBdr>
                                  <w:divsChild>
                                    <w:div w:id="4904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226289">
      <w:bodyDiv w:val="1"/>
      <w:marLeft w:val="0"/>
      <w:marRight w:val="0"/>
      <w:marTop w:val="0"/>
      <w:marBottom w:val="0"/>
      <w:divBdr>
        <w:top w:val="none" w:sz="0" w:space="0" w:color="auto"/>
        <w:left w:val="none" w:sz="0" w:space="0" w:color="auto"/>
        <w:bottom w:val="none" w:sz="0" w:space="0" w:color="auto"/>
        <w:right w:val="none" w:sz="0" w:space="0" w:color="auto"/>
      </w:divBdr>
      <w:divsChild>
        <w:div w:id="30693596">
          <w:marLeft w:val="0"/>
          <w:marRight w:val="0"/>
          <w:marTop w:val="0"/>
          <w:marBottom w:val="0"/>
          <w:divBdr>
            <w:top w:val="none" w:sz="0" w:space="0" w:color="auto"/>
            <w:left w:val="none" w:sz="0" w:space="0" w:color="auto"/>
            <w:bottom w:val="none" w:sz="0" w:space="0" w:color="auto"/>
            <w:right w:val="none" w:sz="0" w:space="0" w:color="auto"/>
          </w:divBdr>
          <w:divsChild>
            <w:div w:id="1805269643">
              <w:marLeft w:val="0"/>
              <w:marRight w:val="0"/>
              <w:marTop w:val="0"/>
              <w:marBottom w:val="0"/>
              <w:divBdr>
                <w:top w:val="none" w:sz="0" w:space="0" w:color="auto"/>
                <w:left w:val="none" w:sz="0" w:space="0" w:color="auto"/>
                <w:bottom w:val="none" w:sz="0" w:space="0" w:color="auto"/>
                <w:right w:val="none" w:sz="0" w:space="0" w:color="auto"/>
              </w:divBdr>
              <w:divsChild>
                <w:div w:id="482359439">
                  <w:marLeft w:val="0"/>
                  <w:marRight w:val="0"/>
                  <w:marTop w:val="195"/>
                  <w:marBottom w:val="0"/>
                  <w:divBdr>
                    <w:top w:val="none" w:sz="0" w:space="0" w:color="auto"/>
                    <w:left w:val="none" w:sz="0" w:space="0" w:color="auto"/>
                    <w:bottom w:val="none" w:sz="0" w:space="0" w:color="auto"/>
                    <w:right w:val="none" w:sz="0" w:space="0" w:color="auto"/>
                  </w:divBdr>
                  <w:divsChild>
                    <w:div w:id="1844396781">
                      <w:marLeft w:val="0"/>
                      <w:marRight w:val="0"/>
                      <w:marTop w:val="0"/>
                      <w:marBottom w:val="180"/>
                      <w:divBdr>
                        <w:top w:val="none" w:sz="0" w:space="0" w:color="auto"/>
                        <w:left w:val="none" w:sz="0" w:space="0" w:color="auto"/>
                        <w:bottom w:val="none" w:sz="0" w:space="0" w:color="auto"/>
                        <w:right w:val="none" w:sz="0" w:space="0" w:color="auto"/>
                      </w:divBdr>
                      <w:divsChild>
                        <w:div w:id="1860771201">
                          <w:marLeft w:val="0"/>
                          <w:marRight w:val="0"/>
                          <w:marTop w:val="0"/>
                          <w:marBottom w:val="0"/>
                          <w:divBdr>
                            <w:top w:val="none" w:sz="0" w:space="0" w:color="auto"/>
                            <w:left w:val="none" w:sz="0" w:space="0" w:color="auto"/>
                            <w:bottom w:val="none" w:sz="0" w:space="0" w:color="auto"/>
                            <w:right w:val="none" w:sz="0" w:space="0" w:color="auto"/>
                          </w:divBdr>
                          <w:divsChild>
                            <w:div w:id="949162161">
                              <w:marLeft w:val="0"/>
                              <w:marRight w:val="0"/>
                              <w:marTop w:val="0"/>
                              <w:marBottom w:val="0"/>
                              <w:divBdr>
                                <w:top w:val="none" w:sz="0" w:space="0" w:color="auto"/>
                                <w:left w:val="none" w:sz="0" w:space="0" w:color="auto"/>
                                <w:bottom w:val="none" w:sz="0" w:space="0" w:color="auto"/>
                                <w:right w:val="none" w:sz="0" w:space="0" w:color="auto"/>
                              </w:divBdr>
                              <w:divsChild>
                                <w:div w:id="922686430">
                                  <w:marLeft w:val="0"/>
                                  <w:marRight w:val="0"/>
                                  <w:marTop w:val="0"/>
                                  <w:marBottom w:val="0"/>
                                  <w:divBdr>
                                    <w:top w:val="none" w:sz="0" w:space="0" w:color="auto"/>
                                    <w:left w:val="none" w:sz="0" w:space="0" w:color="auto"/>
                                    <w:bottom w:val="none" w:sz="0" w:space="0" w:color="auto"/>
                                    <w:right w:val="none" w:sz="0" w:space="0" w:color="auto"/>
                                  </w:divBdr>
                                  <w:divsChild>
                                    <w:div w:id="425462369">
                                      <w:marLeft w:val="0"/>
                                      <w:marRight w:val="0"/>
                                      <w:marTop w:val="0"/>
                                      <w:marBottom w:val="0"/>
                                      <w:divBdr>
                                        <w:top w:val="none" w:sz="0" w:space="0" w:color="auto"/>
                                        <w:left w:val="none" w:sz="0" w:space="0" w:color="auto"/>
                                        <w:bottom w:val="none" w:sz="0" w:space="0" w:color="auto"/>
                                        <w:right w:val="none" w:sz="0" w:space="0" w:color="auto"/>
                                      </w:divBdr>
                                      <w:divsChild>
                                        <w:div w:id="1303197247">
                                          <w:marLeft w:val="0"/>
                                          <w:marRight w:val="0"/>
                                          <w:marTop w:val="0"/>
                                          <w:marBottom w:val="0"/>
                                          <w:divBdr>
                                            <w:top w:val="none" w:sz="0" w:space="0" w:color="auto"/>
                                            <w:left w:val="none" w:sz="0" w:space="0" w:color="auto"/>
                                            <w:bottom w:val="none" w:sz="0" w:space="0" w:color="auto"/>
                                            <w:right w:val="none" w:sz="0" w:space="0" w:color="auto"/>
                                          </w:divBdr>
                                          <w:divsChild>
                                            <w:div w:id="164908206">
                                              <w:marLeft w:val="0"/>
                                              <w:marRight w:val="0"/>
                                              <w:marTop w:val="0"/>
                                              <w:marBottom w:val="0"/>
                                              <w:divBdr>
                                                <w:top w:val="none" w:sz="0" w:space="0" w:color="auto"/>
                                                <w:left w:val="none" w:sz="0" w:space="0" w:color="auto"/>
                                                <w:bottom w:val="none" w:sz="0" w:space="0" w:color="auto"/>
                                                <w:right w:val="none" w:sz="0" w:space="0" w:color="auto"/>
                                              </w:divBdr>
                                              <w:divsChild>
                                                <w:div w:id="7485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763376">
      <w:bodyDiv w:val="1"/>
      <w:marLeft w:val="0"/>
      <w:marRight w:val="0"/>
      <w:marTop w:val="0"/>
      <w:marBottom w:val="0"/>
      <w:divBdr>
        <w:top w:val="none" w:sz="0" w:space="0" w:color="auto"/>
        <w:left w:val="none" w:sz="0" w:space="0" w:color="auto"/>
        <w:bottom w:val="none" w:sz="0" w:space="0" w:color="auto"/>
        <w:right w:val="none" w:sz="0" w:space="0" w:color="auto"/>
      </w:divBdr>
    </w:div>
    <w:div w:id="751896216">
      <w:bodyDiv w:val="1"/>
      <w:marLeft w:val="0"/>
      <w:marRight w:val="0"/>
      <w:marTop w:val="0"/>
      <w:marBottom w:val="0"/>
      <w:divBdr>
        <w:top w:val="none" w:sz="0" w:space="0" w:color="auto"/>
        <w:left w:val="none" w:sz="0" w:space="0" w:color="auto"/>
        <w:bottom w:val="none" w:sz="0" w:space="0" w:color="auto"/>
        <w:right w:val="none" w:sz="0" w:space="0" w:color="auto"/>
      </w:divBdr>
      <w:divsChild>
        <w:div w:id="483474454">
          <w:marLeft w:val="0"/>
          <w:marRight w:val="0"/>
          <w:marTop w:val="0"/>
          <w:marBottom w:val="0"/>
          <w:divBdr>
            <w:top w:val="none" w:sz="0" w:space="0" w:color="auto"/>
            <w:left w:val="none" w:sz="0" w:space="0" w:color="auto"/>
            <w:bottom w:val="none" w:sz="0" w:space="0" w:color="auto"/>
            <w:right w:val="none" w:sz="0" w:space="0" w:color="auto"/>
          </w:divBdr>
          <w:divsChild>
            <w:div w:id="1548566263">
              <w:marLeft w:val="0"/>
              <w:marRight w:val="0"/>
              <w:marTop w:val="0"/>
              <w:marBottom w:val="0"/>
              <w:divBdr>
                <w:top w:val="none" w:sz="0" w:space="0" w:color="auto"/>
                <w:left w:val="none" w:sz="0" w:space="0" w:color="auto"/>
                <w:bottom w:val="none" w:sz="0" w:space="0" w:color="auto"/>
                <w:right w:val="none" w:sz="0" w:space="0" w:color="auto"/>
              </w:divBdr>
              <w:divsChild>
                <w:div w:id="464079232">
                  <w:marLeft w:val="0"/>
                  <w:marRight w:val="0"/>
                  <w:marTop w:val="195"/>
                  <w:marBottom w:val="0"/>
                  <w:divBdr>
                    <w:top w:val="none" w:sz="0" w:space="0" w:color="auto"/>
                    <w:left w:val="none" w:sz="0" w:space="0" w:color="auto"/>
                    <w:bottom w:val="none" w:sz="0" w:space="0" w:color="auto"/>
                    <w:right w:val="none" w:sz="0" w:space="0" w:color="auto"/>
                  </w:divBdr>
                  <w:divsChild>
                    <w:div w:id="1832403853">
                      <w:marLeft w:val="0"/>
                      <w:marRight w:val="0"/>
                      <w:marTop w:val="0"/>
                      <w:marBottom w:val="180"/>
                      <w:divBdr>
                        <w:top w:val="none" w:sz="0" w:space="0" w:color="auto"/>
                        <w:left w:val="none" w:sz="0" w:space="0" w:color="auto"/>
                        <w:bottom w:val="none" w:sz="0" w:space="0" w:color="auto"/>
                        <w:right w:val="none" w:sz="0" w:space="0" w:color="auto"/>
                      </w:divBdr>
                      <w:divsChild>
                        <w:div w:id="2058620371">
                          <w:marLeft w:val="0"/>
                          <w:marRight w:val="0"/>
                          <w:marTop w:val="0"/>
                          <w:marBottom w:val="0"/>
                          <w:divBdr>
                            <w:top w:val="none" w:sz="0" w:space="0" w:color="auto"/>
                            <w:left w:val="none" w:sz="0" w:space="0" w:color="auto"/>
                            <w:bottom w:val="none" w:sz="0" w:space="0" w:color="auto"/>
                            <w:right w:val="none" w:sz="0" w:space="0" w:color="auto"/>
                          </w:divBdr>
                          <w:divsChild>
                            <w:div w:id="1017000740">
                              <w:marLeft w:val="0"/>
                              <w:marRight w:val="0"/>
                              <w:marTop w:val="0"/>
                              <w:marBottom w:val="0"/>
                              <w:divBdr>
                                <w:top w:val="none" w:sz="0" w:space="0" w:color="auto"/>
                                <w:left w:val="none" w:sz="0" w:space="0" w:color="auto"/>
                                <w:bottom w:val="none" w:sz="0" w:space="0" w:color="auto"/>
                                <w:right w:val="none" w:sz="0" w:space="0" w:color="auto"/>
                              </w:divBdr>
                              <w:divsChild>
                                <w:div w:id="1323199370">
                                  <w:marLeft w:val="0"/>
                                  <w:marRight w:val="0"/>
                                  <w:marTop w:val="0"/>
                                  <w:marBottom w:val="0"/>
                                  <w:divBdr>
                                    <w:top w:val="none" w:sz="0" w:space="0" w:color="auto"/>
                                    <w:left w:val="none" w:sz="0" w:space="0" w:color="auto"/>
                                    <w:bottom w:val="none" w:sz="0" w:space="0" w:color="auto"/>
                                    <w:right w:val="none" w:sz="0" w:space="0" w:color="auto"/>
                                  </w:divBdr>
                                  <w:divsChild>
                                    <w:div w:id="1481264689">
                                      <w:marLeft w:val="0"/>
                                      <w:marRight w:val="0"/>
                                      <w:marTop w:val="0"/>
                                      <w:marBottom w:val="0"/>
                                      <w:divBdr>
                                        <w:top w:val="none" w:sz="0" w:space="0" w:color="auto"/>
                                        <w:left w:val="none" w:sz="0" w:space="0" w:color="auto"/>
                                        <w:bottom w:val="none" w:sz="0" w:space="0" w:color="auto"/>
                                        <w:right w:val="none" w:sz="0" w:space="0" w:color="auto"/>
                                      </w:divBdr>
                                      <w:divsChild>
                                        <w:div w:id="936668650">
                                          <w:marLeft w:val="0"/>
                                          <w:marRight w:val="0"/>
                                          <w:marTop w:val="0"/>
                                          <w:marBottom w:val="0"/>
                                          <w:divBdr>
                                            <w:top w:val="none" w:sz="0" w:space="0" w:color="auto"/>
                                            <w:left w:val="none" w:sz="0" w:space="0" w:color="auto"/>
                                            <w:bottom w:val="none" w:sz="0" w:space="0" w:color="auto"/>
                                            <w:right w:val="none" w:sz="0" w:space="0" w:color="auto"/>
                                          </w:divBdr>
                                          <w:divsChild>
                                            <w:div w:id="1699041747">
                                              <w:marLeft w:val="0"/>
                                              <w:marRight w:val="0"/>
                                              <w:marTop w:val="0"/>
                                              <w:marBottom w:val="0"/>
                                              <w:divBdr>
                                                <w:top w:val="none" w:sz="0" w:space="0" w:color="auto"/>
                                                <w:left w:val="none" w:sz="0" w:space="0" w:color="auto"/>
                                                <w:bottom w:val="none" w:sz="0" w:space="0" w:color="auto"/>
                                                <w:right w:val="none" w:sz="0" w:space="0" w:color="auto"/>
                                              </w:divBdr>
                                              <w:divsChild>
                                                <w:div w:id="20080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985196">
      <w:bodyDiv w:val="1"/>
      <w:marLeft w:val="0"/>
      <w:marRight w:val="0"/>
      <w:marTop w:val="0"/>
      <w:marBottom w:val="0"/>
      <w:divBdr>
        <w:top w:val="none" w:sz="0" w:space="0" w:color="auto"/>
        <w:left w:val="none" w:sz="0" w:space="0" w:color="auto"/>
        <w:bottom w:val="none" w:sz="0" w:space="0" w:color="auto"/>
        <w:right w:val="none" w:sz="0" w:space="0" w:color="auto"/>
      </w:divBdr>
      <w:divsChild>
        <w:div w:id="1516194422">
          <w:marLeft w:val="0"/>
          <w:marRight w:val="0"/>
          <w:marTop w:val="0"/>
          <w:marBottom w:val="0"/>
          <w:divBdr>
            <w:top w:val="none" w:sz="0" w:space="0" w:color="auto"/>
            <w:left w:val="none" w:sz="0" w:space="0" w:color="auto"/>
            <w:bottom w:val="none" w:sz="0" w:space="0" w:color="auto"/>
            <w:right w:val="none" w:sz="0" w:space="0" w:color="auto"/>
          </w:divBdr>
          <w:divsChild>
            <w:div w:id="1710370521">
              <w:marLeft w:val="0"/>
              <w:marRight w:val="0"/>
              <w:marTop w:val="0"/>
              <w:marBottom w:val="0"/>
              <w:divBdr>
                <w:top w:val="none" w:sz="0" w:space="0" w:color="auto"/>
                <w:left w:val="none" w:sz="0" w:space="0" w:color="auto"/>
                <w:bottom w:val="none" w:sz="0" w:space="0" w:color="auto"/>
                <w:right w:val="none" w:sz="0" w:space="0" w:color="auto"/>
              </w:divBdr>
              <w:divsChild>
                <w:div w:id="1072391645">
                  <w:marLeft w:val="0"/>
                  <w:marRight w:val="0"/>
                  <w:marTop w:val="195"/>
                  <w:marBottom w:val="0"/>
                  <w:divBdr>
                    <w:top w:val="none" w:sz="0" w:space="0" w:color="auto"/>
                    <w:left w:val="none" w:sz="0" w:space="0" w:color="auto"/>
                    <w:bottom w:val="none" w:sz="0" w:space="0" w:color="auto"/>
                    <w:right w:val="none" w:sz="0" w:space="0" w:color="auto"/>
                  </w:divBdr>
                  <w:divsChild>
                    <w:div w:id="161162674">
                      <w:marLeft w:val="0"/>
                      <w:marRight w:val="0"/>
                      <w:marTop w:val="0"/>
                      <w:marBottom w:val="180"/>
                      <w:divBdr>
                        <w:top w:val="none" w:sz="0" w:space="0" w:color="auto"/>
                        <w:left w:val="none" w:sz="0" w:space="0" w:color="auto"/>
                        <w:bottom w:val="none" w:sz="0" w:space="0" w:color="auto"/>
                        <w:right w:val="none" w:sz="0" w:space="0" w:color="auto"/>
                      </w:divBdr>
                      <w:divsChild>
                        <w:div w:id="12389987">
                          <w:marLeft w:val="0"/>
                          <w:marRight w:val="0"/>
                          <w:marTop w:val="0"/>
                          <w:marBottom w:val="0"/>
                          <w:divBdr>
                            <w:top w:val="none" w:sz="0" w:space="0" w:color="auto"/>
                            <w:left w:val="none" w:sz="0" w:space="0" w:color="auto"/>
                            <w:bottom w:val="none" w:sz="0" w:space="0" w:color="auto"/>
                            <w:right w:val="none" w:sz="0" w:space="0" w:color="auto"/>
                          </w:divBdr>
                          <w:divsChild>
                            <w:div w:id="52000142">
                              <w:marLeft w:val="0"/>
                              <w:marRight w:val="0"/>
                              <w:marTop w:val="0"/>
                              <w:marBottom w:val="0"/>
                              <w:divBdr>
                                <w:top w:val="none" w:sz="0" w:space="0" w:color="auto"/>
                                <w:left w:val="none" w:sz="0" w:space="0" w:color="auto"/>
                                <w:bottom w:val="none" w:sz="0" w:space="0" w:color="auto"/>
                                <w:right w:val="none" w:sz="0" w:space="0" w:color="auto"/>
                              </w:divBdr>
                              <w:divsChild>
                                <w:div w:id="362368813">
                                  <w:marLeft w:val="0"/>
                                  <w:marRight w:val="0"/>
                                  <w:marTop w:val="0"/>
                                  <w:marBottom w:val="0"/>
                                  <w:divBdr>
                                    <w:top w:val="none" w:sz="0" w:space="0" w:color="auto"/>
                                    <w:left w:val="none" w:sz="0" w:space="0" w:color="auto"/>
                                    <w:bottom w:val="none" w:sz="0" w:space="0" w:color="auto"/>
                                    <w:right w:val="none" w:sz="0" w:space="0" w:color="auto"/>
                                  </w:divBdr>
                                  <w:divsChild>
                                    <w:div w:id="1709910543">
                                      <w:marLeft w:val="0"/>
                                      <w:marRight w:val="0"/>
                                      <w:marTop w:val="0"/>
                                      <w:marBottom w:val="0"/>
                                      <w:divBdr>
                                        <w:top w:val="none" w:sz="0" w:space="0" w:color="auto"/>
                                        <w:left w:val="none" w:sz="0" w:space="0" w:color="auto"/>
                                        <w:bottom w:val="none" w:sz="0" w:space="0" w:color="auto"/>
                                        <w:right w:val="none" w:sz="0" w:space="0" w:color="auto"/>
                                      </w:divBdr>
                                      <w:divsChild>
                                        <w:div w:id="1251158458">
                                          <w:marLeft w:val="0"/>
                                          <w:marRight w:val="0"/>
                                          <w:marTop w:val="0"/>
                                          <w:marBottom w:val="0"/>
                                          <w:divBdr>
                                            <w:top w:val="none" w:sz="0" w:space="0" w:color="auto"/>
                                            <w:left w:val="none" w:sz="0" w:space="0" w:color="auto"/>
                                            <w:bottom w:val="none" w:sz="0" w:space="0" w:color="auto"/>
                                            <w:right w:val="none" w:sz="0" w:space="0" w:color="auto"/>
                                          </w:divBdr>
                                          <w:divsChild>
                                            <w:div w:id="140269609">
                                              <w:marLeft w:val="0"/>
                                              <w:marRight w:val="0"/>
                                              <w:marTop w:val="0"/>
                                              <w:marBottom w:val="0"/>
                                              <w:divBdr>
                                                <w:top w:val="none" w:sz="0" w:space="0" w:color="auto"/>
                                                <w:left w:val="none" w:sz="0" w:space="0" w:color="auto"/>
                                                <w:bottom w:val="none" w:sz="0" w:space="0" w:color="auto"/>
                                                <w:right w:val="none" w:sz="0" w:space="0" w:color="auto"/>
                                              </w:divBdr>
                                              <w:divsChild>
                                                <w:div w:id="247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6483005">
      <w:bodyDiv w:val="1"/>
      <w:marLeft w:val="0"/>
      <w:marRight w:val="0"/>
      <w:marTop w:val="0"/>
      <w:marBottom w:val="0"/>
      <w:divBdr>
        <w:top w:val="none" w:sz="0" w:space="0" w:color="auto"/>
        <w:left w:val="none" w:sz="0" w:space="0" w:color="auto"/>
        <w:bottom w:val="none" w:sz="0" w:space="0" w:color="auto"/>
        <w:right w:val="none" w:sz="0" w:space="0" w:color="auto"/>
      </w:divBdr>
    </w:div>
    <w:div w:id="1014264580">
      <w:bodyDiv w:val="1"/>
      <w:marLeft w:val="0"/>
      <w:marRight w:val="0"/>
      <w:marTop w:val="0"/>
      <w:marBottom w:val="0"/>
      <w:divBdr>
        <w:top w:val="none" w:sz="0" w:space="0" w:color="auto"/>
        <w:left w:val="none" w:sz="0" w:space="0" w:color="auto"/>
        <w:bottom w:val="none" w:sz="0" w:space="0" w:color="auto"/>
        <w:right w:val="none" w:sz="0" w:space="0" w:color="auto"/>
      </w:divBdr>
      <w:divsChild>
        <w:div w:id="1771119637">
          <w:marLeft w:val="0"/>
          <w:marRight w:val="0"/>
          <w:marTop w:val="0"/>
          <w:marBottom w:val="0"/>
          <w:divBdr>
            <w:top w:val="none" w:sz="0" w:space="0" w:color="auto"/>
            <w:left w:val="none" w:sz="0" w:space="0" w:color="auto"/>
            <w:bottom w:val="none" w:sz="0" w:space="0" w:color="auto"/>
            <w:right w:val="none" w:sz="0" w:space="0" w:color="auto"/>
          </w:divBdr>
          <w:divsChild>
            <w:div w:id="1723284530">
              <w:marLeft w:val="0"/>
              <w:marRight w:val="0"/>
              <w:marTop w:val="0"/>
              <w:marBottom w:val="0"/>
              <w:divBdr>
                <w:top w:val="none" w:sz="0" w:space="0" w:color="auto"/>
                <w:left w:val="none" w:sz="0" w:space="0" w:color="auto"/>
                <w:bottom w:val="none" w:sz="0" w:space="0" w:color="auto"/>
                <w:right w:val="none" w:sz="0" w:space="0" w:color="auto"/>
              </w:divBdr>
              <w:divsChild>
                <w:div w:id="42145236">
                  <w:marLeft w:val="0"/>
                  <w:marRight w:val="0"/>
                  <w:marTop w:val="0"/>
                  <w:marBottom w:val="0"/>
                  <w:divBdr>
                    <w:top w:val="none" w:sz="0" w:space="0" w:color="auto"/>
                    <w:left w:val="none" w:sz="0" w:space="0" w:color="auto"/>
                    <w:bottom w:val="none" w:sz="0" w:space="0" w:color="auto"/>
                    <w:right w:val="none" w:sz="0" w:space="0" w:color="auto"/>
                  </w:divBdr>
                  <w:divsChild>
                    <w:div w:id="61145128">
                      <w:marLeft w:val="0"/>
                      <w:marRight w:val="0"/>
                      <w:marTop w:val="2100"/>
                      <w:marBottom w:val="0"/>
                      <w:divBdr>
                        <w:top w:val="none" w:sz="0" w:space="0" w:color="auto"/>
                        <w:left w:val="none" w:sz="0" w:space="0" w:color="auto"/>
                        <w:bottom w:val="none" w:sz="0" w:space="0" w:color="auto"/>
                        <w:right w:val="none" w:sz="0" w:space="0" w:color="auto"/>
                      </w:divBdr>
                      <w:divsChild>
                        <w:div w:id="1025597840">
                          <w:marLeft w:val="0"/>
                          <w:marRight w:val="0"/>
                          <w:marTop w:val="0"/>
                          <w:marBottom w:val="0"/>
                          <w:divBdr>
                            <w:top w:val="none" w:sz="0" w:space="0" w:color="auto"/>
                            <w:left w:val="none" w:sz="0" w:space="0" w:color="auto"/>
                            <w:bottom w:val="none" w:sz="0" w:space="0" w:color="auto"/>
                            <w:right w:val="none" w:sz="0" w:space="0" w:color="auto"/>
                          </w:divBdr>
                          <w:divsChild>
                            <w:div w:id="511340680">
                              <w:marLeft w:val="0"/>
                              <w:marRight w:val="0"/>
                              <w:marTop w:val="0"/>
                              <w:marBottom w:val="0"/>
                              <w:divBdr>
                                <w:top w:val="none" w:sz="0" w:space="0" w:color="auto"/>
                                <w:left w:val="none" w:sz="0" w:space="0" w:color="auto"/>
                                <w:bottom w:val="none" w:sz="0" w:space="0" w:color="auto"/>
                                <w:right w:val="none" w:sz="0" w:space="0" w:color="auto"/>
                              </w:divBdr>
                              <w:divsChild>
                                <w:div w:id="1613320225">
                                  <w:marLeft w:val="0"/>
                                  <w:marRight w:val="0"/>
                                  <w:marTop w:val="0"/>
                                  <w:marBottom w:val="0"/>
                                  <w:divBdr>
                                    <w:top w:val="none" w:sz="0" w:space="0" w:color="auto"/>
                                    <w:left w:val="none" w:sz="0" w:space="0" w:color="auto"/>
                                    <w:bottom w:val="none" w:sz="0" w:space="0" w:color="auto"/>
                                    <w:right w:val="none" w:sz="0" w:space="0" w:color="auto"/>
                                  </w:divBdr>
                                  <w:divsChild>
                                    <w:div w:id="16551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114088">
      <w:bodyDiv w:val="1"/>
      <w:marLeft w:val="0"/>
      <w:marRight w:val="0"/>
      <w:marTop w:val="0"/>
      <w:marBottom w:val="0"/>
      <w:divBdr>
        <w:top w:val="none" w:sz="0" w:space="0" w:color="auto"/>
        <w:left w:val="none" w:sz="0" w:space="0" w:color="auto"/>
        <w:bottom w:val="none" w:sz="0" w:space="0" w:color="auto"/>
        <w:right w:val="none" w:sz="0" w:space="0" w:color="auto"/>
      </w:divBdr>
    </w:div>
    <w:div w:id="1790204213">
      <w:bodyDiv w:val="1"/>
      <w:marLeft w:val="0"/>
      <w:marRight w:val="0"/>
      <w:marTop w:val="0"/>
      <w:marBottom w:val="0"/>
      <w:divBdr>
        <w:top w:val="none" w:sz="0" w:space="0" w:color="auto"/>
        <w:left w:val="none" w:sz="0" w:space="0" w:color="auto"/>
        <w:bottom w:val="none" w:sz="0" w:space="0" w:color="auto"/>
        <w:right w:val="none" w:sz="0" w:space="0" w:color="auto"/>
      </w:divBdr>
      <w:divsChild>
        <w:div w:id="283460392">
          <w:marLeft w:val="0"/>
          <w:marRight w:val="0"/>
          <w:marTop w:val="0"/>
          <w:marBottom w:val="0"/>
          <w:divBdr>
            <w:top w:val="none" w:sz="0" w:space="0" w:color="auto"/>
            <w:left w:val="none" w:sz="0" w:space="0" w:color="auto"/>
            <w:bottom w:val="none" w:sz="0" w:space="0" w:color="auto"/>
            <w:right w:val="none" w:sz="0" w:space="0" w:color="auto"/>
          </w:divBdr>
          <w:divsChild>
            <w:div w:id="115412456">
              <w:marLeft w:val="0"/>
              <w:marRight w:val="0"/>
              <w:marTop w:val="0"/>
              <w:marBottom w:val="0"/>
              <w:divBdr>
                <w:top w:val="none" w:sz="0" w:space="0" w:color="auto"/>
                <w:left w:val="none" w:sz="0" w:space="0" w:color="auto"/>
                <w:bottom w:val="none" w:sz="0" w:space="0" w:color="auto"/>
                <w:right w:val="none" w:sz="0" w:space="0" w:color="auto"/>
              </w:divBdr>
              <w:divsChild>
                <w:div w:id="1784613655">
                  <w:marLeft w:val="0"/>
                  <w:marRight w:val="0"/>
                  <w:marTop w:val="195"/>
                  <w:marBottom w:val="0"/>
                  <w:divBdr>
                    <w:top w:val="none" w:sz="0" w:space="0" w:color="auto"/>
                    <w:left w:val="none" w:sz="0" w:space="0" w:color="auto"/>
                    <w:bottom w:val="none" w:sz="0" w:space="0" w:color="auto"/>
                    <w:right w:val="none" w:sz="0" w:space="0" w:color="auto"/>
                  </w:divBdr>
                  <w:divsChild>
                    <w:div w:id="410081599">
                      <w:marLeft w:val="0"/>
                      <w:marRight w:val="0"/>
                      <w:marTop w:val="0"/>
                      <w:marBottom w:val="180"/>
                      <w:divBdr>
                        <w:top w:val="none" w:sz="0" w:space="0" w:color="auto"/>
                        <w:left w:val="none" w:sz="0" w:space="0" w:color="auto"/>
                        <w:bottom w:val="none" w:sz="0" w:space="0" w:color="auto"/>
                        <w:right w:val="none" w:sz="0" w:space="0" w:color="auto"/>
                      </w:divBdr>
                      <w:divsChild>
                        <w:div w:id="1932153789">
                          <w:marLeft w:val="0"/>
                          <w:marRight w:val="0"/>
                          <w:marTop w:val="0"/>
                          <w:marBottom w:val="0"/>
                          <w:divBdr>
                            <w:top w:val="none" w:sz="0" w:space="0" w:color="auto"/>
                            <w:left w:val="none" w:sz="0" w:space="0" w:color="auto"/>
                            <w:bottom w:val="none" w:sz="0" w:space="0" w:color="auto"/>
                            <w:right w:val="none" w:sz="0" w:space="0" w:color="auto"/>
                          </w:divBdr>
                          <w:divsChild>
                            <w:div w:id="129590108">
                              <w:marLeft w:val="0"/>
                              <w:marRight w:val="0"/>
                              <w:marTop w:val="0"/>
                              <w:marBottom w:val="0"/>
                              <w:divBdr>
                                <w:top w:val="none" w:sz="0" w:space="0" w:color="auto"/>
                                <w:left w:val="none" w:sz="0" w:space="0" w:color="auto"/>
                                <w:bottom w:val="none" w:sz="0" w:space="0" w:color="auto"/>
                                <w:right w:val="none" w:sz="0" w:space="0" w:color="auto"/>
                              </w:divBdr>
                              <w:divsChild>
                                <w:div w:id="763959508">
                                  <w:marLeft w:val="0"/>
                                  <w:marRight w:val="0"/>
                                  <w:marTop w:val="0"/>
                                  <w:marBottom w:val="0"/>
                                  <w:divBdr>
                                    <w:top w:val="none" w:sz="0" w:space="0" w:color="auto"/>
                                    <w:left w:val="none" w:sz="0" w:space="0" w:color="auto"/>
                                    <w:bottom w:val="none" w:sz="0" w:space="0" w:color="auto"/>
                                    <w:right w:val="none" w:sz="0" w:space="0" w:color="auto"/>
                                  </w:divBdr>
                                  <w:divsChild>
                                    <w:div w:id="1473211411">
                                      <w:marLeft w:val="0"/>
                                      <w:marRight w:val="0"/>
                                      <w:marTop w:val="0"/>
                                      <w:marBottom w:val="0"/>
                                      <w:divBdr>
                                        <w:top w:val="none" w:sz="0" w:space="0" w:color="auto"/>
                                        <w:left w:val="none" w:sz="0" w:space="0" w:color="auto"/>
                                        <w:bottom w:val="none" w:sz="0" w:space="0" w:color="auto"/>
                                        <w:right w:val="none" w:sz="0" w:space="0" w:color="auto"/>
                                      </w:divBdr>
                                      <w:divsChild>
                                        <w:div w:id="591157947">
                                          <w:marLeft w:val="0"/>
                                          <w:marRight w:val="0"/>
                                          <w:marTop w:val="0"/>
                                          <w:marBottom w:val="0"/>
                                          <w:divBdr>
                                            <w:top w:val="none" w:sz="0" w:space="0" w:color="auto"/>
                                            <w:left w:val="none" w:sz="0" w:space="0" w:color="auto"/>
                                            <w:bottom w:val="none" w:sz="0" w:space="0" w:color="auto"/>
                                            <w:right w:val="none" w:sz="0" w:space="0" w:color="auto"/>
                                          </w:divBdr>
                                          <w:divsChild>
                                            <w:div w:id="1763329497">
                                              <w:marLeft w:val="0"/>
                                              <w:marRight w:val="0"/>
                                              <w:marTop w:val="0"/>
                                              <w:marBottom w:val="0"/>
                                              <w:divBdr>
                                                <w:top w:val="none" w:sz="0" w:space="0" w:color="auto"/>
                                                <w:left w:val="none" w:sz="0" w:space="0" w:color="auto"/>
                                                <w:bottom w:val="none" w:sz="0" w:space="0" w:color="auto"/>
                                                <w:right w:val="none" w:sz="0" w:space="0" w:color="auto"/>
                                              </w:divBdr>
                                              <w:divsChild>
                                                <w:div w:id="554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414743">
      <w:bodyDiv w:val="1"/>
      <w:marLeft w:val="0"/>
      <w:marRight w:val="0"/>
      <w:marTop w:val="0"/>
      <w:marBottom w:val="0"/>
      <w:divBdr>
        <w:top w:val="none" w:sz="0" w:space="0" w:color="auto"/>
        <w:left w:val="none" w:sz="0" w:space="0" w:color="auto"/>
        <w:bottom w:val="none" w:sz="0" w:space="0" w:color="auto"/>
        <w:right w:val="none" w:sz="0" w:space="0" w:color="auto"/>
      </w:divBdr>
      <w:divsChild>
        <w:div w:id="140002615">
          <w:marLeft w:val="0"/>
          <w:marRight w:val="0"/>
          <w:marTop w:val="0"/>
          <w:marBottom w:val="0"/>
          <w:divBdr>
            <w:top w:val="none" w:sz="0" w:space="0" w:color="auto"/>
            <w:left w:val="none" w:sz="0" w:space="0" w:color="auto"/>
            <w:bottom w:val="none" w:sz="0" w:space="0" w:color="auto"/>
            <w:right w:val="none" w:sz="0" w:space="0" w:color="auto"/>
          </w:divBdr>
          <w:divsChild>
            <w:div w:id="1678000086">
              <w:marLeft w:val="0"/>
              <w:marRight w:val="0"/>
              <w:marTop w:val="0"/>
              <w:marBottom w:val="0"/>
              <w:divBdr>
                <w:top w:val="none" w:sz="0" w:space="0" w:color="auto"/>
                <w:left w:val="none" w:sz="0" w:space="0" w:color="auto"/>
                <w:bottom w:val="none" w:sz="0" w:space="0" w:color="auto"/>
                <w:right w:val="none" w:sz="0" w:space="0" w:color="auto"/>
              </w:divBdr>
              <w:divsChild>
                <w:div w:id="1566263657">
                  <w:marLeft w:val="0"/>
                  <w:marRight w:val="0"/>
                  <w:marTop w:val="195"/>
                  <w:marBottom w:val="0"/>
                  <w:divBdr>
                    <w:top w:val="none" w:sz="0" w:space="0" w:color="auto"/>
                    <w:left w:val="none" w:sz="0" w:space="0" w:color="auto"/>
                    <w:bottom w:val="none" w:sz="0" w:space="0" w:color="auto"/>
                    <w:right w:val="none" w:sz="0" w:space="0" w:color="auto"/>
                  </w:divBdr>
                  <w:divsChild>
                    <w:div w:id="213276931">
                      <w:marLeft w:val="0"/>
                      <w:marRight w:val="0"/>
                      <w:marTop w:val="0"/>
                      <w:marBottom w:val="180"/>
                      <w:divBdr>
                        <w:top w:val="none" w:sz="0" w:space="0" w:color="auto"/>
                        <w:left w:val="none" w:sz="0" w:space="0" w:color="auto"/>
                        <w:bottom w:val="none" w:sz="0" w:space="0" w:color="auto"/>
                        <w:right w:val="none" w:sz="0" w:space="0" w:color="auto"/>
                      </w:divBdr>
                      <w:divsChild>
                        <w:div w:id="264584610">
                          <w:marLeft w:val="0"/>
                          <w:marRight w:val="0"/>
                          <w:marTop w:val="0"/>
                          <w:marBottom w:val="0"/>
                          <w:divBdr>
                            <w:top w:val="none" w:sz="0" w:space="0" w:color="auto"/>
                            <w:left w:val="none" w:sz="0" w:space="0" w:color="auto"/>
                            <w:bottom w:val="none" w:sz="0" w:space="0" w:color="auto"/>
                            <w:right w:val="none" w:sz="0" w:space="0" w:color="auto"/>
                          </w:divBdr>
                          <w:divsChild>
                            <w:div w:id="945771943">
                              <w:marLeft w:val="0"/>
                              <w:marRight w:val="0"/>
                              <w:marTop w:val="0"/>
                              <w:marBottom w:val="0"/>
                              <w:divBdr>
                                <w:top w:val="none" w:sz="0" w:space="0" w:color="auto"/>
                                <w:left w:val="none" w:sz="0" w:space="0" w:color="auto"/>
                                <w:bottom w:val="none" w:sz="0" w:space="0" w:color="auto"/>
                                <w:right w:val="none" w:sz="0" w:space="0" w:color="auto"/>
                              </w:divBdr>
                              <w:divsChild>
                                <w:div w:id="85611470">
                                  <w:marLeft w:val="0"/>
                                  <w:marRight w:val="0"/>
                                  <w:marTop w:val="0"/>
                                  <w:marBottom w:val="0"/>
                                  <w:divBdr>
                                    <w:top w:val="none" w:sz="0" w:space="0" w:color="auto"/>
                                    <w:left w:val="none" w:sz="0" w:space="0" w:color="auto"/>
                                    <w:bottom w:val="none" w:sz="0" w:space="0" w:color="auto"/>
                                    <w:right w:val="none" w:sz="0" w:space="0" w:color="auto"/>
                                  </w:divBdr>
                                  <w:divsChild>
                                    <w:div w:id="1346251045">
                                      <w:marLeft w:val="0"/>
                                      <w:marRight w:val="0"/>
                                      <w:marTop w:val="0"/>
                                      <w:marBottom w:val="0"/>
                                      <w:divBdr>
                                        <w:top w:val="none" w:sz="0" w:space="0" w:color="auto"/>
                                        <w:left w:val="none" w:sz="0" w:space="0" w:color="auto"/>
                                        <w:bottom w:val="none" w:sz="0" w:space="0" w:color="auto"/>
                                        <w:right w:val="none" w:sz="0" w:space="0" w:color="auto"/>
                                      </w:divBdr>
                                      <w:divsChild>
                                        <w:div w:id="179903125">
                                          <w:marLeft w:val="0"/>
                                          <w:marRight w:val="0"/>
                                          <w:marTop w:val="0"/>
                                          <w:marBottom w:val="0"/>
                                          <w:divBdr>
                                            <w:top w:val="none" w:sz="0" w:space="0" w:color="auto"/>
                                            <w:left w:val="none" w:sz="0" w:space="0" w:color="auto"/>
                                            <w:bottom w:val="none" w:sz="0" w:space="0" w:color="auto"/>
                                            <w:right w:val="none" w:sz="0" w:space="0" w:color="auto"/>
                                          </w:divBdr>
                                          <w:divsChild>
                                            <w:div w:id="714503977">
                                              <w:marLeft w:val="0"/>
                                              <w:marRight w:val="0"/>
                                              <w:marTop w:val="0"/>
                                              <w:marBottom w:val="0"/>
                                              <w:divBdr>
                                                <w:top w:val="none" w:sz="0" w:space="0" w:color="auto"/>
                                                <w:left w:val="none" w:sz="0" w:space="0" w:color="auto"/>
                                                <w:bottom w:val="none" w:sz="0" w:space="0" w:color="auto"/>
                                                <w:right w:val="none" w:sz="0" w:space="0" w:color="auto"/>
                                              </w:divBdr>
                                              <w:divsChild>
                                                <w:div w:id="17699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518012">
      <w:bodyDiv w:val="1"/>
      <w:marLeft w:val="0"/>
      <w:marRight w:val="0"/>
      <w:marTop w:val="0"/>
      <w:marBottom w:val="0"/>
      <w:divBdr>
        <w:top w:val="none" w:sz="0" w:space="0" w:color="auto"/>
        <w:left w:val="none" w:sz="0" w:space="0" w:color="auto"/>
        <w:bottom w:val="none" w:sz="0" w:space="0" w:color="auto"/>
        <w:right w:val="none" w:sz="0" w:space="0" w:color="auto"/>
      </w:divBdr>
      <w:divsChild>
        <w:div w:id="1775594890">
          <w:marLeft w:val="0"/>
          <w:marRight w:val="0"/>
          <w:marTop w:val="0"/>
          <w:marBottom w:val="0"/>
          <w:divBdr>
            <w:top w:val="none" w:sz="0" w:space="0" w:color="auto"/>
            <w:left w:val="none" w:sz="0" w:space="0" w:color="auto"/>
            <w:bottom w:val="none" w:sz="0" w:space="0" w:color="auto"/>
            <w:right w:val="none" w:sz="0" w:space="0" w:color="auto"/>
          </w:divBdr>
          <w:divsChild>
            <w:div w:id="1097406802">
              <w:marLeft w:val="0"/>
              <w:marRight w:val="0"/>
              <w:marTop w:val="0"/>
              <w:marBottom w:val="0"/>
              <w:divBdr>
                <w:top w:val="none" w:sz="0" w:space="0" w:color="auto"/>
                <w:left w:val="none" w:sz="0" w:space="0" w:color="auto"/>
                <w:bottom w:val="none" w:sz="0" w:space="0" w:color="auto"/>
                <w:right w:val="none" w:sz="0" w:space="0" w:color="auto"/>
              </w:divBdr>
              <w:divsChild>
                <w:div w:id="1316648673">
                  <w:marLeft w:val="0"/>
                  <w:marRight w:val="0"/>
                  <w:marTop w:val="195"/>
                  <w:marBottom w:val="0"/>
                  <w:divBdr>
                    <w:top w:val="none" w:sz="0" w:space="0" w:color="auto"/>
                    <w:left w:val="none" w:sz="0" w:space="0" w:color="auto"/>
                    <w:bottom w:val="none" w:sz="0" w:space="0" w:color="auto"/>
                    <w:right w:val="none" w:sz="0" w:space="0" w:color="auto"/>
                  </w:divBdr>
                  <w:divsChild>
                    <w:div w:id="1374623274">
                      <w:marLeft w:val="0"/>
                      <w:marRight w:val="0"/>
                      <w:marTop w:val="0"/>
                      <w:marBottom w:val="180"/>
                      <w:divBdr>
                        <w:top w:val="none" w:sz="0" w:space="0" w:color="auto"/>
                        <w:left w:val="none" w:sz="0" w:space="0" w:color="auto"/>
                        <w:bottom w:val="none" w:sz="0" w:space="0" w:color="auto"/>
                        <w:right w:val="none" w:sz="0" w:space="0" w:color="auto"/>
                      </w:divBdr>
                      <w:divsChild>
                        <w:div w:id="1221868820">
                          <w:marLeft w:val="0"/>
                          <w:marRight w:val="0"/>
                          <w:marTop w:val="0"/>
                          <w:marBottom w:val="0"/>
                          <w:divBdr>
                            <w:top w:val="none" w:sz="0" w:space="0" w:color="auto"/>
                            <w:left w:val="none" w:sz="0" w:space="0" w:color="auto"/>
                            <w:bottom w:val="none" w:sz="0" w:space="0" w:color="auto"/>
                            <w:right w:val="none" w:sz="0" w:space="0" w:color="auto"/>
                          </w:divBdr>
                          <w:divsChild>
                            <w:div w:id="1022047664">
                              <w:marLeft w:val="0"/>
                              <w:marRight w:val="0"/>
                              <w:marTop w:val="0"/>
                              <w:marBottom w:val="0"/>
                              <w:divBdr>
                                <w:top w:val="none" w:sz="0" w:space="0" w:color="auto"/>
                                <w:left w:val="none" w:sz="0" w:space="0" w:color="auto"/>
                                <w:bottom w:val="none" w:sz="0" w:space="0" w:color="auto"/>
                                <w:right w:val="none" w:sz="0" w:space="0" w:color="auto"/>
                              </w:divBdr>
                              <w:divsChild>
                                <w:div w:id="1922565752">
                                  <w:marLeft w:val="0"/>
                                  <w:marRight w:val="0"/>
                                  <w:marTop w:val="0"/>
                                  <w:marBottom w:val="0"/>
                                  <w:divBdr>
                                    <w:top w:val="none" w:sz="0" w:space="0" w:color="auto"/>
                                    <w:left w:val="none" w:sz="0" w:space="0" w:color="auto"/>
                                    <w:bottom w:val="none" w:sz="0" w:space="0" w:color="auto"/>
                                    <w:right w:val="none" w:sz="0" w:space="0" w:color="auto"/>
                                  </w:divBdr>
                                  <w:divsChild>
                                    <w:div w:id="473445863">
                                      <w:marLeft w:val="0"/>
                                      <w:marRight w:val="0"/>
                                      <w:marTop w:val="0"/>
                                      <w:marBottom w:val="0"/>
                                      <w:divBdr>
                                        <w:top w:val="none" w:sz="0" w:space="0" w:color="auto"/>
                                        <w:left w:val="none" w:sz="0" w:space="0" w:color="auto"/>
                                        <w:bottom w:val="none" w:sz="0" w:space="0" w:color="auto"/>
                                        <w:right w:val="none" w:sz="0" w:space="0" w:color="auto"/>
                                      </w:divBdr>
                                      <w:divsChild>
                                        <w:div w:id="1148786940">
                                          <w:marLeft w:val="0"/>
                                          <w:marRight w:val="0"/>
                                          <w:marTop w:val="0"/>
                                          <w:marBottom w:val="0"/>
                                          <w:divBdr>
                                            <w:top w:val="none" w:sz="0" w:space="0" w:color="auto"/>
                                            <w:left w:val="none" w:sz="0" w:space="0" w:color="auto"/>
                                            <w:bottom w:val="none" w:sz="0" w:space="0" w:color="auto"/>
                                            <w:right w:val="none" w:sz="0" w:space="0" w:color="auto"/>
                                          </w:divBdr>
                                          <w:divsChild>
                                            <w:div w:id="1480540606">
                                              <w:marLeft w:val="0"/>
                                              <w:marRight w:val="0"/>
                                              <w:marTop w:val="0"/>
                                              <w:marBottom w:val="0"/>
                                              <w:divBdr>
                                                <w:top w:val="none" w:sz="0" w:space="0" w:color="auto"/>
                                                <w:left w:val="none" w:sz="0" w:space="0" w:color="auto"/>
                                                <w:bottom w:val="none" w:sz="0" w:space="0" w:color="auto"/>
                                                <w:right w:val="none" w:sz="0" w:space="0" w:color="auto"/>
                                              </w:divBdr>
                                              <w:divsChild>
                                                <w:div w:id="6036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6828242">
      <w:bodyDiv w:val="1"/>
      <w:marLeft w:val="0"/>
      <w:marRight w:val="0"/>
      <w:marTop w:val="0"/>
      <w:marBottom w:val="0"/>
      <w:divBdr>
        <w:top w:val="none" w:sz="0" w:space="0" w:color="auto"/>
        <w:left w:val="none" w:sz="0" w:space="0" w:color="auto"/>
        <w:bottom w:val="none" w:sz="0" w:space="0" w:color="auto"/>
        <w:right w:val="none" w:sz="0" w:space="0" w:color="auto"/>
      </w:divBdr>
      <w:divsChild>
        <w:div w:id="426317538">
          <w:marLeft w:val="0"/>
          <w:marRight w:val="0"/>
          <w:marTop w:val="0"/>
          <w:marBottom w:val="0"/>
          <w:divBdr>
            <w:top w:val="none" w:sz="0" w:space="0" w:color="auto"/>
            <w:left w:val="none" w:sz="0" w:space="0" w:color="auto"/>
            <w:bottom w:val="none" w:sz="0" w:space="0" w:color="auto"/>
            <w:right w:val="none" w:sz="0" w:space="0" w:color="auto"/>
          </w:divBdr>
          <w:divsChild>
            <w:div w:id="1106576195">
              <w:marLeft w:val="0"/>
              <w:marRight w:val="0"/>
              <w:marTop w:val="0"/>
              <w:marBottom w:val="0"/>
              <w:divBdr>
                <w:top w:val="none" w:sz="0" w:space="0" w:color="auto"/>
                <w:left w:val="none" w:sz="0" w:space="0" w:color="auto"/>
                <w:bottom w:val="none" w:sz="0" w:space="0" w:color="auto"/>
                <w:right w:val="none" w:sz="0" w:space="0" w:color="auto"/>
              </w:divBdr>
              <w:divsChild>
                <w:div w:id="453864267">
                  <w:marLeft w:val="0"/>
                  <w:marRight w:val="0"/>
                  <w:marTop w:val="195"/>
                  <w:marBottom w:val="0"/>
                  <w:divBdr>
                    <w:top w:val="none" w:sz="0" w:space="0" w:color="auto"/>
                    <w:left w:val="none" w:sz="0" w:space="0" w:color="auto"/>
                    <w:bottom w:val="none" w:sz="0" w:space="0" w:color="auto"/>
                    <w:right w:val="none" w:sz="0" w:space="0" w:color="auto"/>
                  </w:divBdr>
                  <w:divsChild>
                    <w:div w:id="87622103">
                      <w:marLeft w:val="0"/>
                      <w:marRight w:val="0"/>
                      <w:marTop w:val="0"/>
                      <w:marBottom w:val="180"/>
                      <w:divBdr>
                        <w:top w:val="none" w:sz="0" w:space="0" w:color="auto"/>
                        <w:left w:val="none" w:sz="0" w:space="0" w:color="auto"/>
                        <w:bottom w:val="none" w:sz="0" w:space="0" w:color="auto"/>
                        <w:right w:val="none" w:sz="0" w:space="0" w:color="auto"/>
                      </w:divBdr>
                      <w:divsChild>
                        <w:div w:id="1007944157">
                          <w:marLeft w:val="0"/>
                          <w:marRight w:val="0"/>
                          <w:marTop w:val="0"/>
                          <w:marBottom w:val="0"/>
                          <w:divBdr>
                            <w:top w:val="none" w:sz="0" w:space="0" w:color="auto"/>
                            <w:left w:val="none" w:sz="0" w:space="0" w:color="auto"/>
                            <w:bottom w:val="none" w:sz="0" w:space="0" w:color="auto"/>
                            <w:right w:val="none" w:sz="0" w:space="0" w:color="auto"/>
                          </w:divBdr>
                          <w:divsChild>
                            <w:div w:id="975915311">
                              <w:marLeft w:val="0"/>
                              <w:marRight w:val="0"/>
                              <w:marTop w:val="0"/>
                              <w:marBottom w:val="0"/>
                              <w:divBdr>
                                <w:top w:val="none" w:sz="0" w:space="0" w:color="auto"/>
                                <w:left w:val="none" w:sz="0" w:space="0" w:color="auto"/>
                                <w:bottom w:val="none" w:sz="0" w:space="0" w:color="auto"/>
                                <w:right w:val="none" w:sz="0" w:space="0" w:color="auto"/>
                              </w:divBdr>
                              <w:divsChild>
                                <w:div w:id="1344622479">
                                  <w:marLeft w:val="0"/>
                                  <w:marRight w:val="0"/>
                                  <w:marTop w:val="0"/>
                                  <w:marBottom w:val="0"/>
                                  <w:divBdr>
                                    <w:top w:val="none" w:sz="0" w:space="0" w:color="auto"/>
                                    <w:left w:val="none" w:sz="0" w:space="0" w:color="auto"/>
                                    <w:bottom w:val="none" w:sz="0" w:space="0" w:color="auto"/>
                                    <w:right w:val="none" w:sz="0" w:space="0" w:color="auto"/>
                                  </w:divBdr>
                                  <w:divsChild>
                                    <w:div w:id="1849637857">
                                      <w:marLeft w:val="0"/>
                                      <w:marRight w:val="0"/>
                                      <w:marTop w:val="0"/>
                                      <w:marBottom w:val="0"/>
                                      <w:divBdr>
                                        <w:top w:val="none" w:sz="0" w:space="0" w:color="auto"/>
                                        <w:left w:val="none" w:sz="0" w:space="0" w:color="auto"/>
                                        <w:bottom w:val="none" w:sz="0" w:space="0" w:color="auto"/>
                                        <w:right w:val="none" w:sz="0" w:space="0" w:color="auto"/>
                                      </w:divBdr>
                                      <w:divsChild>
                                        <w:div w:id="483200868">
                                          <w:marLeft w:val="0"/>
                                          <w:marRight w:val="0"/>
                                          <w:marTop w:val="0"/>
                                          <w:marBottom w:val="0"/>
                                          <w:divBdr>
                                            <w:top w:val="none" w:sz="0" w:space="0" w:color="auto"/>
                                            <w:left w:val="none" w:sz="0" w:space="0" w:color="auto"/>
                                            <w:bottom w:val="none" w:sz="0" w:space="0" w:color="auto"/>
                                            <w:right w:val="none" w:sz="0" w:space="0" w:color="auto"/>
                                          </w:divBdr>
                                          <w:divsChild>
                                            <w:div w:id="733167728">
                                              <w:marLeft w:val="0"/>
                                              <w:marRight w:val="0"/>
                                              <w:marTop w:val="0"/>
                                              <w:marBottom w:val="0"/>
                                              <w:divBdr>
                                                <w:top w:val="none" w:sz="0" w:space="0" w:color="auto"/>
                                                <w:left w:val="none" w:sz="0" w:space="0" w:color="auto"/>
                                                <w:bottom w:val="none" w:sz="0" w:space="0" w:color="auto"/>
                                                <w:right w:val="none" w:sz="0" w:space="0" w:color="auto"/>
                                              </w:divBdr>
                                              <w:divsChild>
                                                <w:div w:id="8667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hyperlink" Target="http://www.google.si/url?sa=i&amp;rct=j&amp;q=&amp;esrc=s&amp;frm=1&amp;source=images&amp;cd=&amp;cad=rja&amp;uact=8&amp;ved=0CAQQjRw&amp;url=http://www.lekarnar.com/clanki/vodnik-po-zdravilnih-rastlinah&amp;ei=0FlWU-btFev-ygOuiYLICQ&amp;psig=AFQjCNGBOT4yKcznB9AuAksTgEbNuRO6QA&amp;ust=1398254416381991"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hyperlink" Target="http://www.google.si/url?sa=i&amp;rct=j&amp;q=&amp;esrc=s&amp;frm=1&amp;source=images&amp;cd=&amp;cad=rja&amp;uact=8&amp;docid=pVLoKpV6lX5MfM&amp;tbnid=wWY54kuB1yxlKM:&amp;ved=0CAUQjRw&amp;url=http://os-ljubljanica-zg.skole.hr/nastava/sportski_kutak&amp;ei=iPdZU6LwDY7XsgaN-oHYBA&amp;bvm=bv.65397613,d.bGQ&amp;psig=AFQjCNFcaNvDKBszNaMF6WPLhTOdWf9zjA&amp;ust=1398491394182955"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google.si/url?sa=i&amp;rct=j&amp;q=&amp;esrc=s&amp;frm=1&amp;source=images&amp;cd=&amp;cad=rja&amp;uact=8&amp;docid=0CF8tJ8vg-GxWM&amp;tbnid=x3Y8KALHRSO9uM:&amp;ved=0CAUQjRw&amp;url=http://www.psiblog.si/zakaj-nekateri-ne-zelijo-prebrati-knjige-psi/&amp;ei=W2ZWU6GGD9CSswam1oG4Dw&amp;bvm=bv.65177938,d.bGQ&amp;psig=AFQjCNGSxrvSGR2cnF38yNnGeZQEG_N6-A&amp;ust=1398257603043161" TargetMode="External"/><Relationship Id="rId11" Type="http://schemas.openxmlformats.org/officeDocument/2006/relationships/image" Target="media/image4.jpg"/><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www.herbert-osterrieder.de/album/d_allgae/zug013.jpg" TargetMode="External"/><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1.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oogle.si/url?sa=i&amp;rct=j&amp;q=&amp;esrc=s&amp;frm=1&amp;source=images&amp;cd=&amp;cad=rja&amp;uact=8&amp;docid=iaff2iXEPCxOlM&amp;tbnid=RpZaN-G0TpyyiM:&amp;ved=0CAUQjRw&amp;url=http://oscg-info.si/zgodilo_se_je/4/193&amp;ei=BCVaU9KmKsHPtAbI6YHIBA&amp;bvm=bv.65397613,d.bGQ&amp;psig=AFQjCNFcaNvDKBszNaMF6WPLhTOdWf9zjA&amp;ust=1398491394182955" TargetMode="External"/><Relationship Id="rId22" Type="http://schemas.openxmlformats.org/officeDocument/2006/relationships/image" Target="media/image11.jpeg"/><Relationship Id="rId27" Type="http://schemas.openxmlformats.org/officeDocument/2006/relationships/hyperlink" Target="https://www.google.si/url?sa=i&amp;rct=j&amp;q=&amp;esrc=s&amp;source=images&amp;cd=&amp;ved=2ahUKEwiezvK6rvTfAhXLmLQKHe81BFkQjRx6BAgBEAU&amp;url=https://www.vectorstock.com/royalty-free-vector/geographer-is-on-the-globe-vector-1915697&amp;psig=AOvVaw09_pv_UiJhDuM6TdN2xM3x&amp;ust=1547798836045390" TargetMode="External"/><Relationship Id="rId30" Type="http://schemas.openxmlformats.org/officeDocument/2006/relationships/image" Target="media/image15.jpeg"/><Relationship Id="rId35" Type="http://schemas.openxmlformats.org/officeDocument/2006/relationships/hyperlink" Target="http://www.taxi-erlbacher.at/bilder/3glockner.jpg" TargetMode="External"/><Relationship Id="rId43" Type="http://schemas.openxmlformats.org/officeDocument/2006/relationships/image" Target="media/image24.jpeg"/><Relationship Id="rId48" Type="http://schemas.openxmlformats.org/officeDocument/2006/relationships/hyperlink" Target="https://www.google.si/imgres?imgurl=http://upload.wikimedia.org/wikipedia/commons/9/9a/Ko%C5%A1arka.jpg&amp;imgrefurl=http://bs.wikipedia.org/wiki/Ko%C5%A1arka&amp;docid=9_akdWouL8kXZM&amp;tbnid=l9A-SfINIM16WM:&amp;w=747&amp;h=660&amp;ei=XbRXU__5HovItAaPooG4BA&amp;ved=0CAIQxiAwAA&amp;iact=c"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google.si/url?sa=i&amp;rct=j&amp;q=&amp;esrc=s&amp;frm=1&amp;source=images&amp;cd=&amp;cad=rja&amp;uact=8&amp;docid=w4BFKEzSwIoL8M&amp;tbnid=0AhUgzw1TI71MM:&amp;ved=0CAUQjRw&amp;url=http://www.lingula.si/nemscina/splosni-jezik/index.php&amp;ei=AbxXU_7NJ9DUsga474HIBQ&amp;bvm=bv.65177938,d.bGQ&amp;psig=AFQjCNHCOlcqdaxrZFBD3Ht-DFPq3dOP1Q&amp;ust=1398345012205914" TargetMode="External"/><Relationship Id="rId25" Type="http://schemas.openxmlformats.org/officeDocument/2006/relationships/hyperlink" Target="http://www.emka.si/img/product/strokovna-literatura/humanistika/375214/verstva-sveta.jpg" TargetMode="External"/><Relationship Id="rId33" Type="http://schemas.openxmlformats.org/officeDocument/2006/relationships/hyperlink" Target="http://ski-zermatt.com/mattnet/pics/bert%20n%20matterhorn.jpg" TargetMode="External"/><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http://www.o-razkrizje.ms.edus.si/poskem_files/image002.jpg" TargetMode="External"/><Relationship Id="rId41" Type="http://schemas.openxmlformats.org/officeDocument/2006/relationships/image" Target="media/image2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google.si/imgres?imgurl=http://www.kerrvilleisd.net/files/bus_cartoon_tilt.gif&amp;imgrefurl=http://www.kerrvilleisd.net/pages/Transportation&amp;docid=h3BqK1fHhKY_OM&amp;tbnid=sW8Vt1xA6J8RBM:&amp;w=859&amp;h=900&amp;ei=DRxvUczcA-Hx4QTI-oCgDA&amp;ved=0CAIQxiAwAA&amp;iact=rics" TargetMode="External"/><Relationship Id="rId28" Type="http://schemas.openxmlformats.org/officeDocument/2006/relationships/image" Target="media/image14.jpeg"/><Relationship Id="rId36" Type="http://schemas.openxmlformats.org/officeDocument/2006/relationships/image" Target="media/image18.jpeg"/><Relationship Id="rId49" Type="http://schemas.openxmlformats.org/officeDocument/2006/relationships/image" Target="media/image29.jpeg"/><Relationship Id="rId57"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hyperlink" Target="http://www.google.si/imgres?imgurl=http://www.tecajitujihjezikov.si/wp-content/uploads/2012/09/435-h_main-30319_210x114.png&amp;imgrefurl=http://www.tecajitujihjezikov.si/category/tecaj-nemscine/&amp;h=114&amp;w=210&amp;tbnid=qMkHboemoMGJwM:&amp;zoom=1&amp;docid=8-ozD1UGYCX0xM&amp;ei=SXFXU9GOJcXnygO18YAo&amp;tbm=isch&amp;ved=0CKQBEDMoMzAz&amp;iact=rc&amp;uact=3&amp;dur=3894&amp;page=2&amp;start=35&amp;ndsp=49" TargetMode="External"/><Relationship Id="rId44" Type="http://schemas.openxmlformats.org/officeDocument/2006/relationships/image" Target="media/image25.jpeg"/><Relationship Id="rId52" Type="http://schemas.openxmlformats.org/officeDocument/2006/relationships/hyperlink" Target="http://www.google.si/url?sa=i&amp;rct=j&amp;q=&amp;esrc=s&amp;frm=1&amp;source=images&amp;cd=&amp;cad=rja&amp;uact=8&amp;docid=UJh20wVaBSEnMM&amp;tbnid=_tjxzvbQyr8yeM:&amp;ved=0CAUQjRw&amp;url=http://www.nemscina.si/&amp;ei=07tXU4-DHYPNtAaqu4GABA&amp;bvm=bv.65177938,d.bGQ&amp;psig=AFQjCNHCOlcqdaxrZFBD3Ht-DFPq3dOP1Q&amp;ust=1398345012205914"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EB29A22AF624B2BBEE741636EAFEED0"/>
        <w:category>
          <w:name w:val="Splošno"/>
          <w:gallery w:val="placeholder"/>
        </w:category>
        <w:types>
          <w:type w:val="bbPlcHdr"/>
        </w:types>
        <w:behaviors>
          <w:behavior w:val="content"/>
        </w:behaviors>
        <w:guid w:val="{23EBBE34-BE84-47CD-A8AB-F678C72122B4}"/>
      </w:docPartPr>
      <w:docPartBody>
        <w:p w:rsidR="004D0E73" w:rsidRDefault="002E3DC4" w:rsidP="002E3DC4">
          <w:pPr>
            <w:pStyle w:val="5EB29A22AF624B2BBEE741636EAFEED0"/>
          </w:pPr>
          <w:r>
            <w:rPr>
              <w:rFonts w:asciiTheme="majorHAnsi" w:eastAsiaTheme="majorEastAsia" w:hAnsiTheme="majorHAnsi" w:cstheme="majorBidi"/>
              <w:sz w:val="32"/>
              <w:szCs w:val="32"/>
            </w:rPr>
            <w:t>[Vnesite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to">
    <w:altName w:val="Times New Roman"/>
    <w:charset w:val="00"/>
    <w:family w:val="auto"/>
    <w:pitch w:val="variable"/>
    <w:sig w:usb0="00000001" w:usb1="00000000" w:usb2="00000000" w:usb3="00000000" w:csb0="00000003" w:csb1="00000000"/>
  </w:font>
  <w:font w:name="Brochure">
    <w:altName w:val="Times New Roman"/>
    <w:charset w:val="00"/>
    <w:family w:val="auto"/>
    <w:pitch w:val="variable"/>
    <w:sig w:usb0="00000001" w:usb1="00000000" w:usb2="00000000" w:usb3="00000000" w:csb0="00000003" w:csb1="00000000"/>
  </w:font>
  <w:font w:name="Bard">
    <w:altName w:val="Times New Roman"/>
    <w:charset w:val="00"/>
    <w:family w:val="auto"/>
    <w:pitch w:val="variable"/>
    <w:sig w:usb0="00000001" w:usb1="00000000" w:usb2="00000000" w:usb3="00000000" w:csb0="00000003" w:csb1="00000000"/>
  </w:font>
  <w:font w:name="BallroomTango">
    <w:altName w:val="Times New Roman"/>
    <w:charset w:val="00"/>
    <w:family w:val="auto"/>
    <w:pitch w:val="variable"/>
    <w:sig w:usb0="00000001" w:usb1="00000000" w:usb2="00000000" w:usb3="00000000" w:csb0="00000003"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Banff">
    <w:altName w:val="Times New Roman"/>
    <w:charset w:val="00"/>
    <w:family w:val="auto"/>
    <w:pitch w:val="variable"/>
    <w:sig w:usb0="00000001" w:usb1="00000000" w:usb2="00000000" w:usb3="00000000" w:csb0="00000003" w:csb1="00000000"/>
  </w:font>
  <w:font w:name="Lucida Handwriting CE">
    <w:altName w:val="Arabic Typesetting"/>
    <w:charset w:val="EE"/>
    <w:family w:val="script"/>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dobe Fangsong Std R">
    <w:altName w:val="MS Gothic"/>
    <w:panose1 w:val="00000000000000000000"/>
    <w:charset w:val="80"/>
    <w:family w:val="roman"/>
    <w:notTrueType/>
    <w:pitch w:val="variable"/>
    <w:sig w:usb0="00000000" w:usb1="0A0F1810" w:usb2="00000016" w:usb3="00000000" w:csb0="00060007"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3DC4"/>
    <w:rsid w:val="000231EC"/>
    <w:rsid w:val="00024406"/>
    <w:rsid w:val="0006119C"/>
    <w:rsid w:val="00216588"/>
    <w:rsid w:val="002C2461"/>
    <w:rsid w:val="002E3DC4"/>
    <w:rsid w:val="003B4042"/>
    <w:rsid w:val="003C3B88"/>
    <w:rsid w:val="003D7F22"/>
    <w:rsid w:val="004D0E73"/>
    <w:rsid w:val="005A2ABA"/>
    <w:rsid w:val="005C0A49"/>
    <w:rsid w:val="007508DD"/>
    <w:rsid w:val="0078633A"/>
    <w:rsid w:val="00883C83"/>
    <w:rsid w:val="008E4E19"/>
    <w:rsid w:val="00A32FED"/>
    <w:rsid w:val="00B30AF8"/>
    <w:rsid w:val="00FF3F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5EB29A22AF624B2BBEE741636EAFEED0">
    <w:name w:val="5EB29A22AF624B2BBEE741636EAFEED0"/>
    <w:rsid w:val="002E3DC4"/>
  </w:style>
  <w:style w:type="paragraph" w:customStyle="1" w:styleId="8D835CA17C4943D7823EA4BE5269CAAF">
    <w:name w:val="8D835CA17C4943D7823EA4BE5269CAAF"/>
    <w:rsid w:val="002E3DC4"/>
  </w:style>
  <w:style w:type="paragraph" w:customStyle="1" w:styleId="A70ECB44D9FC4DF2A11438A364443600">
    <w:name w:val="A70ECB44D9FC4DF2A11438A364443600"/>
    <w:rsid w:val="002E3DC4"/>
  </w:style>
  <w:style w:type="paragraph" w:customStyle="1" w:styleId="608B633AB8794400A5D2F0C7CDAB4371">
    <w:name w:val="608B633AB8794400A5D2F0C7CDAB4371"/>
    <w:rsid w:val="002E3D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C9C894C-5375-4D1F-8700-A423E8DBF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Pages>
  <Words>4633</Words>
  <Characters>26414</Characters>
  <Application>Microsoft Office Word</Application>
  <DocSecurity>0</DocSecurity>
  <Lines>220</Lines>
  <Paragraphs>61</Paragraphs>
  <ScaleCrop>false</ScaleCrop>
  <HeadingPairs>
    <vt:vector size="2" baseType="variant">
      <vt:variant>
        <vt:lpstr>Naslov</vt:lpstr>
      </vt:variant>
      <vt:variant>
        <vt:i4>1</vt:i4>
      </vt:variant>
    </vt:vector>
  </HeadingPairs>
  <TitlesOfParts>
    <vt:vector size="1" baseType="lpstr">
      <vt:lpstr>Osnovna šola Josipa Vandota Kranjska Gora</vt:lpstr>
    </vt:vector>
  </TitlesOfParts>
  <Company/>
  <LinksUpToDate>false</LinksUpToDate>
  <CharactersWithSpaces>30986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šola Josipa Vandota Kranjska Gora</dc:title>
  <dc:creator>Cvetka Pavlovčič</dc:creator>
  <cp:lastModifiedBy>Ravnatelj OSJVKG</cp:lastModifiedBy>
  <cp:revision>5</cp:revision>
  <cp:lastPrinted>2023-03-14T08:14:00Z</cp:lastPrinted>
  <dcterms:created xsi:type="dcterms:W3CDTF">2023-03-14T08:12:00Z</dcterms:created>
  <dcterms:modified xsi:type="dcterms:W3CDTF">2023-04-07T09:07:00Z</dcterms:modified>
</cp:coreProperties>
</file>